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BA09" w14:textId="77777777" w:rsidR="00F305BB" w:rsidRDefault="0067603E" w:rsidP="00B440DB">
      <w:r>
        <w:rPr>
          <w:noProof/>
          <w:lang w:eastAsia="sk-SK"/>
        </w:rPr>
        <w:pict w14:anchorId="66931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14:paraId="6C7EDEA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A30C8B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C9208A7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523A06" w14:paraId="70046F39" w14:textId="77777777" w:rsidTr="007B6C7D">
        <w:tc>
          <w:tcPr>
            <w:tcW w:w="4606" w:type="dxa"/>
          </w:tcPr>
          <w:p w14:paraId="2962AA2A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26C946" w14:textId="77777777" w:rsidR="00F305BB" w:rsidRPr="00523A0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Vzdelávanie</w:t>
            </w:r>
          </w:p>
        </w:tc>
      </w:tr>
      <w:tr w:rsidR="00F305BB" w:rsidRPr="00523A06" w14:paraId="79A61431" w14:textId="77777777" w:rsidTr="007B6C7D">
        <w:tc>
          <w:tcPr>
            <w:tcW w:w="4606" w:type="dxa"/>
          </w:tcPr>
          <w:p w14:paraId="752BD404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D719677" w14:textId="77777777" w:rsidR="00F305BB" w:rsidRPr="00523A06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3C7803" w:rsidRPr="00523A06">
              <w:rPr>
                <w:rFonts w:ascii="Times New Roman" w:hAnsi="Times New Roman"/>
              </w:rPr>
              <w:t> </w:t>
            </w:r>
            <w:r w:rsidRPr="00523A06">
              <w:rPr>
                <w:rFonts w:ascii="Times New Roman" w:hAnsi="Times New Roman"/>
              </w:rPr>
              <w:t>žiakov</w:t>
            </w:r>
          </w:p>
        </w:tc>
      </w:tr>
      <w:tr w:rsidR="00F305BB" w:rsidRPr="00523A06" w14:paraId="4085E973" w14:textId="77777777" w:rsidTr="007B6C7D">
        <w:tc>
          <w:tcPr>
            <w:tcW w:w="4606" w:type="dxa"/>
          </w:tcPr>
          <w:p w14:paraId="73618825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FB0E674" w14:textId="77777777"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Gymnázium</w:t>
            </w:r>
          </w:p>
        </w:tc>
      </w:tr>
      <w:tr w:rsidR="00F305BB" w:rsidRPr="00523A06" w14:paraId="33F144B5" w14:textId="77777777" w:rsidTr="007B6C7D">
        <w:tc>
          <w:tcPr>
            <w:tcW w:w="4606" w:type="dxa"/>
          </w:tcPr>
          <w:p w14:paraId="6C59BD9C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9CC0BE6" w14:textId="77777777"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Gymza číta, počíta a</w:t>
            </w:r>
            <w:r w:rsidR="003C7803" w:rsidRPr="00523A06">
              <w:rPr>
                <w:rFonts w:ascii="Times New Roman" w:hAnsi="Times New Roman"/>
              </w:rPr>
              <w:t> </w:t>
            </w:r>
            <w:r w:rsidRPr="00523A06">
              <w:rPr>
                <w:rFonts w:ascii="Times New Roman" w:hAnsi="Times New Roman"/>
              </w:rPr>
              <w:t>báda</w:t>
            </w:r>
          </w:p>
        </w:tc>
      </w:tr>
      <w:tr w:rsidR="00F305BB" w:rsidRPr="00523A06" w14:paraId="5D70D5F1" w14:textId="77777777" w:rsidTr="007B6C7D">
        <w:tc>
          <w:tcPr>
            <w:tcW w:w="4606" w:type="dxa"/>
          </w:tcPr>
          <w:p w14:paraId="49E5988A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819B63C" w14:textId="77777777"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312011U517</w:t>
            </w:r>
          </w:p>
        </w:tc>
      </w:tr>
      <w:tr w:rsidR="00F305BB" w:rsidRPr="00523A06" w14:paraId="0F89DA04" w14:textId="77777777" w:rsidTr="007B6C7D">
        <w:tc>
          <w:tcPr>
            <w:tcW w:w="4606" w:type="dxa"/>
          </w:tcPr>
          <w:p w14:paraId="4CCC5697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622C91A" w14:textId="77777777" w:rsidR="00F305BB" w:rsidRPr="00523A06" w:rsidRDefault="008B10F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GYMZA CHEMIK</w:t>
            </w:r>
          </w:p>
        </w:tc>
      </w:tr>
      <w:tr w:rsidR="00F305BB" w:rsidRPr="00523A06" w14:paraId="35D4F3D4" w14:textId="77777777" w:rsidTr="007B6C7D">
        <w:tc>
          <w:tcPr>
            <w:tcW w:w="4606" w:type="dxa"/>
          </w:tcPr>
          <w:p w14:paraId="367D90B0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A24837C" w14:textId="3062EBF5" w:rsidR="00F305BB" w:rsidRPr="00523A06" w:rsidRDefault="008E617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1FC4">
              <w:rPr>
                <w:rFonts w:ascii="Times New Roman" w:hAnsi="Times New Roman"/>
              </w:rPr>
              <w:t>.</w:t>
            </w:r>
            <w:r w:rsidR="002C3400">
              <w:rPr>
                <w:rFonts w:ascii="Times New Roman" w:hAnsi="Times New Roman"/>
              </w:rPr>
              <w:t>0</w:t>
            </w:r>
            <w:r w:rsidR="00751FC4">
              <w:rPr>
                <w:rFonts w:ascii="Times New Roman" w:hAnsi="Times New Roman"/>
              </w:rPr>
              <w:t>1.202</w:t>
            </w:r>
            <w:r w:rsidR="002C3400">
              <w:rPr>
                <w:rFonts w:ascii="Times New Roman" w:hAnsi="Times New Roman"/>
              </w:rPr>
              <w:t>3</w:t>
            </w:r>
          </w:p>
        </w:tc>
      </w:tr>
      <w:tr w:rsidR="00F305BB" w:rsidRPr="00523A06" w14:paraId="3331302B" w14:textId="77777777" w:rsidTr="007B6C7D">
        <w:tc>
          <w:tcPr>
            <w:tcW w:w="4606" w:type="dxa"/>
          </w:tcPr>
          <w:p w14:paraId="459AE64E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2821374" w14:textId="77777777" w:rsidR="00F305BB" w:rsidRPr="00523A06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Gymnázium</w:t>
            </w:r>
          </w:p>
        </w:tc>
      </w:tr>
      <w:tr w:rsidR="00A74B26" w:rsidRPr="00523A06" w14:paraId="16CF2632" w14:textId="77777777" w:rsidTr="007B6C7D">
        <w:tc>
          <w:tcPr>
            <w:tcW w:w="4606" w:type="dxa"/>
          </w:tcPr>
          <w:p w14:paraId="0111B219" w14:textId="77777777" w:rsidR="00A74B26" w:rsidRPr="00523A06" w:rsidRDefault="00A74B26" w:rsidP="00A74B2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EEA1FB5" w14:textId="282C8FE7" w:rsidR="00A74B26" w:rsidRPr="00523A06" w:rsidRDefault="000A5418" w:rsidP="00A74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</w:t>
            </w:r>
            <w:r w:rsidR="002C3400">
              <w:rPr>
                <w:rFonts w:ascii="Times New Roman" w:hAnsi="Times New Roman"/>
              </w:rPr>
              <w:t>. Katarína Kitašová</w:t>
            </w:r>
          </w:p>
        </w:tc>
      </w:tr>
      <w:tr w:rsidR="00A74B26" w:rsidRPr="00523A06" w14:paraId="3C4C7A96" w14:textId="77777777" w:rsidTr="007B6C7D">
        <w:tc>
          <w:tcPr>
            <w:tcW w:w="4606" w:type="dxa"/>
          </w:tcPr>
          <w:p w14:paraId="23F8F710" w14:textId="77777777" w:rsidR="00A74B26" w:rsidRPr="00523A06" w:rsidRDefault="00A74B26" w:rsidP="00A74B2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12AE70F" w14:textId="77777777" w:rsidR="00A74B26" w:rsidRPr="001737D9" w:rsidRDefault="0067603E" w:rsidP="00A74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C7803" w:rsidRPr="001737D9">
                <w:rPr>
                  <w:rStyle w:val="Hypertextovprepojenie"/>
                  <w:rFonts w:ascii="Times New Roman" w:hAnsi="Times New Roman"/>
                  <w:color w:val="auto"/>
                </w:rPr>
                <w:t>www.gymza.sk</w:t>
              </w:r>
            </w:hyperlink>
          </w:p>
          <w:p w14:paraId="05EEFC2A" w14:textId="77777777" w:rsidR="003C7803" w:rsidRPr="00523A06" w:rsidRDefault="003C7803" w:rsidP="00A74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D07ABD6" w14:textId="77777777" w:rsidR="00F305BB" w:rsidRPr="00523A06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523A06" w14:paraId="3D734AD1" w14:textId="77777777" w:rsidTr="007B6C7D">
        <w:trPr>
          <w:trHeight w:val="6419"/>
        </w:trPr>
        <w:tc>
          <w:tcPr>
            <w:tcW w:w="9212" w:type="dxa"/>
          </w:tcPr>
          <w:p w14:paraId="0A582316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t>Manažérske zhrnutie:</w:t>
            </w:r>
          </w:p>
          <w:p w14:paraId="7246BD82" w14:textId="171A665B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krátka anotácia, kľúčové slová </w:t>
            </w:r>
          </w:p>
          <w:p w14:paraId="0C0A86BB" w14:textId="1BBD34B2" w:rsidR="00C56D49" w:rsidRDefault="00D44209" w:rsidP="009B13E9">
            <w:pPr>
              <w:pStyle w:val="Normlnywebov"/>
              <w:shd w:val="clear" w:color="auto" w:fill="FFFFFF"/>
            </w:pPr>
            <w:r>
              <w:t xml:space="preserve">odborný text, rozvoj čitateľskej gramotnosti, </w:t>
            </w:r>
            <w:r>
              <w:t>čítanie s porozumením, analýza informácií, kritické myslenie, motivácia, časopisy, knihy, odborné publikácie, práca so zdrojmi, triedenie informácií, porovnávanie a prezentovanie výsledkov</w:t>
            </w:r>
          </w:p>
          <w:p w14:paraId="384CB048" w14:textId="77777777" w:rsidR="00276B23" w:rsidRDefault="00276B23" w:rsidP="009B13E9">
            <w:pPr>
              <w:pStyle w:val="Normlnywebov"/>
              <w:shd w:val="clear" w:color="auto" w:fill="FFFFFF"/>
            </w:pPr>
          </w:p>
          <w:p w14:paraId="35D9C2B4" w14:textId="449B5765" w:rsidR="00276B23" w:rsidRDefault="00276B23" w:rsidP="009B13E9">
            <w:pPr>
              <w:pStyle w:val="Normlnywebov"/>
              <w:shd w:val="clear" w:color="auto" w:fill="FFFFFF"/>
            </w:pPr>
            <w:r>
              <w:t>Anotácia:</w:t>
            </w:r>
          </w:p>
          <w:p w14:paraId="1674A984" w14:textId="59764476" w:rsidR="00D44209" w:rsidRDefault="00D44209" w:rsidP="009B13E9">
            <w:pPr>
              <w:pStyle w:val="Normlnywebov"/>
              <w:shd w:val="clear" w:color="auto" w:fill="FFFFFF"/>
            </w:pPr>
            <w:r>
              <w:t>Cieľom je p</w:t>
            </w:r>
            <w:r>
              <w:t>ráca s odborným textom ako spôsob zvyšovania prírodov</w:t>
            </w:r>
            <w:r>
              <w:t>ednej a čitateľskej gramotnosti. Využívať m</w:t>
            </w:r>
            <w:r>
              <w:t>etódy a výhody vyplývajúce z práce s v</w:t>
            </w:r>
            <w:r>
              <w:t>edeckými informáciami a faktami. Využívať</w:t>
            </w:r>
            <w:r>
              <w:t xml:space="preserve"> odb</w:t>
            </w:r>
            <w:r>
              <w:t>orný text</w:t>
            </w:r>
            <w:r>
              <w:t xml:space="preserve"> v rôznych </w:t>
            </w:r>
            <w:r>
              <w:t xml:space="preserve">témach vo vyučovaní chémie. </w:t>
            </w:r>
            <w:r>
              <w:t xml:space="preserve"> Odporúčanie pre členov klubu</w:t>
            </w:r>
            <w:r>
              <w:t>.</w:t>
            </w:r>
          </w:p>
          <w:p w14:paraId="1EE11F1C" w14:textId="362CAC4F" w:rsidR="00276B23" w:rsidRPr="00523A06" w:rsidRDefault="00276B23" w:rsidP="00AB1C77">
            <w:pPr>
              <w:pStyle w:val="Normlnywebov"/>
              <w:shd w:val="clear" w:color="auto" w:fill="FFFFFF"/>
            </w:pPr>
          </w:p>
        </w:tc>
      </w:tr>
      <w:tr w:rsidR="00F305BB" w:rsidRPr="00523A06" w14:paraId="36D07E56" w14:textId="77777777" w:rsidTr="00C56D49">
        <w:trPr>
          <w:trHeight w:val="4819"/>
        </w:trPr>
        <w:tc>
          <w:tcPr>
            <w:tcW w:w="9212" w:type="dxa"/>
          </w:tcPr>
          <w:p w14:paraId="0B09FF02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523A06">
              <w:rPr>
                <w:rFonts w:ascii="Times New Roman" w:hAnsi="Times New Roman"/>
              </w:rPr>
              <w:t xml:space="preserve"> </w:t>
            </w:r>
          </w:p>
          <w:p w14:paraId="29EF934E" w14:textId="7F902F10" w:rsidR="00096DD8" w:rsidRPr="00096DD8" w:rsidRDefault="00096DD8" w:rsidP="00096DD8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1EFCD227" w14:textId="727DC088" w:rsidR="00096DD8" w:rsidRPr="000C2608" w:rsidRDefault="000C2608" w:rsidP="00096DD8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Doposiaľ členovia klubu gymzachemik v nízkej miere využívali odborný text ako pracovný materiál. V</w:t>
            </w:r>
            <w:r w:rsidRPr="000C2608">
              <w:rPr>
                <w:rFonts w:ascii="Times New Roman" w:hAnsi="Times New Roman"/>
                <w:sz w:val="24"/>
                <w:szCs w:val="24"/>
              </w:rPr>
              <w:t>ýhodou začlenenia odborných textov je ich aktuálnosť a atraktivita pre študentov, takýmto spôsobom je možné oboznamovať ich s najnovšími poznatkami, ktoré sa do učebníc dostanú za veľmi dlhý čas. Žiaci opakovaním a trénovaním získavajú zručnosti a nadobúdajú väčšiu istotu pri kontakte s novými informáciami, pracujú v kolektíve, analyzujú a obhajujú svoje zistenia, prezentujú ich spolužiakom a sú konfrontovaní s ich otázkami, na ktoré je nutn</w:t>
            </w:r>
            <w:r>
              <w:rPr>
                <w:rFonts w:ascii="Times New Roman" w:hAnsi="Times New Roman"/>
                <w:sz w:val="24"/>
                <w:szCs w:val="24"/>
              </w:rPr>
              <w:t>é okamžite reagovať.</w:t>
            </w:r>
          </w:p>
          <w:p w14:paraId="4D7B39BE" w14:textId="7AF6D597" w:rsidR="00DE73E0" w:rsidRDefault="000C2608" w:rsidP="00DE73E0">
            <w:pPr>
              <w:pStyle w:val="Normlnywebov"/>
              <w:shd w:val="clear" w:color="auto" w:fill="FFFFFF"/>
              <w:tabs>
                <w:tab w:val="left" w:pos="1114"/>
              </w:tabs>
              <w:spacing w:after="0"/>
              <w:jc w:val="both"/>
            </w:pPr>
            <w:r w:rsidRPr="000C2608">
              <w:t>POSTUP 5-4-3-2-1 – obľúbená metóda Najprv si žiak prečíta text a potom z neho získava nasledujúce informácie: a) 5 nových informácií, b) 4 informácie, ktoré sa týkajú hlavnej myšlienky textu, c) 3 nové slová, ktoré našiel</w:t>
            </w:r>
            <w:r>
              <w:t xml:space="preserve"> v texte, d) 2 informácie, ktoré už poznal, e) 1 vec, na ktorú nenašiel odpoveď. Výhody tejto metódy spočívajú v individuálnom prístupe študentov a nie je možné schovať sa na skupinovú prácu.</w:t>
            </w:r>
          </w:p>
          <w:p w14:paraId="6A6D0BF2" w14:textId="56E46EA2" w:rsidR="000C2608" w:rsidRDefault="000C2608" w:rsidP="00DE73E0">
            <w:pPr>
              <w:pStyle w:val="Normlnywebov"/>
              <w:shd w:val="clear" w:color="auto" w:fill="FFFFFF"/>
              <w:tabs>
                <w:tab w:val="left" w:pos="1114"/>
              </w:tabs>
              <w:spacing w:after="0"/>
              <w:jc w:val="both"/>
            </w:pPr>
            <w:r>
              <w:t>Párové čítanie: Jednou z ďalších možností práce so žiakmi je aj párové čítanie. Úlohou je zvládnuť text, ktorý rozdelíme na dve časti. Každý z páru číta inú časť textu. Prvú časť číta žiak A, druhú časť žiak B. Po prečítaní žiak A referuje prvú časť textu žiakovi B. Žiak B mu kladie otázky. Potom žiak B referuje druhú časť textu žiakovi A a žiak A kladie otázky. Takto spoločnými silami zvládnu celý text. Túto metódu je vhodné používať pri obsahovo náročnejších textoch s väčším množstvom odborných termínov, ktoré sú viazané na zložitejšie deje v prírode. Dôležité je, že žiaci sami pracujú s textom. Zaujímavým faktorom pri práci vo dvojici môže byť aj zosta</w:t>
            </w:r>
            <w:r w:rsidR="009C09CF">
              <w:t>ve</w:t>
            </w:r>
            <w:r>
              <w:t>nie dvojíc, učiteľ môže zámerne vybrať žiakov do dvojíc, nechať ich pracovať v ľubovoľných dvojiciach alebo pristúpiť aj k náhodnému vytvoreniu dvojíc žrebovaním, osobne pri práci preferujem práve tento spôsob, pretože sa vytvárajú unikátne spojenia a často krát je práca efektívnejšia, ako keď spolupracujú kamaráti.</w:t>
            </w:r>
          </w:p>
          <w:p w14:paraId="0D2B668A" w14:textId="3C92BA17" w:rsidR="009C09CF" w:rsidRDefault="009C09CF" w:rsidP="00DE73E0">
            <w:pPr>
              <w:pStyle w:val="Normlnywebov"/>
              <w:shd w:val="clear" w:color="auto" w:fill="FFFFFF"/>
              <w:tabs>
                <w:tab w:val="left" w:pos="1114"/>
              </w:tabs>
              <w:spacing w:after="0"/>
              <w:jc w:val="both"/>
            </w:pPr>
            <w:r>
              <w:t>Zaujímavé bolo pre žiakov konfrontovať odborný text a odborné štúdie s populárnymi článkami v týždenníkoch, mesačníkoch, a museli rozvíjať svoje kritické myslenie i argumentačné schopnosti.</w:t>
            </w:r>
          </w:p>
          <w:p w14:paraId="1F650C52" w14:textId="77777777" w:rsidR="00DE73E0" w:rsidRDefault="00DE73E0" w:rsidP="00756F88">
            <w:pPr>
              <w:pStyle w:val="Normlnywebov"/>
              <w:shd w:val="clear" w:color="auto" w:fill="FFFFFF"/>
              <w:tabs>
                <w:tab w:val="left" w:pos="1114"/>
              </w:tabs>
              <w:spacing w:after="0"/>
              <w:jc w:val="both"/>
            </w:pPr>
          </w:p>
          <w:p w14:paraId="63866B55" w14:textId="6C00291F" w:rsidR="00A656AD" w:rsidRPr="00523A06" w:rsidRDefault="00A656AD" w:rsidP="00AB1C77">
            <w:pPr>
              <w:pStyle w:val="Normlnywebov"/>
              <w:shd w:val="clear" w:color="auto" w:fill="FFFFFF"/>
              <w:tabs>
                <w:tab w:val="left" w:pos="1114"/>
              </w:tabs>
              <w:spacing w:after="0"/>
              <w:jc w:val="both"/>
            </w:pPr>
          </w:p>
        </w:tc>
      </w:tr>
      <w:tr w:rsidR="00F305BB" w:rsidRPr="00523A06" w14:paraId="78155A3D" w14:textId="77777777" w:rsidTr="009B13E9">
        <w:trPr>
          <w:trHeight w:val="5080"/>
        </w:trPr>
        <w:tc>
          <w:tcPr>
            <w:tcW w:w="9212" w:type="dxa"/>
          </w:tcPr>
          <w:p w14:paraId="778B76A4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0BBB7B9" w14:textId="397CE39D" w:rsidR="00796220" w:rsidRDefault="00796220" w:rsidP="00796220">
            <w:pPr>
              <w:pStyle w:val="Normlnywebov"/>
              <w:shd w:val="clear" w:color="auto" w:fill="FFFFFF"/>
              <w:tabs>
                <w:tab w:val="left" w:pos="1114"/>
              </w:tabs>
              <w:spacing w:after="0"/>
              <w:jc w:val="both"/>
            </w:pPr>
            <w:r>
              <w:t xml:space="preserve">Na záver </w:t>
            </w:r>
            <w:r>
              <w:t>sa členovia klubu zhodli</w:t>
            </w:r>
            <w:r>
              <w:t xml:space="preserve">, že je nevyhnutné aj naďalej </w:t>
            </w:r>
            <w:r>
              <w:t xml:space="preserve">– teda aj v 2.polroku </w:t>
            </w:r>
            <w:r>
              <w:t xml:space="preserve">pracovať s informáciami, meniť metódy práce a zdroje odborných textov. </w:t>
            </w:r>
            <w:r w:rsidR="0006233A">
              <w:t xml:space="preserve">Pri práci je možné využívať </w:t>
            </w:r>
            <w:r>
              <w:t xml:space="preserve"> rôzne odborné časopisy –</w:t>
            </w:r>
            <w:r>
              <w:t xml:space="preserve"> </w:t>
            </w:r>
            <w:r>
              <w:t xml:space="preserve">Príroda, Zázračná planéta, </w:t>
            </w:r>
            <w:r w:rsidR="0006233A">
              <w:t xml:space="preserve">Vesmír a pod. </w:t>
            </w:r>
            <w:r>
              <w:t xml:space="preserve">Výhodou je, že mnohé zo spomenutých metód môžeme použiť aj pri počúvaní rôznych podcastov s odbornou tematikou </w:t>
            </w:r>
            <w:r w:rsidR="0006233A">
              <w:t>z problematiyk chémie</w:t>
            </w:r>
            <w:bookmarkStart w:id="0" w:name="_GoBack"/>
            <w:bookmarkEnd w:id="0"/>
            <w:r>
              <w:t xml:space="preserve">, sledovanie prírodopisných filmov, diskusií odborníkov na rôzne témy na youtube. </w:t>
            </w:r>
          </w:p>
          <w:p w14:paraId="174974DF" w14:textId="0C0B706E" w:rsidR="00F305BB" w:rsidRPr="0006176D" w:rsidRDefault="00796220" w:rsidP="00796220">
            <w:pPr>
              <w:pStyle w:val="Normlnywebov"/>
              <w:shd w:val="clear" w:color="auto" w:fill="FFFFFF"/>
              <w:tabs>
                <w:tab w:val="left" w:pos="1114"/>
              </w:tabs>
              <w:spacing w:after="0"/>
              <w:jc w:val="both"/>
            </w:pPr>
            <w:r>
              <w:t xml:space="preserve">Členovia klubu na základe vlastných skúseností odporúčajú: </w:t>
            </w:r>
            <w:r>
              <w:t>v</w:t>
            </w:r>
            <w:r>
              <w:t xml:space="preserve">yužívať a meniť </w:t>
            </w:r>
            <w:r>
              <w:t>spôsoby práce s odborným textom, čím vo väčšej miere zapojíme žiakov</w:t>
            </w:r>
            <w:r>
              <w:t>, aby zlepšovali svoju čitateľskú a prírodovednú gramo</w:t>
            </w:r>
            <w:r>
              <w:t>tnosť aj v domácich podmienkach.</w:t>
            </w:r>
            <w:r>
              <w:t xml:space="preserve"> prezentovaní výsledkov a</w:t>
            </w:r>
            <w:r>
              <w:t> </w:t>
            </w:r>
            <w:r>
              <w:t>naopak</w:t>
            </w:r>
            <w:r>
              <w:t>.</w:t>
            </w:r>
            <w:r>
              <w:t xml:space="preserve"> Rozvíjať prírodovednú gramotnosť a prírodovedné myslenie žiakov každý deň a podp</w:t>
            </w:r>
            <w:r w:rsidR="00A41C70">
              <w:t>orovať spájanie teórie s praxou ako aj rozvíjať čitateľskú gramotnosť, na ktorú sa v rámci prírodovedných vied často zabúda.</w:t>
            </w:r>
          </w:p>
        </w:tc>
      </w:tr>
    </w:tbl>
    <w:p w14:paraId="6633BE15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23A0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23A06" w14:paraId="2100FB9D" w14:textId="77777777" w:rsidTr="007B6C7D">
        <w:tc>
          <w:tcPr>
            <w:tcW w:w="4077" w:type="dxa"/>
          </w:tcPr>
          <w:p w14:paraId="6A10296E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9126031" w14:textId="7DFF1159" w:rsidR="00F305BB" w:rsidRPr="00523A06" w:rsidRDefault="002C34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Lucia Chovaňáková</w:t>
            </w:r>
          </w:p>
        </w:tc>
      </w:tr>
      <w:tr w:rsidR="00F305BB" w:rsidRPr="00523A06" w14:paraId="41829831" w14:textId="77777777" w:rsidTr="007B6C7D">
        <w:tc>
          <w:tcPr>
            <w:tcW w:w="4077" w:type="dxa"/>
          </w:tcPr>
          <w:p w14:paraId="3DC17846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22FDEC9" w14:textId="2358F875" w:rsidR="00F305BB" w:rsidRPr="00523A06" w:rsidRDefault="008E61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1FC4">
              <w:rPr>
                <w:rFonts w:ascii="Times New Roman" w:hAnsi="Times New Roman"/>
              </w:rPr>
              <w:t>.</w:t>
            </w:r>
            <w:r w:rsidR="002C3400">
              <w:rPr>
                <w:rFonts w:ascii="Times New Roman" w:hAnsi="Times New Roman"/>
              </w:rPr>
              <w:t>0</w:t>
            </w:r>
            <w:r w:rsidR="00751FC4">
              <w:rPr>
                <w:rFonts w:ascii="Times New Roman" w:hAnsi="Times New Roman"/>
              </w:rPr>
              <w:t>1.202</w:t>
            </w:r>
            <w:r w:rsidR="002C3400">
              <w:rPr>
                <w:rFonts w:ascii="Times New Roman" w:hAnsi="Times New Roman"/>
              </w:rPr>
              <w:t>3</w:t>
            </w:r>
          </w:p>
        </w:tc>
      </w:tr>
      <w:tr w:rsidR="00F305BB" w:rsidRPr="00523A06" w14:paraId="43A253DA" w14:textId="77777777" w:rsidTr="007B6C7D">
        <w:tc>
          <w:tcPr>
            <w:tcW w:w="4077" w:type="dxa"/>
          </w:tcPr>
          <w:p w14:paraId="4A155B1A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054E357" w14:textId="77777777" w:rsidR="00F305BB" w:rsidRPr="00523A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00" w:rsidRPr="00523A06" w14:paraId="40BC7DFC" w14:textId="77777777" w:rsidTr="007B6C7D">
        <w:tc>
          <w:tcPr>
            <w:tcW w:w="4077" w:type="dxa"/>
          </w:tcPr>
          <w:p w14:paraId="4577A477" w14:textId="77777777" w:rsidR="002C3400" w:rsidRPr="00523A06" w:rsidRDefault="002C3400" w:rsidP="002C340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9ED5402" w14:textId="7C92D3A9" w:rsidR="002C3400" w:rsidRPr="00523A06" w:rsidRDefault="002C3400" w:rsidP="002C34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PaedDr. Katarína Kitašová</w:t>
            </w:r>
          </w:p>
        </w:tc>
      </w:tr>
      <w:tr w:rsidR="002C3400" w:rsidRPr="00523A06" w14:paraId="36426FC9" w14:textId="77777777" w:rsidTr="007B6C7D">
        <w:tc>
          <w:tcPr>
            <w:tcW w:w="4077" w:type="dxa"/>
          </w:tcPr>
          <w:p w14:paraId="1A39FB4D" w14:textId="77777777" w:rsidR="002C3400" w:rsidRPr="00523A06" w:rsidRDefault="002C3400" w:rsidP="002C340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D6A68C7" w14:textId="6B32FDE9" w:rsidR="002C3400" w:rsidRPr="00523A06" w:rsidRDefault="008E617B" w:rsidP="002C34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C3400">
              <w:rPr>
                <w:rFonts w:ascii="Times New Roman" w:hAnsi="Times New Roman"/>
              </w:rPr>
              <w:t>.01.2023</w:t>
            </w:r>
          </w:p>
        </w:tc>
      </w:tr>
      <w:tr w:rsidR="002C3400" w:rsidRPr="00523A06" w14:paraId="60EFE481" w14:textId="77777777" w:rsidTr="007B6C7D">
        <w:tc>
          <w:tcPr>
            <w:tcW w:w="4077" w:type="dxa"/>
          </w:tcPr>
          <w:p w14:paraId="2DC75587" w14:textId="77777777" w:rsidR="002C3400" w:rsidRPr="00523A06" w:rsidRDefault="002C3400" w:rsidP="002C340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328D7E9" w14:textId="77777777" w:rsidR="002C3400" w:rsidRPr="00523A06" w:rsidRDefault="002C3400" w:rsidP="002C34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E1E010D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1A2769D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523A06">
        <w:rPr>
          <w:rFonts w:ascii="Times New Roman" w:hAnsi="Times New Roman"/>
          <w:b/>
        </w:rPr>
        <w:t>Príloha:</w:t>
      </w:r>
    </w:p>
    <w:p w14:paraId="50AD04A7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23A06">
        <w:rPr>
          <w:rFonts w:ascii="Times New Roman" w:hAnsi="Times New Roman"/>
        </w:rPr>
        <w:t>Prezenčná listina zo stretnutia pedagogického klubu</w:t>
      </w:r>
    </w:p>
    <w:p w14:paraId="0361F426" w14:textId="77777777" w:rsidR="00B57919" w:rsidRDefault="00B57919" w:rsidP="00D0796E">
      <w:pPr>
        <w:rPr>
          <w:rFonts w:ascii="Times New Roman" w:hAnsi="Times New Roman"/>
        </w:rPr>
      </w:pPr>
    </w:p>
    <w:p w14:paraId="3046E709" w14:textId="77777777" w:rsidR="00B57919" w:rsidRDefault="00B57919" w:rsidP="00D0796E">
      <w:pPr>
        <w:rPr>
          <w:rFonts w:ascii="Times New Roman" w:hAnsi="Times New Roman"/>
        </w:rPr>
      </w:pPr>
    </w:p>
    <w:p w14:paraId="24D6A047" w14:textId="77777777" w:rsidR="00B57919" w:rsidRDefault="00B57919" w:rsidP="00D0796E">
      <w:pPr>
        <w:rPr>
          <w:rFonts w:ascii="Times New Roman" w:hAnsi="Times New Roman"/>
        </w:rPr>
      </w:pPr>
    </w:p>
    <w:p w14:paraId="2A58E127" w14:textId="77777777" w:rsidR="00B57919" w:rsidRDefault="00B57919" w:rsidP="00D0796E">
      <w:pPr>
        <w:rPr>
          <w:rFonts w:ascii="Times New Roman" w:hAnsi="Times New Roman"/>
        </w:rPr>
      </w:pPr>
    </w:p>
    <w:p w14:paraId="733DBC00" w14:textId="0247ED10" w:rsidR="00B57919" w:rsidRDefault="00B57919" w:rsidP="00D0796E">
      <w:pPr>
        <w:rPr>
          <w:rFonts w:ascii="Times New Roman" w:hAnsi="Times New Roman"/>
        </w:rPr>
      </w:pPr>
    </w:p>
    <w:p w14:paraId="1C5E3417" w14:textId="65010F74" w:rsidR="00940D38" w:rsidRDefault="00940D38" w:rsidP="00D0796E">
      <w:pPr>
        <w:rPr>
          <w:rFonts w:ascii="Times New Roman" w:hAnsi="Times New Roman"/>
        </w:rPr>
      </w:pPr>
    </w:p>
    <w:p w14:paraId="74BAAF5A" w14:textId="77777777" w:rsidR="00940D38" w:rsidRDefault="00940D38" w:rsidP="00D0796E">
      <w:pPr>
        <w:rPr>
          <w:rFonts w:ascii="Times New Roman" w:hAnsi="Times New Roman"/>
        </w:rPr>
      </w:pPr>
    </w:p>
    <w:p w14:paraId="2EE74617" w14:textId="77777777" w:rsidR="00B57919" w:rsidRDefault="00B57919" w:rsidP="00D0796E">
      <w:pPr>
        <w:rPr>
          <w:rFonts w:ascii="Times New Roman" w:hAnsi="Times New Roman"/>
        </w:rPr>
      </w:pPr>
    </w:p>
    <w:p w14:paraId="23C32D6C" w14:textId="77777777" w:rsidR="00B57919" w:rsidRDefault="00B57919" w:rsidP="00D0796E">
      <w:pPr>
        <w:rPr>
          <w:rFonts w:ascii="Times New Roman" w:hAnsi="Times New Roman"/>
        </w:rPr>
      </w:pPr>
    </w:p>
    <w:p w14:paraId="7AF9C60E" w14:textId="7978A0F1" w:rsidR="00F305BB" w:rsidRPr="00523A06" w:rsidRDefault="00F305BB" w:rsidP="00D0796E">
      <w:pPr>
        <w:rPr>
          <w:rFonts w:ascii="Times New Roman" w:hAnsi="Times New Roman"/>
        </w:rPr>
      </w:pPr>
      <w:r w:rsidRPr="00523A06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523A06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67603E">
        <w:rPr>
          <w:rFonts w:ascii="Times New Roman" w:hAnsi="Times New Roman"/>
          <w:noProof/>
          <w:lang w:eastAsia="sk-SK"/>
        </w:rPr>
        <w:pict w14:anchorId="34C60C58">
          <v:shape id="Obrázok 1" o:spid="_x0000_i1026" type="#_x0000_t75" style="width:453pt;height:63pt;visibility:visible">
            <v:imagedata r:id="rId7" o:title=""/>
          </v:shape>
        </w:pict>
      </w:r>
    </w:p>
    <w:p w14:paraId="5B2FFFA5" w14:textId="77777777" w:rsidR="00F305BB" w:rsidRPr="00523A06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23A06" w14:paraId="3BABA541" w14:textId="77777777" w:rsidTr="001745A4">
        <w:tc>
          <w:tcPr>
            <w:tcW w:w="3528" w:type="dxa"/>
          </w:tcPr>
          <w:p w14:paraId="5B6F40D2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561696FF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523A06" w14:paraId="190391A0" w14:textId="77777777" w:rsidTr="001745A4">
        <w:tc>
          <w:tcPr>
            <w:tcW w:w="3528" w:type="dxa"/>
          </w:tcPr>
          <w:p w14:paraId="42EF88AD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7A5B3B6C" w14:textId="77777777" w:rsidR="00F305BB" w:rsidRPr="00523A06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523A06" w14:paraId="495D411D" w14:textId="77777777" w:rsidTr="001745A4">
        <w:tc>
          <w:tcPr>
            <w:tcW w:w="3528" w:type="dxa"/>
          </w:tcPr>
          <w:p w14:paraId="38F6767A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622BE782" w14:textId="77777777"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F305BB" w:rsidRPr="00523A06" w14:paraId="673C26C5" w14:textId="77777777" w:rsidTr="001745A4">
        <w:tc>
          <w:tcPr>
            <w:tcW w:w="3528" w:type="dxa"/>
          </w:tcPr>
          <w:p w14:paraId="1997DC0A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71E131B0" w14:textId="77777777"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Gymza číta, počíta a báda</w:t>
            </w:r>
          </w:p>
        </w:tc>
      </w:tr>
      <w:tr w:rsidR="00F305BB" w:rsidRPr="00523A06" w14:paraId="06806FDA" w14:textId="77777777" w:rsidTr="001745A4">
        <w:tc>
          <w:tcPr>
            <w:tcW w:w="3528" w:type="dxa"/>
          </w:tcPr>
          <w:p w14:paraId="09A83AE5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15E8292D" w14:textId="77777777"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F305BB" w:rsidRPr="00523A06" w14:paraId="7BFD6971" w14:textId="77777777" w:rsidTr="001745A4">
        <w:tc>
          <w:tcPr>
            <w:tcW w:w="3528" w:type="dxa"/>
          </w:tcPr>
          <w:p w14:paraId="084FC322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76FDA705" w14:textId="77777777" w:rsidR="00F305BB" w:rsidRPr="00523A06" w:rsidRDefault="008B10F7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GYMZA CHEMIK</w:t>
            </w:r>
          </w:p>
        </w:tc>
      </w:tr>
    </w:tbl>
    <w:p w14:paraId="43C3135B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14:paraId="2DCA54EA" w14:textId="77777777" w:rsidR="00F305BB" w:rsidRPr="00523A0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23A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6285A17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14:paraId="15151055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Miesto konania stretnutia:</w:t>
      </w:r>
      <w:r w:rsidR="000C09D6" w:rsidRPr="00523A06">
        <w:rPr>
          <w:rFonts w:ascii="Times New Roman" w:hAnsi="Times New Roman"/>
          <w:sz w:val="24"/>
          <w:szCs w:val="24"/>
        </w:rPr>
        <w:t xml:space="preserve"> Gymnázium Hlinská 29, Žilina</w:t>
      </w:r>
    </w:p>
    <w:p w14:paraId="6420368A" w14:textId="7ACA4F9D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Dátum konania stretnutia:</w:t>
      </w:r>
      <w:r w:rsidR="00667537" w:rsidRPr="00523A06">
        <w:rPr>
          <w:rFonts w:ascii="Times New Roman" w:hAnsi="Times New Roman"/>
          <w:sz w:val="24"/>
          <w:szCs w:val="24"/>
        </w:rPr>
        <w:t xml:space="preserve"> </w:t>
      </w:r>
      <w:r w:rsidR="008E617B">
        <w:rPr>
          <w:rFonts w:ascii="Times New Roman" w:hAnsi="Times New Roman"/>
          <w:sz w:val="24"/>
          <w:szCs w:val="24"/>
        </w:rPr>
        <w:t>26</w:t>
      </w:r>
      <w:r w:rsidR="00751FC4">
        <w:rPr>
          <w:rFonts w:ascii="Times New Roman" w:hAnsi="Times New Roman"/>
          <w:sz w:val="24"/>
          <w:szCs w:val="24"/>
        </w:rPr>
        <w:t>.</w:t>
      </w:r>
      <w:r w:rsidR="002C3400">
        <w:rPr>
          <w:rFonts w:ascii="Times New Roman" w:hAnsi="Times New Roman"/>
          <w:sz w:val="24"/>
          <w:szCs w:val="24"/>
        </w:rPr>
        <w:t>01</w:t>
      </w:r>
      <w:r w:rsidR="00751FC4">
        <w:rPr>
          <w:rFonts w:ascii="Times New Roman" w:hAnsi="Times New Roman"/>
          <w:sz w:val="24"/>
          <w:szCs w:val="24"/>
        </w:rPr>
        <w:t>.202</w:t>
      </w:r>
      <w:r w:rsidR="002C3400">
        <w:rPr>
          <w:rFonts w:ascii="Times New Roman" w:hAnsi="Times New Roman"/>
          <w:sz w:val="24"/>
          <w:szCs w:val="24"/>
        </w:rPr>
        <w:t>3</w:t>
      </w:r>
    </w:p>
    <w:p w14:paraId="42D925AC" w14:textId="1B5EA0DF" w:rsidR="00F305BB" w:rsidRPr="00523A06" w:rsidRDefault="00751FC4" w:rsidP="00D07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Trvanie stretnutia: od 16</w:t>
      </w:r>
      <w:r w:rsidR="00A74B26" w:rsidRPr="00523A06">
        <w:rPr>
          <w:rFonts w:ascii="Times New Roman" w:hAnsi="Times New Roman"/>
          <w:sz w:val="24"/>
          <w:szCs w:val="24"/>
        </w:rPr>
        <w:t>.00 hod</w:t>
      </w:r>
      <w:r w:rsidR="00A74B26" w:rsidRPr="00523A06">
        <w:rPr>
          <w:rFonts w:ascii="Times New Roman" w:hAnsi="Times New Roman"/>
          <w:sz w:val="24"/>
          <w:szCs w:val="24"/>
        </w:rPr>
        <w:tab/>
        <w:t>do 1</w:t>
      </w:r>
      <w:r>
        <w:rPr>
          <w:rFonts w:ascii="Times New Roman" w:hAnsi="Times New Roman"/>
          <w:sz w:val="24"/>
          <w:szCs w:val="24"/>
        </w:rPr>
        <w:t>9</w:t>
      </w:r>
      <w:r w:rsidR="000C09D6" w:rsidRPr="00523A06">
        <w:rPr>
          <w:rFonts w:ascii="Times New Roman" w:hAnsi="Times New Roman"/>
          <w:sz w:val="24"/>
          <w:szCs w:val="24"/>
        </w:rPr>
        <w:t xml:space="preserve">.00 </w:t>
      </w:r>
      <w:r w:rsidR="00F305BB" w:rsidRPr="00523A06">
        <w:rPr>
          <w:rFonts w:ascii="Times New Roman" w:hAnsi="Times New Roman"/>
          <w:sz w:val="24"/>
          <w:szCs w:val="24"/>
        </w:rPr>
        <w:t>hod</w:t>
      </w:r>
      <w:r w:rsidR="00F305BB" w:rsidRPr="00523A06">
        <w:rPr>
          <w:rFonts w:ascii="Times New Roman" w:hAnsi="Times New Roman"/>
          <w:sz w:val="24"/>
          <w:szCs w:val="24"/>
        </w:rPr>
        <w:tab/>
      </w:r>
    </w:p>
    <w:p w14:paraId="1F8713A6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14:paraId="1C098AD1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37"/>
        <w:gridCol w:w="2410"/>
        <w:gridCol w:w="2621"/>
      </w:tblGrid>
      <w:tr w:rsidR="0000510A" w:rsidRPr="00523A06" w14:paraId="09B96E25" w14:textId="77777777" w:rsidTr="00523A06">
        <w:trPr>
          <w:trHeight w:val="337"/>
        </w:trPr>
        <w:tc>
          <w:tcPr>
            <w:tcW w:w="544" w:type="dxa"/>
          </w:tcPr>
          <w:p w14:paraId="351F40A7" w14:textId="77777777" w:rsidR="0000510A" w:rsidRPr="00523A06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637" w:type="dxa"/>
          </w:tcPr>
          <w:p w14:paraId="0B002083" w14:textId="77777777" w:rsidR="0000510A" w:rsidRPr="00523A06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10" w:type="dxa"/>
          </w:tcPr>
          <w:p w14:paraId="1EEBECE7" w14:textId="77777777" w:rsidR="0000510A" w:rsidRPr="00523A06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21" w:type="dxa"/>
          </w:tcPr>
          <w:p w14:paraId="5BEC0CF1" w14:textId="77777777" w:rsidR="0000510A" w:rsidRPr="00523A06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A74B26" w:rsidRPr="00523A06" w14:paraId="7FBEE62E" w14:textId="77777777" w:rsidTr="00523A06">
        <w:trPr>
          <w:trHeight w:val="337"/>
        </w:trPr>
        <w:tc>
          <w:tcPr>
            <w:tcW w:w="544" w:type="dxa"/>
          </w:tcPr>
          <w:p w14:paraId="29C326D5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7" w:type="dxa"/>
          </w:tcPr>
          <w:p w14:paraId="3EB5855B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Bc. Ing. Jarmila Turoňová</w:t>
            </w:r>
          </w:p>
        </w:tc>
        <w:tc>
          <w:tcPr>
            <w:tcW w:w="2410" w:type="dxa"/>
          </w:tcPr>
          <w:p w14:paraId="54C9D4F1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DFAF612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14:paraId="74622A86" w14:textId="77777777" w:rsidTr="00523A06">
        <w:trPr>
          <w:trHeight w:val="337"/>
        </w:trPr>
        <w:tc>
          <w:tcPr>
            <w:tcW w:w="544" w:type="dxa"/>
          </w:tcPr>
          <w:p w14:paraId="59916427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14:paraId="39BC064F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PaedDr. Katarína Kitašová</w:t>
            </w:r>
          </w:p>
        </w:tc>
        <w:tc>
          <w:tcPr>
            <w:tcW w:w="2410" w:type="dxa"/>
          </w:tcPr>
          <w:p w14:paraId="7D4ACBE1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97C6602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14:paraId="4F2E7FAB" w14:textId="77777777" w:rsidTr="00523A06">
        <w:trPr>
          <w:trHeight w:val="337"/>
        </w:trPr>
        <w:tc>
          <w:tcPr>
            <w:tcW w:w="544" w:type="dxa"/>
          </w:tcPr>
          <w:p w14:paraId="750641AD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14:paraId="0C127260" w14:textId="39CED8CB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2C3400">
              <w:rPr>
                <w:rFonts w:ascii="Times New Roman" w:hAnsi="Times New Roman"/>
                <w:sz w:val="24"/>
                <w:szCs w:val="24"/>
              </w:rPr>
              <w:t>Lucia Chovaňáková</w:t>
            </w:r>
          </w:p>
        </w:tc>
        <w:tc>
          <w:tcPr>
            <w:tcW w:w="2410" w:type="dxa"/>
          </w:tcPr>
          <w:p w14:paraId="3ABA8F56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219B481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14:paraId="741D5326" w14:textId="77777777" w:rsidTr="00523A06">
        <w:trPr>
          <w:trHeight w:val="337"/>
        </w:trPr>
        <w:tc>
          <w:tcPr>
            <w:tcW w:w="544" w:type="dxa"/>
          </w:tcPr>
          <w:p w14:paraId="45E4B5E9" w14:textId="35BFB3BA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72238FF9" w14:textId="6E4A8C2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57259D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F4AD013" w14:textId="3C283A1F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B26" w:rsidRPr="00523A06" w14:paraId="74A94218" w14:textId="77777777" w:rsidTr="00523A06">
        <w:trPr>
          <w:trHeight w:val="355"/>
        </w:trPr>
        <w:tc>
          <w:tcPr>
            <w:tcW w:w="544" w:type="dxa"/>
          </w:tcPr>
          <w:p w14:paraId="240BC886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73188FEC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6495F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9498612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BAAC6" w14:textId="77777777" w:rsidR="00F305BB" w:rsidRPr="005361EC" w:rsidRDefault="00F305BB" w:rsidP="002C3400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6C46E" w14:textId="77777777" w:rsidR="00833B35" w:rsidRDefault="00833B35" w:rsidP="00CF35D8">
      <w:pPr>
        <w:spacing w:after="0" w:line="240" w:lineRule="auto"/>
      </w:pPr>
      <w:r>
        <w:separator/>
      </w:r>
    </w:p>
  </w:endnote>
  <w:endnote w:type="continuationSeparator" w:id="0">
    <w:p w14:paraId="68BF65CB" w14:textId="77777777" w:rsidR="00833B35" w:rsidRDefault="00833B3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0F63" w14:textId="77777777" w:rsidR="00833B35" w:rsidRDefault="00833B35" w:rsidP="00CF35D8">
      <w:pPr>
        <w:spacing w:after="0" w:line="240" w:lineRule="auto"/>
      </w:pPr>
      <w:r>
        <w:separator/>
      </w:r>
    </w:p>
  </w:footnote>
  <w:footnote w:type="continuationSeparator" w:id="0">
    <w:p w14:paraId="0AE99543" w14:textId="77777777" w:rsidR="00833B35" w:rsidRDefault="00833B3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AF559E"/>
    <w:multiLevelType w:val="hybridMultilevel"/>
    <w:tmpl w:val="D57EF21C"/>
    <w:lvl w:ilvl="0" w:tplc="5F641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D1864"/>
    <w:multiLevelType w:val="hybridMultilevel"/>
    <w:tmpl w:val="2968EC4E"/>
    <w:lvl w:ilvl="0" w:tplc="F89AF1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447CE"/>
    <w:rsid w:val="00053B89"/>
    <w:rsid w:val="000575DF"/>
    <w:rsid w:val="0006176D"/>
    <w:rsid w:val="0006233A"/>
    <w:rsid w:val="00096DD8"/>
    <w:rsid w:val="000A5418"/>
    <w:rsid w:val="000A6530"/>
    <w:rsid w:val="000C09D6"/>
    <w:rsid w:val="000C2608"/>
    <w:rsid w:val="000E6FBF"/>
    <w:rsid w:val="000F127B"/>
    <w:rsid w:val="000F2BDC"/>
    <w:rsid w:val="00137050"/>
    <w:rsid w:val="0014466B"/>
    <w:rsid w:val="00151F6C"/>
    <w:rsid w:val="001544C0"/>
    <w:rsid w:val="001620FF"/>
    <w:rsid w:val="001737D9"/>
    <w:rsid w:val="001745A4"/>
    <w:rsid w:val="00195BD6"/>
    <w:rsid w:val="00197A6C"/>
    <w:rsid w:val="001A5EA2"/>
    <w:rsid w:val="001B69AF"/>
    <w:rsid w:val="001D498E"/>
    <w:rsid w:val="00203036"/>
    <w:rsid w:val="00225CD9"/>
    <w:rsid w:val="00227033"/>
    <w:rsid w:val="00267233"/>
    <w:rsid w:val="00276B23"/>
    <w:rsid w:val="002C3400"/>
    <w:rsid w:val="002C4E5C"/>
    <w:rsid w:val="002D2623"/>
    <w:rsid w:val="002D7F9B"/>
    <w:rsid w:val="002D7FC6"/>
    <w:rsid w:val="002E01C5"/>
    <w:rsid w:val="002E3F1A"/>
    <w:rsid w:val="0034733D"/>
    <w:rsid w:val="003514C6"/>
    <w:rsid w:val="003700F7"/>
    <w:rsid w:val="00390FFC"/>
    <w:rsid w:val="003C7803"/>
    <w:rsid w:val="003F10E0"/>
    <w:rsid w:val="00423CC3"/>
    <w:rsid w:val="00430F58"/>
    <w:rsid w:val="00446402"/>
    <w:rsid w:val="004B2DF6"/>
    <w:rsid w:val="004C05D7"/>
    <w:rsid w:val="004F368A"/>
    <w:rsid w:val="00507CF5"/>
    <w:rsid w:val="00523A06"/>
    <w:rsid w:val="005361EC"/>
    <w:rsid w:val="00541786"/>
    <w:rsid w:val="0054487E"/>
    <w:rsid w:val="0055263C"/>
    <w:rsid w:val="00583AF0"/>
    <w:rsid w:val="0058712F"/>
    <w:rsid w:val="00592E27"/>
    <w:rsid w:val="005C08C4"/>
    <w:rsid w:val="005D4545"/>
    <w:rsid w:val="005F0CD3"/>
    <w:rsid w:val="006377DA"/>
    <w:rsid w:val="00667537"/>
    <w:rsid w:val="0067603E"/>
    <w:rsid w:val="006A3977"/>
    <w:rsid w:val="006B6CBE"/>
    <w:rsid w:val="006E77C5"/>
    <w:rsid w:val="00751FC4"/>
    <w:rsid w:val="00756F88"/>
    <w:rsid w:val="00796220"/>
    <w:rsid w:val="007A5170"/>
    <w:rsid w:val="007A6CFA"/>
    <w:rsid w:val="007B6C7D"/>
    <w:rsid w:val="007D2E26"/>
    <w:rsid w:val="008058B8"/>
    <w:rsid w:val="00833B35"/>
    <w:rsid w:val="008721DB"/>
    <w:rsid w:val="008B10F7"/>
    <w:rsid w:val="008C3B1D"/>
    <w:rsid w:val="008C3C41"/>
    <w:rsid w:val="008E617B"/>
    <w:rsid w:val="00940D38"/>
    <w:rsid w:val="009B13E9"/>
    <w:rsid w:val="009C09CF"/>
    <w:rsid w:val="009C3018"/>
    <w:rsid w:val="009F4F76"/>
    <w:rsid w:val="00A01739"/>
    <w:rsid w:val="00A41C70"/>
    <w:rsid w:val="00A656AD"/>
    <w:rsid w:val="00A71E3A"/>
    <w:rsid w:val="00A74B26"/>
    <w:rsid w:val="00A9043F"/>
    <w:rsid w:val="00AB111C"/>
    <w:rsid w:val="00AB1C77"/>
    <w:rsid w:val="00AF5989"/>
    <w:rsid w:val="00B440DB"/>
    <w:rsid w:val="00B57919"/>
    <w:rsid w:val="00B71530"/>
    <w:rsid w:val="00BB5601"/>
    <w:rsid w:val="00BF2F35"/>
    <w:rsid w:val="00BF4683"/>
    <w:rsid w:val="00BF4792"/>
    <w:rsid w:val="00C065E1"/>
    <w:rsid w:val="00C07451"/>
    <w:rsid w:val="00C2031A"/>
    <w:rsid w:val="00C56D49"/>
    <w:rsid w:val="00C80223"/>
    <w:rsid w:val="00CA0B4D"/>
    <w:rsid w:val="00CA771E"/>
    <w:rsid w:val="00CD7D64"/>
    <w:rsid w:val="00CF35D8"/>
    <w:rsid w:val="00D0796E"/>
    <w:rsid w:val="00D16601"/>
    <w:rsid w:val="00D44209"/>
    <w:rsid w:val="00D5619C"/>
    <w:rsid w:val="00DA6ABC"/>
    <w:rsid w:val="00DB3FAD"/>
    <w:rsid w:val="00DC4652"/>
    <w:rsid w:val="00DD1AA4"/>
    <w:rsid w:val="00DE73E0"/>
    <w:rsid w:val="00E36C97"/>
    <w:rsid w:val="00E449AE"/>
    <w:rsid w:val="00E87D6D"/>
    <w:rsid w:val="00E926D8"/>
    <w:rsid w:val="00EC5730"/>
    <w:rsid w:val="00F305BB"/>
    <w:rsid w:val="00F36E61"/>
    <w:rsid w:val="00F57CCB"/>
    <w:rsid w:val="00F61779"/>
    <w:rsid w:val="00F9020B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A703F3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3C780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56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756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53</cp:revision>
  <cp:lastPrinted>2021-11-24T12:39:00Z</cp:lastPrinted>
  <dcterms:created xsi:type="dcterms:W3CDTF">2018-04-26T17:59:00Z</dcterms:created>
  <dcterms:modified xsi:type="dcterms:W3CDTF">2023-02-03T10:28:00Z</dcterms:modified>
</cp:coreProperties>
</file>