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4B028" w14:textId="77777777" w:rsidR="00AF4D4F" w:rsidRDefault="00AF4D4F" w:rsidP="00AB7454">
      <w:pPr>
        <w:pStyle w:val="Default"/>
        <w:jc w:val="center"/>
        <w:rPr>
          <w:b/>
          <w:bCs/>
          <w:color w:val="008000"/>
          <w:sz w:val="28"/>
          <w:szCs w:val="28"/>
          <w:lang w:val="sk-SK"/>
        </w:rPr>
      </w:pPr>
    </w:p>
    <w:p w14:paraId="21D36198" w14:textId="3C77FBA3" w:rsidR="00AB7454" w:rsidRPr="00414303" w:rsidRDefault="00286DF3" w:rsidP="00AB7454">
      <w:pPr>
        <w:pStyle w:val="Default"/>
        <w:jc w:val="center"/>
        <w:rPr>
          <w:color w:val="FF0000"/>
          <w:sz w:val="36"/>
          <w:szCs w:val="36"/>
          <w:lang w:val="sk-SK"/>
        </w:rPr>
      </w:pPr>
      <w:r w:rsidRPr="00414303">
        <w:rPr>
          <w:b/>
          <w:bCs/>
          <w:color w:val="FF0000"/>
          <w:sz w:val="36"/>
          <w:szCs w:val="36"/>
          <w:lang w:val="sk-SK"/>
        </w:rPr>
        <w:t xml:space="preserve">Kritériá </w:t>
      </w:r>
      <w:r w:rsidR="00D458B1" w:rsidRPr="00414303">
        <w:rPr>
          <w:b/>
          <w:bCs/>
          <w:color w:val="FF0000"/>
          <w:sz w:val="36"/>
          <w:szCs w:val="36"/>
          <w:lang w:val="sk-SK"/>
        </w:rPr>
        <w:t xml:space="preserve"> p</w:t>
      </w:r>
      <w:r w:rsidR="00AB7454" w:rsidRPr="00414303">
        <w:rPr>
          <w:b/>
          <w:bCs/>
          <w:color w:val="FF0000"/>
          <w:sz w:val="36"/>
          <w:szCs w:val="36"/>
          <w:lang w:val="sk-SK"/>
        </w:rPr>
        <w:t>rijímac</w:t>
      </w:r>
      <w:r w:rsidRPr="00414303">
        <w:rPr>
          <w:b/>
          <w:bCs/>
          <w:color w:val="FF0000"/>
          <w:sz w:val="36"/>
          <w:szCs w:val="36"/>
          <w:lang w:val="sk-SK"/>
        </w:rPr>
        <w:t>ie</w:t>
      </w:r>
      <w:r w:rsidR="00A85A8C">
        <w:rPr>
          <w:b/>
          <w:bCs/>
          <w:color w:val="FF0000"/>
          <w:sz w:val="36"/>
          <w:szCs w:val="36"/>
          <w:lang w:val="sk-SK"/>
        </w:rPr>
        <w:t>ho</w:t>
      </w:r>
      <w:r w:rsidR="00D458B1" w:rsidRPr="00414303">
        <w:rPr>
          <w:b/>
          <w:bCs/>
          <w:color w:val="FF0000"/>
          <w:sz w:val="36"/>
          <w:szCs w:val="36"/>
          <w:lang w:val="sk-SK"/>
        </w:rPr>
        <w:t xml:space="preserve"> konan</w:t>
      </w:r>
      <w:r w:rsidRPr="00414303">
        <w:rPr>
          <w:b/>
          <w:bCs/>
          <w:color w:val="FF0000"/>
          <w:sz w:val="36"/>
          <w:szCs w:val="36"/>
          <w:lang w:val="sk-SK"/>
        </w:rPr>
        <w:t>i</w:t>
      </w:r>
      <w:r w:rsidR="00A85A8C">
        <w:rPr>
          <w:b/>
          <w:bCs/>
          <w:color w:val="FF0000"/>
          <w:sz w:val="36"/>
          <w:szCs w:val="36"/>
          <w:lang w:val="sk-SK"/>
        </w:rPr>
        <w:t>a</w:t>
      </w:r>
      <w:r w:rsidR="00AB7454" w:rsidRPr="00414303">
        <w:rPr>
          <w:b/>
          <w:bCs/>
          <w:color w:val="FF0000"/>
          <w:sz w:val="36"/>
          <w:szCs w:val="36"/>
          <w:lang w:val="sk-SK"/>
        </w:rPr>
        <w:t xml:space="preserve"> do I. ročníka</w:t>
      </w:r>
    </w:p>
    <w:p w14:paraId="4553BCA4" w14:textId="77777777" w:rsidR="00AB7454" w:rsidRPr="00414303" w:rsidRDefault="00AB7454" w:rsidP="00AB7454">
      <w:pPr>
        <w:pStyle w:val="Default"/>
        <w:jc w:val="center"/>
        <w:rPr>
          <w:b/>
          <w:color w:val="FF0000"/>
          <w:sz w:val="36"/>
          <w:szCs w:val="36"/>
          <w:lang w:val="sk-SK"/>
        </w:rPr>
      </w:pPr>
      <w:r w:rsidRPr="00414303">
        <w:rPr>
          <w:b/>
          <w:bCs/>
          <w:color w:val="FF0000"/>
          <w:sz w:val="36"/>
          <w:szCs w:val="36"/>
          <w:lang w:val="sk-SK"/>
        </w:rPr>
        <w:t xml:space="preserve">Gymnázia na </w:t>
      </w:r>
      <w:proofErr w:type="spellStart"/>
      <w:r w:rsidRPr="00414303">
        <w:rPr>
          <w:b/>
          <w:bCs/>
          <w:color w:val="FF0000"/>
          <w:sz w:val="36"/>
          <w:szCs w:val="36"/>
          <w:lang w:val="sk-SK"/>
        </w:rPr>
        <w:t>Hlinskej</w:t>
      </w:r>
      <w:proofErr w:type="spellEnd"/>
      <w:r w:rsidRPr="00414303">
        <w:rPr>
          <w:b/>
          <w:bCs/>
          <w:color w:val="FF0000"/>
          <w:sz w:val="36"/>
          <w:szCs w:val="36"/>
          <w:lang w:val="sk-SK"/>
        </w:rPr>
        <w:t xml:space="preserve"> 29 v Žiline</w:t>
      </w:r>
    </w:p>
    <w:p w14:paraId="3878B0CD" w14:textId="01FA5114" w:rsidR="00AB7454" w:rsidRPr="00414303" w:rsidRDefault="00AB7454" w:rsidP="00AB7454">
      <w:pPr>
        <w:pStyle w:val="Default"/>
        <w:jc w:val="center"/>
        <w:rPr>
          <w:color w:val="FF0000"/>
          <w:sz w:val="28"/>
          <w:szCs w:val="28"/>
          <w:lang w:val="sk-SK"/>
        </w:rPr>
      </w:pPr>
      <w:r w:rsidRPr="00414303">
        <w:rPr>
          <w:b/>
          <w:bCs/>
          <w:color w:val="FF0000"/>
          <w:sz w:val="36"/>
          <w:szCs w:val="36"/>
          <w:lang w:val="sk-SK"/>
        </w:rPr>
        <w:t>pre školský rok 20</w:t>
      </w:r>
      <w:r w:rsidR="003A11B4" w:rsidRPr="00414303">
        <w:rPr>
          <w:b/>
          <w:bCs/>
          <w:color w:val="FF0000"/>
          <w:sz w:val="36"/>
          <w:szCs w:val="36"/>
          <w:lang w:val="sk-SK"/>
        </w:rPr>
        <w:t>2</w:t>
      </w:r>
      <w:r w:rsidR="007B275D">
        <w:rPr>
          <w:b/>
          <w:bCs/>
          <w:color w:val="FF0000"/>
          <w:sz w:val="36"/>
          <w:szCs w:val="36"/>
          <w:lang w:val="sk-SK"/>
        </w:rPr>
        <w:t>4</w:t>
      </w:r>
      <w:r w:rsidRPr="00414303">
        <w:rPr>
          <w:b/>
          <w:bCs/>
          <w:color w:val="FF0000"/>
          <w:sz w:val="36"/>
          <w:szCs w:val="36"/>
          <w:lang w:val="sk-SK"/>
        </w:rPr>
        <w:t>/20</w:t>
      </w:r>
      <w:r w:rsidR="008700DD" w:rsidRPr="00414303">
        <w:rPr>
          <w:b/>
          <w:bCs/>
          <w:color w:val="FF0000"/>
          <w:sz w:val="36"/>
          <w:szCs w:val="36"/>
          <w:lang w:val="sk-SK"/>
        </w:rPr>
        <w:t>2</w:t>
      </w:r>
      <w:r w:rsidR="007B275D">
        <w:rPr>
          <w:b/>
          <w:bCs/>
          <w:color w:val="FF0000"/>
          <w:sz w:val="36"/>
          <w:szCs w:val="36"/>
          <w:lang w:val="sk-SK"/>
        </w:rPr>
        <w:t>5</w:t>
      </w:r>
    </w:p>
    <w:p w14:paraId="09237E6B" w14:textId="77777777" w:rsidR="00AB7454" w:rsidRPr="00D5704E" w:rsidRDefault="00AB7454" w:rsidP="00AB7454">
      <w:pPr>
        <w:pStyle w:val="Default"/>
        <w:rPr>
          <w:b/>
          <w:bCs/>
          <w:sz w:val="32"/>
          <w:szCs w:val="32"/>
          <w:lang w:val="sk-SK"/>
        </w:rPr>
      </w:pPr>
    </w:p>
    <w:p w14:paraId="4DC20FF6" w14:textId="2C284604" w:rsidR="00324E78" w:rsidRDefault="00324E78" w:rsidP="00312D33">
      <w:pPr>
        <w:pStyle w:val="Default"/>
        <w:spacing w:line="276" w:lineRule="auto"/>
        <w:rPr>
          <w:b/>
          <w:bCs/>
          <w:color w:val="00A44A"/>
          <w:lang w:val="sk-SK"/>
        </w:rPr>
      </w:pPr>
      <w:r>
        <w:rPr>
          <w:b/>
          <w:bCs/>
          <w:color w:val="00A44A"/>
          <w:lang w:val="sk-SK"/>
        </w:rPr>
        <w:t xml:space="preserve">EDUID školy: </w:t>
      </w:r>
      <w:r w:rsidRPr="00324E78">
        <w:rPr>
          <w:b/>
          <w:bCs/>
          <w:color w:val="008A3E"/>
          <w:lang w:val="sk-SK"/>
        </w:rPr>
        <w:t>100009129</w:t>
      </w:r>
      <w:r>
        <w:rPr>
          <w:b/>
          <w:bCs/>
          <w:color w:val="00A44A"/>
          <w:lang w:val="sk-SK"/>
        </w:rPr>
        <w:t xml:space="preserve"> </w:t>
      </w:r>
    </w:p>
    <w:p w14:paraId="63376D96" w14:textId="346625BA" w:rsidR="00312D33" w:rsidRPr="00956D22" w:rsidRDefault="00312D33" w:rsidP="00312D33">
      <w:pPr>
        <w:pStyle w:val="Default"/>
        <w:spacing w:line="276" w:lineRule="auto"/>
        <w:rPr>
          <w:b/>
          <w:bCs/>
          <w:color w:val="00A44A"/>
          <w:lang w:val="sk-SK"/>
        </w:rPr>
      </w:pPr>
      <w:r w:rsidRPr="00956D22">
        <w:rPr>
          <w:b/>
          <w:bCs/>
          <w:color w:val="00A44A"/>
          <w:lang w:val="sk-SK"/>
        </w:rPr>
        <w:t xml:space="preserve">Študijný odbor: </w:t>
      </w:r>
      <w:r w:rsidRPr="00324E78">
        <w:rPr>
          <w:b/>
          <w:bCs/>
          <w:color w:val="008A3E"/>
          <w:lang w:val="sk-SK"/>
        </w:rPr>
        <w:t>7902 J gymnázium</w:t>
      </w:r>
      <w:r w:rsidRPr="00956D22">
        <w:rPr>
          <w:b/>
          <w:bCs/>
          <w:color w:val="00A44A"/>
          <w:lang w:val="sk-SK"/>
        </w:rPr>
        <w:t xml:space="preserve">  </w:t>
      </w:r>
    </w:p>
    <w:p w14:paraId="6073ED08" w14:textId="77777777" w:rsidR="00312D33" w:rsidRPr="00956D22" w:rsidRDefault="00312D33" w:rsidP="00312D33">
      <w:pPr>
        <w:pStyle w:val="Default"/>
        <w:spacing w:line="276" w:lineRule="auto"/>
        <w:rPr>
          <w:b/>
          <w:bCs/>
          <w:color w:val="00A44A"/>
          <w:lang w:val="sk-SK"/>
        </w:rPr>
      </w:pPr>
      <w:r w:rsidRPr="00956D22">
        <w:rPr>
          <w:b/>
          <w:bCs/>
          <w:color w:val="00A44A"/>
          <w:lang w:val="sk-SK"/>
        </w:rPr>
        <w:t xml:space="preserve">Dĺžka štúdia: </w:t>
      </w:r>
      <w:r w:rsidRPr="00324E78">
        <w:rPr>
          <w:b/>
          <w:bCs/>
          <w:color w:val="008A3E"/>
          <w:lang w:val="sk-SK"/>
        </w:rPr>
        <w:t>4 roky</w:t>
      </w:r>
    </w:p>
    <w:p w14:paraId="1D4D6B60" w14:textId="77777777" w:rsidR="00AB7454" w:rsidRPr="00D5704E" w:rsidRDefault="00AB7454" w:rsidP="00AB7454">
      <w:pPr>
        <w:pStyle w:val="Default"/>
        <w:jc w:val="center"/>
        <w:rPr>
          <w:sz w:val="32"/>
          <w:szCs w:val="32"/>
          <w:lang w:val="sk-SK"/>
        </w:rPr>
      </w:pPr>
    </w:p>
    <w:p w14:paraId="3E1CFC9F" w14:textId="77777777" w:rsidR="00460D90" w:rsidRPr="004746C2" w:rsidRDefault="00452285" w:rsidP="00452285">
      <w:pPr>
        <w:pStyle w:val="Default"/>
        <w:ind w:left="360" w:hanging="360"/>
        <w:jc w:val="both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A </w:t>
      </w:r>
      <w:r w:rsidR="00460D90" w:rsidRPr="004746C2">
        <w:rPr>
          <w:b/>
          <w:sz w:val="28"/>
          <w:szCs w:val="28"/>
          <w:lang w:val="sk-SK"/>
        </w:rPr>
        <w:t>Prijímacie konanie</w:t>
      </w:r>
    </w:p>
    <w:p w14:paraId="4B1DD04C" w14:textId="2C90442F" w:rsidR="0024654A" w:rsidRDefault="00460D90" w:rsidP="0014056F">
      <w:pPr>
        <w:pStyle w:val="Default"/>
        <w:numPr>
          <w:ilvl w:val="0"/>
          <w:numId w:val="9"/>
        </w:numPr>
        <w:jc w:val="both"/>
        <w:rPr>
          <w:lang w:val="sk-SK"/>
        </w:rPr>
      </w:pPr>
      <w:r w:rsidRPr="0024654A">
        <w:rPr>
          <w:lang w:val="sk-SK"/>
        </w:rPr>
        <w:t xml:space="preserve">Prijímacie konanie sa organizuje </w:t>
      </w:r>
      <w:r w:rsidR="00470623" w:rsidRPr="0024654A">
        <w:rPr>
          <w:lang w:val="sk-SK"/>
        </w:rPr>
        <w:t>v súlade s</w:t>
      </w:r>
      <w:r w:rsidR="00DC1503">
        <w:rPr>
          <w:lang w:val="sk-SK"/>
        </w:rPr>
        <w:t>o</w:t>
      </w:r>
      <w:r w:rsidRPr="0024654A">
        <w:rPr>
          <w:lang w:val="sk-SK"/>
        </w:rPr>
        <w:t xml:space="preserve"> zákon</w:t>
      </w:r>
      <w:r w:rsidR="00470623" w:rsidRPr="0024654A">
        <w:rPr>
          <w:lang w:val="sk-SK"/>
        </w:rPr>
        <w:t>om</w:t>
      </w:r>
      <w:r w:rsidRPr="0024654A">
        <w:rPr>
          <w:lang w:val="sk-SK"/>
        </w:rPr>
        <w:t xml:space="preserve"> č. 245/2008 Z. z. o výchove a vzdelávaní (školský zákon) a o zmene a doplnení niektorých zákonov v znení neskorších predpisov</w:t>
      </w:r>
      <w:r w:rsidR="00470623" w:rsidRPr="0024654A">
        <w:rPr>
          <w:lang w:val="sk-SK"/>
        </w:rPr>
        <w:t xml:space="preserve"> a doplnkov, zákonom č. 596/2003 </w:t>
      </w:r>
      <w:proofErr w:type="spellStart"/>
      <w:r w:rsidR="00470623" w:rsidRPr="0024654A">
        <w:rPr>
          <w:lang w:val="sk-SK"/>
        </w:rPr>
        <w:t>Z.z</w:t>
      </w:r>
      <w:proofErr w:type="spellEnd"/>
      <w:r w:rsidR="00470623" w:rsidRPr="0024654A">
        <w:rPr>
          <w:lang w:val="sk-SK"/>
        </w:rPr>
        <w:t>. o štátnej správe v školstve a školskej samospráve a o zmene a doplnení niektorých zákonov</w:t>
      </w:r>
      <w:r w:rsidR="000F1162">
        <w:rPr>
          <w:lang w:val="sk-SK"/>
        </w:rPr>
        <w:t>.</w:t>
      </w:r>
    </w:p>
    <w:p w14:paraId="620DCE97" w14:textId="735354F4" w:rsidR="009E6D87" w:rsidRPr="00C4359C" w:rsidRDefault="00DC1503" w:rsidP="009E6D87">
      <w:pPr>
        <w:pStyle w:val="Default"/>
        <w:numPr>
          <w:ilvl w:val="0"/>
          <w:numId w:val="9"/>
        </w:numPr>
        <w:jc w:val="both"/>
        <w:rPr>
          <w:shd w:val="clear" w:color="auto" w:fill="FFFFFF"/>
          <w:lang w:val="sk-SK"/>
        </w:rPr>
      </w:pPr>
      <w:r>
        <w:rPr>
          <w:lang w:val="sk-SK"/>
        </w:rPr>
        <w:t xml:space="preserve">Uchádzačom o štúdium na našom gymnáziu </w:t>
      </w:r>
      <w:r w:rsidR="007E30B6">
        <w:rPr>
          <w:lang w:val="sk-SK"/>
        </w:rPr>
        <w:t>je</w:t>
      </w:r>
      <w:r w:rsidR="009E6D87" w:rsidRPr="00C4359C">
        <w:rPr>
          <w:lang w:val="sk-SK"/>
        </w:rPr>
        <w:t xml:space="preserve"> </w:t>
      </w:r>
      <w:r w:rsidR="00672723">
        <w:rPr>
          <w:lang w:val="sk-SK"/>
        </w:rPr>
        <w:t>žiak</w:t>
      </w:r>
      <w:r w:rsidR="009E6D87" w:rsidRPr="00C4359C">
        <w:rPr>
          <w:lang w:val="sk-SK"/>
        </w:rPr>
        <w:t xml:space="preserve"> s </w:t>
      </w:r>
      <w:r w:rsidR="009E6D87" w:rsidRPr="00C4359C">
        <w:rPr>
          <w:shd w:val="clear" w:color="auto" w:fill="FFFFFF"/>
          <w:lang w:val="sk-SK"/>
        </w:rPr>
        <w:t>nižším stredným vzdelaním, ktoré získa žiak úspešným absolvovaním posledného ročníka vzdelávacieho programu pre druhý stupeň základnej školy, úspešným absolvovaním externého testovania podľa § 155 ods. 9.</w:t>
      </w:r>
      <w:r w:rsidR="00B55404" w:rsidRPr="00C4359C">
        <w:rPr>
          <w:shd w:val="clear" w:color="auto" w:fill="FFFFFF"/>
          <w:lang w:val="sk-SK"/>
        </w:rPr>
        <w:t xml:space="preserve"> školského zákona </w:t>
      </w:r>
      <w:r w:rsidR="009E6D87" w:rsidRPr="00C4359C">
        <w:rPr>
          <w:shd w:val="clear" w:color="auto" w:fill="FFFFFF"/>
          <w:lang w:val="sk-SK"/>
        </w:rPr>
        <w:t>a podaním prihlášky na štúdium na gymnázium.</w:t>
      </w:r>
    </w:p>
    <w:p w14:paraId="5D84BA2D" w14:textId="3292CF99" w:rsidR="00460D90" w:rsidRPr="00C83C33" w:rsidRDefault="003B753C" w:rsidP="00E63B2E">
      <w:pPr>
        <w:pStyle w:val="Default"/>
        <w:numPr>
          <w:ilvl w:val="0"/>
          <w:numId w:val="9"/>
        </w:numPr>
        <w:jc w:val="both"/>
        <w:rPr>
          <w:lang w:val="sk-SK"/>
        </w:rPr>
      </w:pPr>
      <w:r>
        <w:rPr>
          <w:color w:val="333333"/>
          <w:shd w:val="clear" w:color="auto" w:fill="FFFFFF"/>
          <w:lang w:val="sk-SK"/>
        </w:rPr>
        <w:t xml:space="preserve">Termín podania prihlášky na štúdium na </w:t>
      </w:r>
      <w:r w:rsidR="00A10AFB">
        <w:rPr>
          <w:color w:val="333333"/>
          <w:shd w:val="clear" w:color="auto" w:fill="FFFFFF"/>
          <w:lang w:val="sk-SK"/>
        </w:rPr>
        <w:t>gymnázium</w:t>
      </w:r>
      <w:r>
        <w:rPr>
          <w:color w:val="333333"/>
          <w:shd w:val="clear" w:color="auto" w:fill="FFFFFF"/>
          <w:lang w:val="sk-SK"/>
        </w:rPr>
        <w:t xml:space="preserve"> je </w:t>
      </w:r>
      <w:r w:rsidR="006B2C92" w:rsidRPr="0024654A">
        <w:rPr>
          <w:color w:val="212529"/>
          <w:shd w:val="clear" w:color="auto" w:fill="FFFFFF"/>
          <w:lang w:val="sk-SK"/>
        </w:rPr>
        <w:t xml:space="preserve"> </w:t>
      </w:r>
      <w:r w:rsidR="006B2C92" w:rsidRPr="003B753C">
        <w:rPr>
          <w:b/>
          <w:bCs/>
          <w:color w:val="212529"/>
          <w:shd w:val="clear" w:color="auto" w:fill="FFFFFF"/>
          <w:lang w:val="sk-SK"/>
        </w:rPr>
        <w:t xml:space="preserve">do </w:t>
      </w:r>
      <w:r w:rsidR="004F57C5" w:rsidRPr="003B753C">
        <w:rPr>
          <w:b/>
          <w:bCs/>
          <w:color w:val="212529"/>
          <w:shd w:val="clear" w:color="auto" w:fill="FFFFFF"/>
          <w:lang w:val="sk-SK"/>
        </w:rPr>
        <w:t>20.</w:t>
      </w:r>
      <w:r w:rsidR="006B2C92" w:rsidRPr="003B753C">
        <w:rPr>
          <w:b/>
          <w:bCs/>
          <w:color w:val="212529"/>
          <w:shd w:val="clear" w:color="auto" w:fill="FFFFFF"/>
          <w:lang w:val="sk-SK"/>
        </w:rPr>
        <w:t xml:space="preserve"> </w:t>
      </w:r>
      <w:r w:rsidR="004F57C5" w:rsidRPr="003B753C">
        <w:rPr>
          <w:b/>
          <w:bCs/>
          <w:color w:val="212529"/>
          <w:shd w:val="clear" w:color="auto" w:fill="FFFFFF"/>
          <w:lang w:val="sk-SK"/>
        </w:rPr>
        <w:t>marca</w:t>
      </w:r>
      <w:r w:rsidR="006B2C92" w:rsidRPr="003B753C">
        <w:rPr>
          <w:b/>
          <w:bCs/>
          <w:color w:val="212529"/>
          <w:shd w:val="clear" w:color="auto" w:fill="FFFFFF"/>
          <w:lang w:val="sk-SK"/>
        </w:rPr>
        <w:t xml:space="preserve"> 202</w:t>
      </w:r>
      <w:r w:rsidR="007B275D">
        <w:rPr>
          <w:b/>
          <w:bCs/>
          <w:color w:val="212529"/>
          <w:shd w:val="clear" w:color="auto" w:fill="FFFFFF"/>
          <w:lang w:val="sk-SK"/>
        </w:rPr>
        <w:t>4</w:t>
      </w:r>
      <w:r w:rsidR="006B2C92" w:rsidRPr="003B753C">
        <w:rPr>
          <w:color w:val="212529"/>
          <w:shd w:val="clear" w:color="auto" w:fill="FFFFFF"/>
          <w:lang w:val="sk-SK"/>
        </w:rPr>
        <w:t>.</w:t>
      </w:r>
      <w:r w:rsidR="003F037F" w:rsidRPr="003B753C">
        <w:rPr>
          <w:color w:val="333333"/>
          <w:shd w:val="clear" w:color="auto" w:fill="FFFFFF"/>
          <w:lang w:val="sk-SK"/>
        </w:rPr>
        <w:t xml:space="preserve"> </w:t>
      </w:r>
    </w:p>
    <w:p w14:paraId="4E90007C" w14:textId="77777777" w:rsidR="00C83C33" w:rsidRPr="00113BCE" w:rsidRDefault="00C83C33" w:rsidP="00C83C33">
      <w:pPr>
        <w:pStyle w:val="Default"/>
        <w:numPr>
          <w:ilvl w:val="0"/>
          <w:numId w:val="9"/>
        </w:numPr>
        <w:jc w:val="both"/>
        <w:rPr>
          <w:lang w:val="sk-SK"/>
        </w:rPr>
      </w:pPr>
      <w:r w:rsidRPr="00113BCE">
        <w:rPr>
          <w:lang w:val="sk-SK"/>
        </w:rPr>
        <w:t xml:space="preserve">Prijímacie skúšky sa konajú v dvoch termínoch : </w:t>
      </w:r>
    </w:p>
    <w:p w14:paraId="056F7928" w14:textId="40224A04" w:rsidR="00C83C33" w:rsidRPr="00113BCE" w:rsidRDefault="00C83C33" w:rsidP="00C83C33">
      <w:pPr>
        <w:pStyle w:val="Default"/>
        <w:ind w:left="360"/>
        <w:jc w:val="both"/>
        <w:rPr>
          <w:lang w:val="sk-SK"/>
        </w:rPr>
      </w:pPr>
      <w:r w:rsidRPr="00113BCE">
        <w:rPr>
          <w:lang w:val="sk-SK"/>
        </w:rPr>
        <w:t xml:space="preserve">1. termín   </w:t>
      </w:r>
      <w:r>
        <w:rPr>
          <w:b/>
          <w:bCs/>
          <w:lang w:val="sk-SK"/>
        </w:rPr>
        <w:t>2</w:t>
      </w:r>
      <w:r w:rsidRPr="00113BCE">
        <w:rPr>
          <w:b/>
          <w:bCs/>
          <w:lang w:val="sk-SK"/>
        </w:rPr>
        <w:t>. máj 202</w:t>
      </w:r>
      <w:r>
        <w:rPr>
          <w:b/>
          <w:bCs/>
          <w:lang w:val="sk-SK"/>
        </w:rPr>
        <w:t>4</w:t>
      </w:r>
      <w:r w:rsidRPr="00113BCE">
        <w:rPr>
          <w:b/>
          <w:bCs/>
          <w:lang w:val="sk-SK"/>
        </w:rPr>
        <w:t xml:space="preserve"> (</w:t>
      </w:r>
      <w:r w:rsidRPr="00113BCE">
        <w:rPr>
          <w:lang w:val="sk-SK"/>
        </w:rPr>
        <w:t xml:space="preserve">podľa potreby vzhľadom na počet uchádzačov aj </w:t>
      </w:r>
      <w:r>
        <w:rPr>
          <w:b/>
          <w:bCs/>
          <w:lang w:val="sk-SK"/>
        </w:rPr>
        <w:t>3</w:t>
      </w:r>
      <w:r w:rsidRPr="00113BCE">
        <w:rPr>
          <w:b/>
          <w:bCs/>
          <w:lang w:val="sk-SK"/>
        </w:rPr>
        <w:t>.máj 202</w:t>
      </w:r>
      <w:r>
        <w:rPr>
          <w:b/>
          <w:bCs/>
          <w:lang w:val="sk-SK"/>
        </w:rPr>
        <w:t>4</w:t>
      </w:r>
      <w:r w:rsidRPr="00113BCE">
        <w:rPr>
          <w:b/>
          <w:bCs/>
          <w:lang w:val="sk-SK"/>
        </w:rPr>
        <w:t>)</w:t>
      </w:r>
    </w:p>
    <w:p w14:paraId="20879A6C" w14:textId="782BC0D0" w:rsidR="00C83C33" w:rsidRPr="00113BCE" w:rsidRDefault="00C83C33" w:rsidP="00C83C33">
      <w:pPr>
        <w:pStyle w:val="Default"/>
        <w:jc w:val="both"/>
        <w:rPr>
          <w:b/>
          <w:bCs/>
          <w:lang w:val="sk-SK"/>
        </w:rPr>
      </w:pPr>
      <w:r w:rsidRPr="00113BCE">
        <w:rPr>
          <w:lang w:val="sk-SK"/>
        </w:rPr>
        <w:t xml:space="preserve">      2. termín</w:t>
      </w:r>
      <w:r>
        <w:rPr>
          <w:lang w:val="sk-SK"/>
        </w:rPr>
        <w:t xml:space="preserve">  </w:t>
      </w:r>
      <w:r w:rsidRPr="00113BCE">
        <w:rPr>
          <w:lang w:val="sk-SK"/>
        </w:rPr>
        <w:t xml:space="preserve"> </w:t>
      </w:r>
      <w:r>
        <w:rPr>
          <w:b/>
          <w:bCs/>
          <w:lang w:val="sk-SK"/>
        </w:rPr>
        <w:t>6</w:t>
      </w:r>
      <w:r w:rsidRPr="00113BCE">
        <w:rPr>
          <w:b/>
          <w:bCs/>
          <w:lang w:val="sk-SK"/>
        </w:rPr>
        <w:t>. máj 202</w:t>
      </w:r>
      <w:r>
        <w:rPr>
          <w:b/>
          <w:bCs/>
          <w:lang w:val="sk-SK"/>
        </w:rPr>
        <w:t>4</w:t>
      </w:r>
      <w:r w:rsidRPr="00113BCE">
        <w:rPr>
          <w:b/>
          <w:bCs/>
          <w:lang w:val="sk-SK"/>
        </w:rPr>
        <w:t xml:space="preserve"> (</w:t>
      </w:r>
      <w:r w:rsidRPr="00113BCE">
        <w:rPr>
          <w:lang w:val="sk-SK"/>
        </w:rPr>
        <w:t xml:space="preserve">podľa potreby vzhľadom na počet uchádzačov aj </w:t>
      </w:r>
      <w:r>
        <w:rPr>
          <w:b/>
          <w:bCs/>
          <w:lang w:val="sk-SK"/>
        </w:rPr>
        <w:t>7</w:t>
      </w:r>
      <w:r w:rsidRPr="00113BCE">
        <w:rPr>
          <w:b/>
          <w:bCs/>
          <w:lang w:val="sk-SK"/>
        </w:rPr>
        <w:t>.máj 202</w:t>
      </w:r>
      <w:r>
        <w:rPr>
          <w:b/>
          <w:bCs/>
          <w:lang w:val="sk-SK"/>
        </w:rPr>
        <w:t>4</w:t>
      </w:r>
      <w:r w:rsidRPr="00113BCE">
        <w:rPr>
          <w:b/>
          <w:bCs/>
          <w:lang w:val="sk-SK"/>
        </w:rPr>
        <w:t>)</w:t>
      </w:r>
      <w:r>
        <w:rPr>
          <w:b/>
          <w:bCs/>
          <w:lang w:val="sk-SK"/>
        </w:rPr>
        <w:t>.</w:t>
      </w:r>
    </w:p>
    <w:p w14:paraId="4532F28E" w14:textId="77777777" w:rsidR="00C83C33" w:rsidRPr="00357A8B" w:rsidRDefault="00C83C33" w:rsidP="00C83C33">
      <w:pPr>
        <w:pStyle w:val="Default"/>
        <w:ind w:left="360"/>
        <w:jc w:val="both"/>
        <w:rPr>
          <w:lang w:val="sk-SK"/>
        </w:rPr>
      </w:pPr>
    </w:p>
    <w:p w14:paraId="648B6A1E" w14:textId="77777777" w:rsidR="00D12E4A" w:rsidRPr="00D5704E" w:rsidRDefault="00D12E4A" w:rsidP="00460D90">
      <w:pPr>
        <w:pStyle w:val="Default"/>
        <w:jc w:val="both"/>
        <w:rPr>
          <w:lang w:val="sk-SK"/>
        </w:rPr>
      </w:pPr>
    </w:p>
    <w:p w14:paraId="7AB78C18" w14:textId="77777777" w:rsidR="00D12E4A" w:rsidRPr="004746C2" w:rsidRDefault="00D12E4A" w:rsidP="00D12E4A">
      <w:pPr>
        <w:pStyle w:val="Default"/>
        <w:ind w:left="644" w:hanging="644"/>
        <w:jc w:val="both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 xml:space="preserve">B </w:t>
      </w:r>
      <w:r w:rsidRPr="004746C2">
        <w:rPr>
          <w:b/>
          <w:bCs/>
          <w:sz w:val="28"/>
          <w:szCs w:val="28"/>
          <w:lang w:val="sk-SK"/>
        </w:rPr>
        <w:t xml:space="preserve">Typy učebných plánov </w:t>
      </w:r>
    </w:p>
    <w:p w14:paraId="6E866841" w14:textId="7FB1DDC0" w:rsidR="00D12E4A" w:rsidRDefault="00D12E4A" w:rsidP="00D12E4A">
      <w:pPr>
        <w:pStyle w:val="Default"/>
        <w:jc w:val="both"/>
        <w:rPr>
          <w:lang w:val="sk-SK"/>
        </w:rPr>
      </w:pPr>
      <w:r>
        <w:rPr>
          <w:lang w:val="sk-SK"/>
        </w:rPr>
        <w:t>V školskom roku 202</w:t>
      </w:r>
      <w:r w:rsidR="007B275D">
        <w:rPr>
          <w:lang w:val="sk-SK"/>
        </w:rPr>
        <w:t>4</w:t>
      </w:r>
      <w:r>
        <w:rPr>
          <w:lang w:val="sk-SK"/>
        </w:rPr>
        <w:t>/202</w:t>
      </w:r>
      <w:r w:rsidR="007B275D">
        <w:rPr>
          <w:lang w:val="sk-SK"/>
        </w:rPr>
        <w:t>5</w:t>
      </w:r>
      <w:r w:rsidR="000F1162">
        <w:rPr>
          <w:lang w:val="sk-SK"/>
        </w:rPr>
        <w:t xml:space="preserve"> </w:t>
      </w:r>
      <w:r w:rsidRPr="00D5704E">
        <w:rPr>
          <w:lang w:val="sk-SK"/>
        </w:rPr>
        <w:t xml:space="preserve">ponúkame </w:t>
      </w:r>
      <w:r w:rsidRPr="00B70CC8">
        <w:rPr>
          <w:b/>
          <w:lang w:val="sk-SK"/>
        </w:rPr>
        <w:t>tri typy učebného plánu</w:t>
      </w:r>
      <w:r>
        <w:rPr>
          <w:lang w:val="sk-SK"/>
        </w:rPr>
        <w:t>:</w:t>
      </w:r>
    </w:p>
    <w:p w14:paraId="355A896A" w14:textId="77777777" w:rsidR="00D12E4A" w:rsidRPr="00C71502" w:rsidRDefault="00D12E4A" w:rsidP="00D12E4A">
      <w:pPr>
        <w:pStyle w:val="Default"/>
        <w:numPr>
          <w:ilvl w:val="0"/>
          <w:numId w:val="19"/>
        </w:numPr>
        <w:jc w:val="both"/>
        <w:rPr>
          <w:i/>
          <w:lang w:val="sk-SK"/>
        </w:rPr>
      </w:pPr>
      <w:r>
        <w:rPr>
          <w:i/>
          <w:lang w:val="sk-SK"/>
        </w:rPr>
        <w:t>štúdium</w:t>
      </w:r>
      <w:r w:rsidRPr="00C71502">
        <w:rPr>
          <w:i/>
          <w:lang w:val="sk-SK"/>
        </w:rPr>
        <w:t xml:space="preserve"> so zameraním na prírodné vedy a informatiku</w:t>
      </w:r>
    </w:p>
    <w:p w14:paraId="6D566E76" w14:textId="79AD30E7" w:rsidR="00D12E4A" w:rsidRPr="00C71502" w:rsidRDefault="00D12E4A" w:rsidP="00D12E4A">
      <w:pPr>
        <w:pStyle w:val="Default"/>
        <w:numPr>
          <w:ilvl w:val="0"/>
          <w:numId w:val="19"/>
        </w:numPr>
        <w:jc w:val="both"/>
        <w:rPr>
          <w:i/>
          <w:lang w:val="sk-SK"/>
        </w:rPr>
      </w:pPr>
      <w:r>
        <w:rPr>
          <w:i/>
          <w:lang w:val="sk-SK"/>
        </w:rPr>
        <w:t>štúdium</w:t>
      </w:r>
      <w:r w:rsidRPr="00C71502">
        <w:rPr>
          <w:i/>
          <w:lang w:val="sk-SK"/>
        </w:rPr>
        <w:t xml:space="preserve"> s rozšíreným vyučovaním nemeckého jazyka</w:t>
      </w:r>
      <w:r w:rsidR="008D2FD0">
        <w:rPr>
          <w:i/>
          <w:lang w:val="sk-SK"/>
        </w:rPr>
        <w:t xml:space="preserve"> (DSD program)</w:t>
      </w:r>
    </w:p>
    <w:p w14:paraId="27D8A599" w14:textId="77777777" w:rsidR="00D12E4A" w:rsidRPr="00C71502" w:rsidRDefault="00D12E4A" w:rsidP="00D12E4A">
      <w:pPr>
        <w:pStyle w:val="Default"/>
        <w:numPr>
          <w:ilvl w:val="0"/>
          <w:numId w:val="19"/>
        </w:numPr>
        <w:jc w:val="both"/>
        <w:rPr>
          <w:i/>
          <w:lang w:val="sk-SK"/>
        </w:rPr>
      </w:pPr>
      <w:r>
        <w:rPr>
          <w:i/>
          <w:lang w:val="sk-SK"/>
        </w:rPr>
        <w:t>štúdium</w:t>
      </w:r>
      <w:r w:rsidRPr="00C71502">
        <w:rPr>
          <w:i/>
          <w:lang w:val="sk-SK"/>
        </w:rPr>
        <w:t xml:space="preserve"> so všeobecným vzdelávacím </w:t>
      </w:r>
      <w:r>
        <w:rPr>
          <w:i/>
          <w:lang w:val="sk-SK"/>
        </w:rPr>
        <w:t xml:space="preserve">gymnaziálnym </w:t>
      </w:r>
      <w:r w:rsidRPr="00C71502">
        <w:rPr>
          <w:i/>
          <w:lang w:val="sk-SK"/>
        </w:rPr>
        <w:t>programom</w:t>
      </w:r>
      <w:r>
        <w:rPr>
          <w:i/>
          <w:lang w:val="sk-SK"/>
        </w:rPr>
        <w:t>.</w:t>
      </w:r>
    </w:p>
    <w:p w14:paraId="3D559475" w14:textId="77777777" w:rsidR="00D12E4A" w:rsidRDefault="00D12E4A" w:rsidP="00D12E4A">
      <w:pPr>
        <w:pStyle w:val="Default"/>
        <w:ind w:left="720"/>
        <w:jc w:val="both"/>
        <w:rPr>
          <w:lang w:val="sk-SK"/>
        </w:rPr>
      </w:pPr>
    </w:p>
    <w:p w14:paraId="0BB28918" w14:textId="77777777" w:rsidR="00C76A8A" w:rsidRDefault="00C76A8A" w:rsidP="00C76A8A">
      <w:pPr>
        <w:pStyle w:val="Default"/>
        <w:jc w:val="both"/>
        <w:rPr>
          <w:u w:val="single"/>
          <w:lang w:val="sk-SK"/>
        </w:rPr>
      </w:pPr>
      <w:r w:rsidRPr="00F26B17">
        <w:rPr>
          <w:u w:val="single"/>
          <w:lang w:val="sk-SK"/>
        </w:rPr>
        <w:t xml:space="preserve">Uchádzač na zadnej strane prihlášky pri názve študijného odboru </w:t>
      </w:r>
      <w:r w:rsidRPr="00172FAF">
        <w:rPr>
          <w:color w:val="auto"/>
          <w:u w:val="single"/>
          <w:lang w:val="sk-SK"/>
        </w:rPr>
        <w:t>-</w:t>
      </w:r>
      <w:r w:rsidRPr="00172FAF">
        <w:rPr>
          <w:bCs/>
          <w:color w:val="auto"/>
          <w:u w:val="single"/>
          <w:lang w:val="sk-SK"/>
        </w:rPr>
        <w:t>7902 J gymnázium</w:t>
      </w:r>
      <w:r w:rsidRPr="00172FAF">
        <w:rPr>
          <w:color w:val="auto"/>
          <w:u w:val="single"/>
          <w:lang w:val="sk-SK"/>
        </w:rPr>
        <w:t xml:space="preserve"> </w:t>
      </w:r>
      <w:r w:rsidRPr="00F26B17">
        <w:rPr>
          <w:u w:val="single"/>
          <w:lang w:val="sk-SK"/>
        </w:rPr>
        <w:t xml:space="preserve">uvedie </w:t>
      </w:r>
      <w:r w:rsidRPr="004724CD">
        <w:rPr>
          <w:u w:val="single"/>
          <w:lang w:val="sk-SK"/>
        </w:rPr>
        <w:t xml:space="preserve">preferovaný typ učebného plánu. </w:t>
      </w:r>
    </w:p>
    <w:p w14:paraId="5502F766" w14:textId="77777777" w:rsidR="0047385B" w:rsidRDefault="0047385B" w:rsidP="00460D90">
      <w:pPr>
        <w:pStyle w:val="Default"/>
        <w:jc w:val="both"/>
        <w:rPr>
          <w:u w:val="single"/>
          <w:lang w:val="sk-SK"/>
        </w:rPr>
      </w:pPr>
    </w:p>
    <w:p w14:paraId="6DD9F3FF" w14:textId="77777777" w:rsidR="00AF02C1" w:rsidRPr="00F022FB" w:rsidRDefault="00AF02C1" w:rsidP="00AF02C1">
      <w:pPr>
        <w:pStyle w:val="Default"/>
        <w:jc w:val="both"/>
        <w:rPr>
          <w:color w:val="FF0000"/>
          <w:lang w:val="sk-SK"/>
        </w:rPr>
      </w:pPr>
      <w:r w:rsidRPr="00F022FB">
        <w:rPr>
          <w:b/>
          <w:bCs/>
          <w:color w:val="FF0000"/>
          <w:lang w:val="sk-SK"/>
        </w:rPr>
        <w:t xml:space="preserve">1. typ učebného plánu </w:t>
      </w:r>
    </w:p>
    <w:p w14:paraId="5D7265B6" w14:textId="77777777" w:rsidR="00AF02C1" w:rsidRPr="00D5704E" w:rsidRDefault="00AF02C1" w:rsidP="00AF02C1">
      <w:pPr>
        <w:pStyle w:val="Default"/>
        <w:tabs>
          <w:tab w:val="left" w:pos="2694"/>
        </w:tabs>
        <w:jc w:val="both"/>
        <w:rPr>
          <w:lang w:val="sk-SK"/>
        </w:rPr>
      </w:pPr>
      <w:r>
        <w:rPr>
          <w:lang w:val="sk-SK"/>
        </w:rPr>
        <w:t xml:space="preserve">zameranie                    </w:t>
      </w:r>
      <w:r w:rsidRPr="00D5704E">
        <w:rPr>
          <w:b/>
          <w:bCs/>
          <w:lang w:val="sk-SK"/>
        </w:rPr>
        <w:t xml:space="preserve">gymnaziálne štúdium </w:t>
      </w:r>
      <w:r>
        <w:rPr>
          <w:b/>
          <w:bCs/>
          <w:lang w:val="sk-SK"/>
        </w:rPr>
        <w:t>so zameraním na prírodné vedy a</w:t>
      </w:r>
      <w:r w:rsidR="008B38AD">
        <w:rPr>
          <w:b/>
          <w:bCs/>
          <w:lang w:val="sk-SK"/>
        </w:rPr>
        <w:t> </w:t>
      </w:r>
      <w:r>
        <w:rPr>
          <w:b/>
          <w:bCs/>
          <w:lang w:val="sk-SK"/>
        </w:rPr>
        <w:t>informatiku</w:t>
      </w:r>
      <w:r w:rsidR="008B38AD">
        <w:rPr>
          <w:b/>
          <w:bCs/>
          <w:lang w:val="sk-SK"/>
        </w:rPr>
        <w:t>,</w:t>
      </w:r>
    </w:p>
    <w:p w14:paraId="08B4DC80" w14:textId="77777777" w:rsidR="00AF02C1" w:rsidRDefault="00B323AF" w:rsidP="00AF02C1">
      <w:pPr>
        <w:pStyle w:val="Default"/>
        <w:jc w:val="both"/>
        <w:rPr>
          <w:lang w:val="sk-SK"/>
        </w:rPr>
      </w:pPr>
      <w:r>
        <w:rPr>
          <w:lang w:val="sk-SK"/>
        </w:rPr>
        <w:t xml:space="preserve">                                    </w:t>
      </w:r>
      <w:r w:rsidR="00AF02C1" w:rsidRPr="00D5704E">
        <w:rPr>
          <w:lang w:val="sk-SK"/>
        </w:rPr>
        <w:t>posilnená časová dotácia v prírodovedných predmetoch</w:t>
      </w:r>
      <w:r w:rsidR="00AF02C1">
        <w:rPr>
          <w:lang w:val="sk-SK"/>
        </w:rPr>
        <w:t xml:space="preserve"> (biológia, chémia, </w:t>
      </w:r>
    </w:p>
    <w:p w14:paraId="1D7BC4C3" w14:textId="77777777" w:rsidR="00AF02C1" w:rsidRDefault="00AF02C1" w:rsidP="00AF02C1">
      <w:pPr>
        <w:pStyle w:val="Default"/>
        <w:jc w:val="both"/>
        <w:rPr>
          <w:lang w:val="sk-SK"/>
        </w:rPr>
      </w:pPr>
      <w:r>
        <w:rPr>
          <w:lang w:val="sk-SK"/>
        </w:rPr>
        <w:t xml:space="preserve">                                    fyzika), v matematike a informatike, </w:t>
      </w:r>
      <w:r w:rsidRPr="00D5704E">
        <w:rPr>
          <w:lang w:val="sk-SK"/>
        </w:rPr>
        <w:t>mo</w:t>
      </w:r>
      <w:r>
        <w:rPr>
          <w:lang w:val="sk-SK"/>
        </w:rPr>
        <w:t>ž</w:t>
      </w:r>
      <w:r w:rsidRPr="00D5704E">
        <w:rPr>
          <w:lang w:val="sk-SK"/>
        </w:rPr>
        <w:t xml:space="preserve">nosť vlastnej profilácie </w:t>
      </w:r>
      <w:r>
        <w:rPr>
          <w:lang w:val="sk-SK"/>
        </w:rPr>
        <w:t>ž</w:t>
      </w:r>
      <w:r w:rsidRPr="00D5704E">
        <w:rPr>
          <w:lang w:val="sk-SK"/>
        </w:rPr>
        <w:t xml:space="preserve">iaka cez </w:t>
      </w:r>
    </w:p>
    <w:p w14:paraId="30383167" w14:textId="77777777" w:rsidR="00944EDD" w:rsidRDefault="00B323AF" w:rsidP="00AF02C1">
      <w:pPr>
        <w:pStyle w:val="Default"/>
        <w:jc w:val="both"/>
        <w:rPr>
          <w:lang w:val="sk-SK"/>
        </w:rPr>
      </w:pPr>
      <w:r>
        <w:rPr>
          <w:lang w:val="sk-SK"/>
        </w:rPr>
        <w:t xml:space="preserve">                                    </w:t>
      </w:r>
      <w:r w:rsidR="00AF02C1" w:rsidRPr="00D5704E">
        <w:rPr>
          <w:lang w:val="sk-SK"/>
        </w:rPr>
        <w:t>systém voliteľných predmetov v</w:t>
      </w:r>
      <w:r w:rsidR="00AF02C1">
        <w:rPr>
          <w:lang w:val="sk-SK"/>
        </w:rPr>
        <w:t>o</w:t>
      </w:r>
      <w:r>
        <w:rPr>
          <w:lang w:val="sk-SK"/>
        </w:rPr>
        <w:t xml:space="preserve"> </w:t>
      </w:r>
      <w:r w:rsidR="001E4FD7">
        <w:rPr>
          <w:lang w:val="sk-SK"/>
        </w:rPr>
        <w:t xml:space="preserve">štvrtom </w:t>
      </w:r>
      <w:r w:rsidR="00AF02C1" w:rsidRPr="00D5704E">
        <w:rPr>
          <w:lang w:val="sk-SK"/>
        </w:rPr>
        <w:t xml:space="preserve"> ročníku štúdia </w:t>
      </w:r>
      <w:r w:rsidR="004B03F2">
        <w:rPr>
          <w:lang w:val="sk-SK"/>
        </w:rPr>
        <w:t xml:space="preserve">s dôrazom </w:t>
      </w:r>
      <w:r w:rsidR="00686837">
        <w:rPr>
          <w:lang w:val="sk-SK"/>
        </w:rPr>
        <w:t xml:space="preserve"> na </w:t>
      </w:r>
    </w:p>
    <w:p w14:paraId="76CBF79C" w14:textId="77777777" w:rsidR="00FB7733" w:rsidRDefault="00B323AF" w:rsidP="00FB7733">
      <w:pPr>
        <w:pStyle w:val="Default"/>
        <w:rPr>
          <w:lang w:val="sk-SK"/>
        </w:rPr>
      </w:pPr>
      <w:r>
        <w:rPr>
          <w:b/>
          <w:lang w:val="sk-SK"/>
        </w:rPr>
        <w:t xml:space="preserve">                                    </w:t>
      </w:r>
      <w:r w:rsidR="00AF02C1" w:rsidRPr="00FB7733">
        <w:rPr>
          <w:b/>
          <w:lang w:val="sk-SK"/>
        </w:rPr>
        <w:t>technické a</w:t>
      </w:r>
      <w:r w:rsidR="00FB7733">
        <w:rPr>
          <w:b/>
          <w:lang w:val="sk-SK"/>
        </w:rPr>
        <w:t> </w:t>
      </w:r>
      <w:proofErr w:type="spellStart"/>
      <w:r w:rsidR="00686837" w:rsidRPr="00FB7733">
        <w:rPr>
          <w:b/>
          <w:lang w:val="sk-SK"/>
        </w:rPr>
        <w:t>medicínsko</w:t>
      </w:r>
      <w:proofErr w:type="spellEnd"/>
      <w:r w:rsidR="009F7EB0" w:rsidRPr="00FB7733">
        <w:rPr>
          <w:b/>
          <w:lang w:val="sk-SK"/>
        </w:rPr>
        <w:t>–</w:t>
      </w:r>
      <w:r w:rsidR="00686837" w:rsidRPr="00FB7733">
        <w:rPr>
          <w:b/>
          <w:lang w:val="sk-SK"/>
        </w:rPr>
        <w:t>prírodovedné</w:t>
      </w:r>
      <w:r w:rsidR="00227118">
        <w:rPr>
          <w:b/>
          <w:lang w:val="sk-SK"/>
        </w:rPr>
        <w:t xml:space="preserve"> p</w:t>
      </w:r>
      <w:r w:rsidR="00226EE3" w:rsidRPr="00FB7733">
        <w:rPr>
          <w:b/>
          <w:lang w:val="sk-SK"/>
        </w:rPr>
        <w:t>redmety</w:t>
      </w:r>
      <w:r>
        <w:rPr>
          <w:b/>
          <w:lang w:val="sk-SK"/>
        </w:rPr>
        <w:t xml:space="preserve"> </w:t>
      </w:r>
      <w:r w:rsidR="00944EDD">
        <w:rPr>
          <w:lang w:val="sk-SK"/>
        </w:rPr>
        <w:t>potrebné</w:t>
      </w:r>
      <w:r>
        <w:rPr>
          <w:lang w:val="sk-SK"/>
        </w:rPr>
        <w:t xml:space="preserve"> </w:t>
      </w:r>
      <w:r w:rsidR="004B03F2">
        <w:rPr>
          <w:lang w:val="sk-SK"/>
        </w:rPr>
        <w:t xml:space="preserve">pre </w:t>
      </w:r>
    </w:p>
    <w:p w14:paraId="09E7088C" w14:textId="77777777" w:rsidR="00B6256F" w:rsidRPr="00B6256F" w:rsidRDefault="00B323AF" w:rsidP="00FB7733">
      <w:pPr>
        <w:pStyle w:val="Default"/>
        <w:rPr>
          <w:lang w:val="sk-SK"/>
        </w:rPr>
      </w:pPr>
      <w:r>
        <w:rPr>
          <w:lang w:val="sk-SK"/>
        </w:rPr>
        <w:t xml:space="preserve">                                    </w:t>
      </w:r>
      <w:r w:rsidR="00AF02C1">
        <w:rPr>
          <w:lang w:val="sk-SK"/>
        </w:rPr>
        <w:t>pokračujúce</w:t>
      </w:r>
      <w:r>
        <w:rPr>
          <w:lang w:val="sk-SK"/>
        </w:rPr>
        <w:t xml:space="preserve"> </w:t>
      </w:r>
      <w:r w:rsidR="008B38AD">
        <w:rPr>
          <w:lang w:val="sk-SK"/>
        </w:rPr>
        <w:t>vysokoškolské</w:t>
      </w:r>
      <w:r w:rsidR="002201D2">
        <w:rPr>
          <w:lang w:val="sk-SK"/>
        </w:rPr>
        <w:t xml:space="preserve"> štúdium</w:t>
      </w:r>
    </w:p>
    <w:p w14:paraId="01037F2F" w14:textId="77777777" w:rsidR="00E93284" w:rsidRDefault="00B323AF" w:rsidP="00AF02C1">
      <w:pPr>
        <w:pStyle w:val="Default"/>
        <w:jc w:val="both"/>
        <w:rPr>
          <w:lang w:val="sk-SK"/>
        </w:rPr>
      </w:pPr>
      <w:r>
        <w:rPr>
          <w:lang w:val="sk-SK"/>
        </w:rPr>
        <w:t xml:space="preserve">                                    </w:t>
      </w:r>
      <w:r w:rsidR="003E44CC">
        <w:rPr>
          <w:lang w:val="sk-SK"/>
        </w:rPr>
        <w:t>nové vyučovacie predmety: internet vec</w:t>
      </w:r>
      <w:r w:rsidR="00944EDD">
        <w:rPr>
          <w:lang w:val="sk-SK"/>
        </w:rPr>
        <w:t>í</w:t>
      </w:r>
      <w:r w:rsidR="00E93284">
        <w:rPr>
          <w:lang w:val="sk-SK"/>
        </w:rPr>
        <w:t xml:space="preserve">, programovanie mobilných </w:t>
      </w:r>
    </w:p>
    <w:p w14:paraId="268F106E" w14:textId="77777777" w:rsidR="00E93284" w:rsidRDefault="00E93284" w:rsidP="00AF02C1">
      <w:pPr>
        <w:pStyle w:val="Default"/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zariadení, programovanie webových stránok</w:t>
      </w:r>
      <w:r w:rsidR="003E44CC">
        <w:rPr>
          <w:lang w:val="sk-SK"/>
        </w:rPr>
        <w:t xml:space="preserve"> </w:t>
      </w:r>
    </w:p>
    <w:p w14:paraId="7F3F937C" w14:textId="1E972B71" w:rsidR="003E44CC" w:rsidRDefault="00E93284" w:rsidP="00AF02C1">
      <w:pPr>
        <w:pStyle w:val="Default"/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</w:t>
      </w:r>
      <w:r w:rsidR="003E44CC">
        <w:rPr>
          <w:lang w:val="sk-SK"/>
        </w:rPr>
        <w:t>(3. ročník)</w:t>
      </w:r>
    </w:p>
    <w:p w14:paraId="4509F7D4" w14:textId="77777777" w:rsidR="003E44CC" w:rsidRDefault="003E44CC" w:rsidP="00AF02C1">
      <w:pPr>
        <w:pStyle w:val="Default"/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biotechnológie (3. ročník)</w:t>
      </w:r>
    </w:p>
    <w:p w14:paraId="2A755C8E" w14:textId="77777777" w:rsidR="003E44CC" w:rsidRPr="00D5704E" w:rsidRDefault="003E44CC" w:rsidP="00AF02C1">
      <w:pPr>
        <w:pStyle w:val="Default"/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aplikovaná angličtina (4. ročník)                                                                                 </w:t>
      </w:r>
    </w:p>
    <w:p w14:paraId="736C7392" w14:textId="1AFAEE33" w:rsidR="00AF02C1" w:rsidRPr="00D5704E" w:rsidRDefault="00AF02C1" w:rsidP="00AF02C1">
      <w:pPr>
        <w:pStyle w:val="Default"/>
        <w:jc w:val="both"/>
        <w:rPr>
          <w:lang w:val="sk-SK"/>
        </w:rPr>
      </w:pPr>
      <w:r w:rsidRPr="00D5704E">
        <w:rPr>
          <w:lang w:val="sk-SK"/>
        </w:rPr>
        <w:t>cudzí jazyk</w:t>
      </w:r>
      <w:r w:rsidR="00022D63">
        <w:rPr>
          <w:lang w:val="sk-SK"/>
        </w:rPr>
        <w:t xml:space="preserve">                  </w:t>
      </w:r>
      <w:r w:rsidRPr="00D5704E">
        <w:rPr>
          <w:lang w:val="sk-SK"/>
        </w:rPr>
        <w:t xml:space="preserve">2 cudzie jazyky </w:t>
      </w:r>
      <w:r w:rsidR="00C71502" w:rsidRPr="0077183B">
        <w:rPr>
          <w:b/>
          <w:u w:val="single"/>
          <w:lang w:val="sk-SK"/>
        </w:rPr>
        <w:t>anglický a</w:t>
      </w:r>
      <w:r w:rsidR="0077183B">
        <w:rPr>
          <w:b/>
          <w:u w:val="single"/>
          <w:lang w:val="sk-SK"/>
        </w:rPr>
        <w:t> </w:t>
      </w:r>
      <w:r w:rsidR="00C71502" w:rsidRPr="0077183B">
        <w:rPr>
          <w:b/>
          <w:u w:val="single"/>
          <w:lang w:val="sk-SK"/>
        </w:rPr>
        <w:t>nemecký</w:t>
      </w:r>
      <w:r w:rsidR="0077183B">
        <w:rPr>
          <w:b/>
          <w:u w:val="single"/>
          <w:lang w:val="sk-SK"/>
        </w:rPr>
        <w:t xml:space="preserve"> jazyk</w:t>
      </w:r>
    </w:p>
    <w:p w14:paraId="229AACE4" w14:textId="2EBD431F" w:rsidR="00AF02C1" w:rsidRDefault="00AF02C1" w:rsidP="00460D90">
      <w:pPr>
        <w:pStyle w:val="Default"/>
        <w:jc w:val="both"/>
        <w:rPr>
          <w:u w:val="single"/>
          <w:lang w:val="sk-SK"/>
        </w:rPr>
      </w:pPr>
    </w:p>
    <w:p w14:paraId="2DC4D295" w14:textId="72CF5B31" w:rsidR="00650728" w:rsidRDefault="00650728" w:rsidP="00460D90">
      <w:pPr>
        <w:pStyle w:val="Default"/>
        <w:jc w:val="both"/>
        <w:rPr>
          <w:u w:val="single"/>
          <w:lang w:val="sk-SK"/>
        </w:rPr>
      </w:pPr>
    </w:p>
    <w:p w14:paraId="17EA686E" w14:textId="77777777" w:rsidR="00650728" w:rsidRPr="004724CD" w:rsidRDefault="00650728" w:rsidP="00460D90">
      <w:pPr>
        <w:pStyle w:val="Default"/>
        <w:jc w:val="both"/>
        <w:rPr>
          <w:u w:val="single"/>
          <w:lang w:val="sk-SK"/>
        </w:rPr>
      </w:pPr>
    </w:p>
    <w:p w14:paraId="79A09A40" w14:textId="77777777" w:rsidR="00FF089D" w:rsidRDefault="00FF089D" w:rsidP="00460D90">
      <w:pPr>
        <w:pStyle w:val="Default"/>
        <w:jc w:val="both"/>
        <w:rPr>
          <w:b/>
          <w:bCs/>
          <w:color w:val="FF0000"/>
          <w:lang w:val="sk-SK"/>
        </w:rPr>
      </w:pPr>
    </w:p>
    <w:p w14:paraId="22E75C41" w14:textId="5C09A8E1" w:rsidR="00460D90" w:rsidRPr="00F022FB" w:rsidRDefault="006E574C" w:rsidP="00460D90">
      <w:pPr>
        <w:pStyle w:val="Default"/>
        <w:jc w:val="both"/>
        <w:rPr>
          <w:color w:val="FF0000"/>
          <w:lang w:val="sk-SK"/>
        </w:rPr>
      </w:pPr>
      <w:r w:rsidRPr="00F022FB">
        <w:rPr>
          <w:b/>
          <w:bCs/>
          <w:color w:val="FF0000"/>
          <w:lang w:val="sk-SK"/>
        </w:rPr>
        <w:lastRenderedPageBreak/>
        <w:t>2</w:t>
      </w:r>
      <w:r w:rsidR="00460D90" w:rsidRPr="00F022FB">
        <w:rPr>
          <w:b/>
          <w:bCs/>
          <w:color w:val="FF0000"/>
          <w:lang w:val="sk-SK"/>
        </w:rPr>
        <w:t xml:space="preserve">. typ učebného plánu </w:t>
      </w:r>
    </w:p>
    <w:p w14:paraId="20CAF0A6" w14:textId="77777777" w:rsidR="00460D90" w:rsidRPr="006C46FC" w:rsidRDefault="00460D90" w:rsidP="00460D90">
      <w:pPr>
        <w:pStyle w:val="Default"/>
        <w:jc w:val="both"/>
        <w:rPr>
          <w:b/>
          <w:bCs/>
          <w:lang w:val="sk-SK"/>
        </w:rPr>
      </w:pPr>
      <w:r w:rsidRPr="006C46FC">
        <w:rPr>
          <w:lang w:val="sk-SK"/>
        </w:rPr>
        <w:t>z</w:t>
      </w:r>
      <w:r w:rsidR="00022D63">
        <w:rPr>
          <w:lang w:val="sk-SK"/>
        </w:rPr>
        <w:t xml:space="preserve">ameranie                   </w:t>
      </w:r>
      <w:r w:rsidRPr="006C46FC">
        <w:rPr>
          <w:b/>
          <w:bCs/>
          <w:lang w:val="sk-SK"/>
        </w:rPr>
        <w:t xml:space="preserve">všeobecné gymnaziálne štúdium s rozšírenou výučbou nemeckého               </w:t>
      </w:r>
    </w:p>
    <w:p w14:paraId="247ECB46" w14:textId="77777777" w:rsidR="003E44CC" w:rsidRPr="00473C23" w:rsidRDefault="00022D63" w:rsidP="006C46FC">
      <w:pPr>
        <w:pStyle w:val="Default"/>
        <w:jc w:val="both"/>
        <w:rPr>
          <w:b/>
          <w:bCs/>
          <w:color w:val="auto"/>
          <w:u w:val="single"/>
          <w:lang w:val="sk-SK"/>
        </w:rPr>
      </w:pPr>
      <w:r>
        <w:rPr>
          <w:b/>
          <w:bCs/>
          <w:lang w:val="sk-SK"/>
        </w:rPr>
        <w:t xml:space="preserve">                                   </w:t>
      </w:r>
      <w:r w:rsidR="00460D90" w:rsidRPr="006C46FC">
        <w:rPr>
          <w:b/>
          <w:bCs/>
          <w:lang w:val="sk-SK"/>
        </w:rPr>
        <w:t xml:space="preserve">jazyka na získanie </w:t>
      </w:r>
      <w:r w:rsidR="006C46FC" w:rsidRPr="00473C23">
        <w:rPr>
          <w:b/>
          <w:bCs/>
          <w:color w:val="auto"/>
          <w:u w:val="single"/>
          <w:lang w:val="sk-SK"/>
        </w:rPr>
        <w:t>Nemecké</w:t>
      </w:r>
      <w:r w:rsidR="003E44CC" w:rsidRPr="00473C23">
        <w:rPr>
          <w:b/>
          <w:bCs/>
          <w:color w:val="auto"/>
          <w:u w:val="single"/>
          <w:lang w:val="sk-SK"/>
        </w:rPr>
        <w:t xml:space="preserve">ho jazykového diplomu I. stupňa </w:t>
      </w:r>
      <w:r w:rsidR="006C46FC" w:rsidRPr="00473C23">
        <w:rPr>
          <w:b/>
          <w:bCs/>
          <w:color w:val="auto"/>
          <w:u w:val="single"/>
          <w:lang w:val="sk-SK"/>
        </w:rPr>
        <w:t>(3.</w:t>
      </w:r>
      <w:r w:rsidR="003E44CC" w:rsidRPr="00473C23">
        <w:rPr>
          <w:b/>
          <w:bCs/>
          <w:color w:val="auto"/>
          <w:u w:val="single"/>
          <w:lang w:val="sk-SK"/>
        </w:rPr>
        <w:t xml:space="preserve">roč.)                      </w:t>
      </w:r>
    </w:p>
    <w:p w14:paraId="2F491466" w14:textId="77777777" w:rsidR="003E44CC" w:rsidRPr="00473C23" w:rsidRDefault="00022D63" w:rsidP="006C46FC">
      <w:pPr>
        <w:pStyle w:val="Default"/>
        <w:jc w:val="both"/>
        <w:rPr>
          <w:b/>
          <w:bCs/>
          <w:color w:val="auto"/>
          <w:u w:val="single"/>
          <w:lang w:val="sk-SK"/>
        </w:rPr>
      </w:pPr>
      <w:r w:rsidRPr="00473C23">
        <w:rPr>
          <w:b/>
          <w:bCs/>
          <w:color w:val="auto"/>
          <w:lang w:val="sk-SK"/>
        </w:rPr>
        <w:t xml:space="preserve">                                   </w:t>
      </w:r>
      <w:r w:rsidR="006C46FC" w:rsidRPr="00473C23">
        <w:rPr>
          <w:b/>
          <w:bCs/>
          <w:color w:val="auto"/>
          <w:u w:val="single"/>
          <w:lang w:val="sk-SK"/>
        </w:rPr>
        <w:t>a II. stupňa (4. roč</w:t>
      </w:r>
      <w:r w:rsidR="003E44CC" w:rsidRPr="00473C23">
        <w:rPr>
          <w:b/>
          <w:bCs/>
          <w:color w:val="auto"/>
          <w:u w:val="single"/>
          <w:lang w:val="sk-SK"/>
        </w:rPr>
        <w:t>.</w:t>
      </w:r>
      <w:r w:rsidR="006C46FC" w:rsidRPr="00473C23">
        <w:rPr>
          <w:b/>
          <w:bCs/>
          <w:color w:val="auto"/>
          <w:u w:val="single"/>
          <w:lang w:val="sk-SK"/>
        </w:rPr>
        <w:t>), tzv. „</w:t>
      </w:r>
      <w:proofErr w:type="spellStart"/>
      <w:r w:rsidR="00460D90" w:rsidRPr="00473C23">
        <w:rPr>
          <w:b/>
          <w:bCs/>
          <w:color w:val="auto"/>
          <w:u w:val="single"/>
          <w:lang w:val="sk-SK"/>
        </w:rPr>
        <w:t>Deutsches</w:t>
      </w:r>
      <w:proofErr w:type="spellEnd"/>
      <w:r w:rsidRPr="00473C23">
        <w:rPr>
          <w:b/>
          <w:bCs/>
          <w:color w:val="auto"/>
          <w:u w:val="single"/>
          <w:lang w:val="sk-SK"/>
        </w:rPr>
        <w:t xml:space="preserve"> </w:t>
      </w:r>
      <w:proofErr w:type="spellStart"/>
      <w:r w:rsidR="00460D90" w:rsidRPr="00473C23">
        <w:rPr>
          <w:b/>
          <w:bCs/>
          <w:color w:val="auto"/>
          <w:u w:val="single"/>
          <w:lang w:val="sk-SK"/>
        </w:rPr>
        <w:t>Sprachdiplom</w:t>
      </w:r>
      <w:proofErr w:type="spellEnd"/>
      <w:r w:rsidR="006C46FC" w:rsidRPr="00473C23">
        <w:rPr>
          <w:b/>
          <w:bCs/>
          <w:color w:val="auto"/>
          <w:u w:val="single"/>
          <w:lang w:val="sk-SK"/>
        </w:rPr>
        <w:t>“</w:t>
      </w:r>
      <w:r w:rsidRPr="00473C23">
        <w:rPr>
          <w:b/>
          <w:bCs/>
          <w:color w:val="auto"/>
          <w:u w:val="single"/>
          <w:lang w:val="sk-SK"/>
        </w:rPr>
        <w:t xml:space="preserve"> </w:t>
      </w:r>
      <w:proofErr w:type="spellStart"/>
      <w:r w:rsidR="006C46FC" w:rsidRPr="00473C23">
        <w:rPr>
          <w:b/>
          <w:bCs/>
          <w:color w:val="auto"/>
          <w:u w:val="single"/>
          <w:lang w:val="sk-SK"/>
        </w:rPr>
        <w:t>Stufe</w:t>
      </w:r>
      <w:proofErr w:type="spellEnd"/>
      <w:r w:rsidR="006C46FC" w:rsidRPr="00473C23">
        <w:rPr>
          <w:b/>
          <w:bCs/>
          <w:color w:val="auto"/>
          <w:u w:val="single"/>
          <w:lang w:val="sk-SK"/>
        </w:rPr>
        <w:t xml:space="preserve"> I </w:t>
      </w:r>
      <w:proofErr w:type="spellStart"/>
      <w:r w:rsidR="006C46FC" w:rsidRPr="00473C23">
        <w:rPr>
          <w:b/>
          <w:bCs/>
          <w:color w:val="auto"/>
          <w:u w:val="single"/>
          <w:lang w:val="sk-SK"/>
        </w:rPr>
        <w:t>und</w:t>
      </w:r>
      <w:proofErr w:type="spellEnd"/>
      <w:r w:rsidR="006C46FC" w:rsidRPr="00473C23">
        <w:rPr>
          <w:b/>
          <w:bCs/>
          <w:color w:val="auto"/>
          <w:u w:val="single"/>
          <w:lang w:val="sk-SK"/>
        </w:rPr>
        <w:t xml:space="preserve"> II </w:t>
      </w:r>
    </w:p>
    <w:p w14:paraId="21A049F9" w14:textId="77777777" w:rsidR="003E44CC" w:rsidRDefault="00022D63" w:rsidP="00460D90">
      <w:pPr>
        <w:pStyle w:val="Default"/>
        <w:jc w:val="both"/>
        <w:rPr>
          <w:bCs/>
          <w:lang w:val="sk-SK"/>
        </w:rPr>
      </w:pPr>
      <w:r>
        <w:rPr>
          <w:bCs/>
          <w:lang w:val="sk-SK"/>
        </w:rPr>
        <w:t xml:space="preserve">                                   </w:t>
      </w:r>
      <w:r w:rsidR="006C46FC" w:rsidRPr="006C46FC">
        <w:rPr>
          <w:bCs/>
          <w:lang w:val="sk-SK"/>
        </w:rPr>
        <w:t>vydávaný Centrálnym úradom pre zahraničné školstvo</w:t>
      </w:r>
      <w:r w:rsidR="002E5C67">
        <w:rPr>
          <w:bCs/>
          <w:lang w:val="sk-SK"/>
        </w:rPr>
        <w:t xml:space="preserve"> </w:t>
      </w:r>
      <w:r w:rsidR="006C46FC" w:rsidRPr="006C46FC">
        <w:rPr>
          <w:bCs/>
          <w:lang w:val="sk-SK"/>
        </w:rPr>
        <w:t xml:space="preserve">v Spolkovej </w:t>
      </w:r>
    </w:p>
    <w:p w14:paraId="1D42A2C9" w14:textId="77777777" w:rsidR="003E44CC" w:rsidRDefault="00022D63" w:rsidP="00460D90">
      <w:pPr>
        <w:pStyle w:val="Default"/>
        <w:jc w:val="both"/>
        <w:rPr>
          <w:lang w:val="sk-SK"/>
        </w:rPr>
      </w:pPr>
      <w:r>
        <w:rPr>
          <w:bCs/>
          <w:lang w:val="sk-SK"/>
        </w:rPr>
        <w:t xml:space="preserve">                                   </w:t>
      </w:r>
      <w:r w:rsidR="001E4FD7">
        <w:rPr>
          <w:bCs/>
          <w:lang w:val="sk-SK"/>
        </w:rPr>
        <w:t>republike Nemecko,</w:t>
      </w:r>
      <w:r>
        <w:rPr>
          <w:bCs/>
          <w:lang w:val="sk-SK"/>
        </w:rPr>
        <w:t xml:space="preserve"> </w:t>
      </w:r>
      <w:r w:rsidR="001E4FD7">
        <w:rPr>
          <w:bCs/>
          <w:lang w:val="sk-SK"/>
        </w:rPr>
        <w:t>ž</w:t>
      </w:r>
      <w:r w:rsidR="00460D90" w:rsidRPr="006C46FC">
        <w:rPr>
          <w:lang w:val="sk-SK"/>
        </w:rPr>
        <w:t xml:space="preserve">iak má možnosť </w:t>
      </w:r>
      <w:r w:rsidR="003E44CC">
        <w:rPr>
          <w:lang w:val="sk-SK"/>
        </w:rPr>
        <w:t>vykonať z</w:t>
      </w:r>
      <w:r w:rsidR="002E5C67">
        <w:rPr>
          <w:lang w:val="sk-SK"/>
        </w:rPr>
        <w:t> </w:t>
      </w:r>
      <w:r w:rsidR="003E44CC">
        <w:rPr>
          <w:lang w:val="sk-SK"/>
        </w:rPr>
        <w:t>tohto</w:t>
      </w:r>
      <w:r w:rsidR="002E5C67">
        <w:rPr>
          <w:lang w:val="sk-SK"/>
        </w:rPr>
        <w:t xml:space="preserve"> </w:t>
      </w:r>
      <w:r w:rsidR="006C46FC">
        <w:rPr>
          <w:lang w:val="sk-SK"/>
        </w:rPr>
        <w:t>jazyk</w:t>
      </w:r>
      <w:r w:rsidR="00E13F65">
        <w:rPr>
          <w:lang w:val="sk-SK"/>
        </w:rPr>
        <w:t>a</w:t>
      </w:r>
      <w:r w:rsidR="006C46FC">
        <w:rPr>
          <w:lang w:val="sk-SK"/>
        </w:rPr>
        <w:t xml:space="preserve"> i </w:t>
      </w:r>
      <w:r w:rsidR="00460D90" w:rsidRPr="006C46FC">
        <w:rPr>
          <w:lang w:val="sk-SK"/>
        </w:rPr>
        <w:t>maturitnú</w:t>
      </w:r>
    </w:p>
    <w:p w14:paraId="206BBDE2" w14:textId="77777777" w:rsidR="001E4FD7" w:rsidRDefault="00022D63" w:rsidP="009428AE">
      <w:pPr>
        <w:pStyle w:val="Default"/>
        <w:jc w:val="both"/>
        <w:rPr>
          <w:lang w:val="sk-SK"/>
        </w:rPr>
      </w:pPr>
      <w:r>
        <w:rPr>
          <w:lang w:val="sk-SK"/>
        </w:rPr>
        <w:t xml:space="preserve">                                   </w:t>
      </w:r>
      <w:r w:rsidR="001E4FD7">
        <w:rPr>
          <w:lang w:val="sk-SK"/>
        </w:rPr>
        <w:t xml:space="preserve">skúšku, </w:t>
      </w:r>
      <w:r w:rsidR="00460D90" w:rsidRPr="006C46FC">
        <w:rPr>
          <w:lang w:val="sk-SK"/>
        </w:rPr>
        <w:t>učebný</w:t>
      </w:r>
      <w:r w:rsidR="001E4FD7">
        <w:rPr>
          <w:lang w:val="sk-SK"/>
        </w:rPr>
        <w:t xml:space="preserve"> plán s voliteľnými predmetmi vo štvrtom </w:t>
      </w:r>
      <w:r w:rsidR="00460D90" w:rsidRPr="006C46FC">
        <w:rPr>
          <w:lang w:val="sk-SK"/>
        </w:rPr>
        <w:t xml:space="preserve">ročníku, ktorý </w:t>
      </w:r>
    </w:p>
    <w:p w14:paraId="606037CE" w14:textId="77777777" w:rsidR="001E4FD7" w:rsidRDefault="00022D63" w:rsidP="009428AE">
      <w:pPr>
        <w:pStyle w:val="Default"/>
        <w:jc w:val="both"/>
        <w:rPr>
          <w:lang w:val="sk-SK"/>
        </w:rPr>
      </w:pPr>
      <w:r>
        <w:rPr>
          <w:lang w:val="sk-SK"/>
        </w:rPr>
        <w:t xml:space="preserve">                                   </w:t>
      </w:r>
      <w:r w:rsidR="00460D90" w:rsidRPr="006C46FC">
        <w:rPr>
          <w:lang w:val="sk-SK"/>
        </w:rPr>
        <w:t>umožní</w:t>
      </w:r>
      <w:r>
        <w:rPr>
          <w:lang w:val="sk-SK"/>
        </w:rPr>
        <w:t xml:space="preserve"> </w:t>
      </w:r>
      <w:r w:rsidR="001E4FD7">
        <w:rPr>
          <w:lang w:val="sk-SK"/>
        </w:rPr>
        <w:t xml:space="preserve">žiakovi </w:t>
      </w:r>
      <w:r w:rsidR="00460D90" w:rsidRPr="00D5704E">
        <w:rPr>
          <w:lang w:val="sk-SK"/>
        </w:rPr>
        <w:t xml:space="preserve">prípravu na všetky </w:t>
      </w:r>
      <w:r w:rsidR="00460D90">
        <w:rPr>
          <w:lang w:val="sk-SK"/>
        </w:rPr>
        <w:t xml:space="preserve">typy vysokoškolského štúdia na </w:t>
      </w:r>
    </w:p>
    <w:p w14:paraId="6649B638" w14:textId="77777777" w:rsidR="00AC3999" w:rsidRDefault="00022D63" w:rsidP="00460D90">
      <w:pPr>
        <w:pStyle w:val="Default"/>
        <w:jc w:val="both"/>
        <w:rPr>
          <w:lang w:val="sk-SK"/>
        </w:rPr>
      </w:pPr>
      <w:r>
        <w:rPr>
          <w:lang w:val="sk-SK"/>
        </w:rPr>
        <w:t xml:space="preserve">                                   </w:t>
      </w:r>
      <w:r w:rsidR="00460D90">
        <w:rPr>
          <w:lang w:val="sk-SK"/>
        </w:rPr>
        <w:t>Slovensku</w:t>
      </w:r>
      <w:r w:rsidR="00460D90" w:rsidRPr="00D5704E">
        <w:rPr>
          <w:lang w:val="sk-SK"/>
        </w:rPr>
        <w:t xml:space="preserve"> a</w:t>
      </w:r>
      <w:r w:rsidR="00460D90">
        <w:rPr>
          <w:lang w:val="sk-SK"/>
        </w:rPr>
        <w:t xml:space="preserve"> bez </w:t>
      </w:r>
      <w:r w:rsidR="00460D90" w:rsidRPr="00D5704E">
        <w:rPr>
          <w:lang w:val="sk-SK"/>
        </w:rPr>
        <w:t>špeciálnej skúšky i v nemecky hovoriacich krajinách</w:t>
      </w:r>
    </w:p>
    <w:p w14:paraId="34E08120" w14:textId="1BF0B236" w:rsidR="00460D90" w:rsidRPr="0077183B" w:rsidRDefault="00460D90" w:rsidP="00460D90">
      <w:pPr>
        <w:pStyle w:val="Default"/>
        <w:jc w:val="both"/>
        <w:rPr>
          <w:u w:val="single"/>
          <w:lang w:val="sk-SK"/>
        </w:rPr>
      </w:pPr>
      <w:r w:rsidRPr="00D5704E">
        <w:rPr>
          <w:lang w:val="sk-SK"/>
        </w:rPr>
        <w:t>cudz</w:t>
      </w:r>
      <w:r w:rsidR="009428AE">
        <w:rPr>
          <w:lang w:val="sk-SK"/>
        </w:rPr>
        <w:t xml:space="preserve">í jazyk    </w:t>
      </w:r>
      <w:r w:rsidR="00022D63">
        <w:rPr>
          <w:lang w:val="sk-SK"/>
        </w:rPr>
        <w:t xml:space="preserve">             </w:t>
      </w:r>
      <w:r w:rsidR="001A161A" w:rsidRPr="0077183B">
        <w:rPr>
          <w:b/>
          <w:u w:val="single"/>
          <w:lang w:val="sk-SK"/>
        </w:rPr>
        <w:t>nemecký a anglický</w:t>
      </w:r>
      <w:r w:rsidRPr="0077183B">
        <w:rPr>
          <w:b/>
          <w:u w:val="single"/>
          <w:lang w:val="sk-SK"/>
        </w:rPr>
        <w:t xml:space="preserve"> jazyk</w:t>
      </w:r>
    </w:p>
    <w:p w14:paraId="23C668FE" w14:textId="195C21F1" w:rsidR="00460D90" w:rsidRDefault="00022D63" w:rsidP="00460D90">
      <w:pPr>
        <w:pStyle w:val="Default"/>
        <w:jc w:val="both"/>
        <w:rPr>
          <w:lang w:val="sk-SK"/>
        </w:rPr>
      </w:pPr>
      <w:r>
        <w:rPr>
          <w:lang w:val="sk-SK"/>
        </w:rPr>
        <w:t xml:space="preserve">                                   </w:t>
      </w:r>
      <w:r w:rsidR="007957F0">
        <w:rPr>
          <w:lang w:val="sk-SK"/>
        </w:rPr>
        <w:t xml:space="preserve">zahraničný učiteľ </w:t>
      </w:r>
      <w:r w:rsidR="002F7232">
        <w:rPr>
          <w:lang w:val="sk-SK"/>
        </w:rPr>
        <w:t>-</w:t>
      </w:r>
      <w:r w:rsidR="007957F0">
        <w:rPr>
          <w:lang w:val="sk-SK"/>
        </w:rPr>
        <w:t xml:space="preserve"> </w:t>
      </w:r>
      <w:r w:rsidR="00460D90" w:rsidRPr="00D5704E">
        <w:rPr>
          <w:lang w:val="sk-SK"/>
        </w:rPr>
        <w:t>nemeck</w:t>
      </w:r>
      <w:r w:rsidR="00460D90">
        <w:rPr>
          <w:lang w:val="sk-SK"/>
        </w:rPr>
        <w:t>ý lektor</w:t>
      </w:r>
      <w:r w:rsidR="00C93782">
        <w:rPr>
          <w:lang w:val="sk-SK"/>
        </w:rPr>
        <w:t xml:space="preserve"> </w:t>
      </w:r>
      <w:r w:rsidR="00AC3999">
        <w:rPr>
          <w:lang w:val="sk-SK"/>
        </w:rPr>
        <w:t>/</w:t>
      </w:r>
      <w:r w:rsidR="00C93782">
        <w:rPr>
          <w:lang w:val="sk-SK"/>
        </w:rPr>
        <w:t xml:space="preserve"> </w:t>
      </w:r>
      <w:r w:rsidR="00AC3999">
        <w:rPr>
          <w:lang w:val="sk-SK"/>
        </w:rPr>
        <w:t>nemecký asistent</w:t>
      </w:r>
    </w:p>
    <w:p w14:paraId="0DB68CE0" w14:textId="77777777" w:rsidR="009428AE" w:rsidRDefault="007957F0" w:rsidP="00460D90">
      <w:pPr>
        <w:pStyle w:val="Default"/>
        <w:jc w:val="both"/>
        <w:rPr>
          <w:lang w:val="sk-SK"/>
        </w:rPr>
      </w:pPr>
      <w:r>
        <w:rPr>
          <w:lang w:val="sk-SK"/>
        </w:rPr>
        <w:t xml:space="preserve">prijímacie konanie  </w:t>
      </w:r>
      <w:r w:rsidR="00022D63">
        <w:rPr>
          <w:lang w:val="sk-SK"/>
        </w:rPr>
        <w:t xml:space="preserve">  </w:t>
      </w:r>
      <w:r>
        <w:rPr>
          <w:lang w:val="sk-SK"/>
        </w:rPr>
        <w:t xml:space="preserve"> </w:t>
      </w:r>
      <w:r w:rsidR="00460D90" w:rsidRPr="00D5704E">
        <w:rPr>
          <w:lang w:val="sk-SK"/>
        </w:rPr>
        <w:t xml:space="preserve">štúdium v </w:t>
      </w:r>
      <w:r w:rsidR="00A91BF5">
        <w:rPr>
          <w:lang w:val="sk-SK"/>
        </w:rPr>
        <w:t>2</w:t>
      </w:r>
      <w:r w:rsidR="00460D90" w:rsidRPr="00D5704E">
        <w:rPr>
          <w:lang w:val="sk-SK"/>
        </w:rPr>
        <w:t xml:space="preserve">. type učebného plánu </w:t>
      </w:r>
      <w:r w:rsidR="00460D90">
        <w:rPr>
          <w:lang w:val="sk-SK"/>
        </w:rPr>
        <w:t>odporúčame</w:t>
      </w:r>
      <w:r w:rsidR="00460D90" w:rsidRPr="00D5704E">
        <w:rPr>
          <w:lang w:val="sk-SK"/>
        </w:rPr>
        <w:t xml:space="preserve"> uchádzačovi, ktorý ovláda </w:t>
      </w:r>
    </w:p>
    <w:p w14:paraId="2F47347C" w14:textId="77777777" w:rsidR="00460D90" w:rsidRDefault="00022D63" w:rsidP="00460D90">
      <w:pPr>
        <w:pStyle w:val="Default"/>
        <w:jc w:val="both"/>
        <w:rPr>
          <w:lang w:val="sk-SK"/>
        </w:rPr>
      </w:pPr>
      <w:r>
        <w:rPr>
          <w:lang w:val="sk-SK"/>
        </w:rPr>
        <w:t xml:space="preserve">                                   </w:t>
      </w:r>
      <w:r w:rsidR="00460D90" w:rsidRPr="00D5704E">
        <w:rPr>
          <w:lang w:val="sk-SK"/>
        </w:rPr>
        <w:t>nemecký jazyk v rozsahu učebných osnov od 7. ročníka základnej školy</w:t>
      </w:r>
    </w:p>
    <w:p w14:paraId="187A415B" w14:textId="77777777" w:rsidR="007F701D" w:rsidRPr="00D5704E" w:rsidRDefault="007F701D" w:rsidP="00460D90">
      <w:pPr>
        <w:pStyle w:val="Default"/>
        <w:jc w:val="both"/>
        <w:rPr>
          <w:lang w:val="sk-SK"/>
        </w:rPr>
      </w:pPr>
    </w:p>
    <w:p w14:paraId="2529F051" w14:textId="77777777" w:rsidR="00460D90" w:rsidRPr="00F022FB" w:rsidRDefault="006E574C" w:rsidP="00460D90">
      <w:pPr>
        <w:pStyle w:val="Default"/>
        <w:jc w:val="both"/>
        <w:rPr>
          <w:color w:val="FF0000"/>
          <w:lang w:val="sk-SK"/>
        </w:rPr>
      </w:pPr>
      <w:r w:rsidRPr="00F022FB">
        <w:rPr>
          <w:b/>
          <w:bCs/>
          <w:color w:val="FF0000"/>
          <w:lang w:val="sk-SK"/>
        </w:rPr>
        <w:t>3</w:t>
      </w:r>
      <w:r w:rsidR="00460D90" w:rsidRPr="00F022FB">
        <w:rPr>
          <w:b/>
          <w:bCs/>
          <w:color w:val="FF0000"/>
          <w:lang w:val="sk-SK"/>
        </w:rPr>
        <w:t xml:space="preserve">. typ učebného plánu </w:t>
      </w:r>
    </w:p>
    <w:p w14:paraId="54F513D3" w14:textId="77777777" w:rsidR="00460D90" w:rsidRPr="00D5704E" w:rsidRDefault="00460D90" w:rsidP="00460D90">
      <w:pPr>
        <w:pStyle w:val="Default"/>
        <w:jc w:val="both"/>
        <w:rPr>
          <w:lang w:val="sk-SK"/>
        </w:rPr>
      </w:pPr>
      <w:r w:rsidRPr="00D5704E">
        <w:rPr>
          <w:lang w:val="sk-SK"/>
        </w:rPr>
        <w:t>zame</w:t>
      </w:r>
      <w:r w:rsidR="007D5383">
        <w:rPr>
          <w:lang w:val="sk-SK"/>
        </w:rPr>
        <w:t xml:space="preserve">ranie                </w:t>
      </w:r>
      <w:r w:rsidRPr="00D5704E">
        <w:rPr>
          <w:b/>
          <w:bCs/>
          <w:lang w:val="sk-SK"/>
        </w:rPr>
        <w:t>všeobecné gymnaziálne štúdium</w:t>
      </w:r>
      <w:r w:rsidR="00836D24">
        <w:rPr>
          <w:b/>
          <w:bCs/>
          <w:lang w:val="sk-SK"/>
        </w:rPr>
        <w:t>,</w:t>
      </w:r>
    </w:p>
    <w:p w14:paraId="59067748" w14:textId="77777777" w:rsidR="007D5383" w:rsidRDefault="00E610EC" w:rsidP="00460D90">
      <w:pPr>
        <w:pStyle w:val="Default"/>
        <w:jc w:val="both"/>
        <w:rPr>
          <w:lang w:val="sk-SK"/>
        </w:rPr>
      </w:pPr>
      <w:r>
        <w:rPr>
          <w:lang w:val="sk-SK"/>
        </w:rPr>
        <w:t xml:space="preserve">                                 </w:t>
      </w:r>
      <w:r w:rsidR="00460D90" w:rsidRPr="00D5704E">
        <w:rPr>
          <w:lang w:val="sk-SK"/>
        </w:rPr>
        <w:t xml:space="preserve">posilnená časová dotácia v cudzích jazykoch, v prírodovedných predmetoch </w:t>
      </w:r>
    </w:p>
    <w:p w14:paraId="681ADD6B" w14:textId="77777777" w:rsidR="007D5383" w:rsidRDefault="00E610EC" w:rsidP="00460D90">
      <w:pPr>
        <w:pStyle w:val="Default"/>
        <w:jc w:val="both"/>
        <w:rPr>
          <w:lang w:val="sk-SK"/>
        </w:rPr>
      </w:pPr>
      <w:r>
        <w:rPr>
          <w:lang w:val="sk-SK"/>
        </w:rPr>
        <w:t xml:space="preserve">                                 </w:t>
      </w:r>
      <w:r w:rsidR="00460D90" w:rsidRPr="00D5704E">
        <w:rPr>
          <w:lang w:val="sk-SK"/>
        </w:rPr>
        <w:t>a mo</w:t>
      </w:r>
      <w:r w:rsidR="00460D90">
        <w:rPr>
          <w:lang w:val="sk-SK"/>
        </w:rPr>
        <w:t>ž</w:t>
      </w:r>
      <w:r w:rsidR="00460D90" w:rsidRPr="00D5704E">
        <w:rPr>
          <w:lang w:val="sk-SK"/>
        </w:rPr>
        <w:t xml:space="preserve">nosť vlastnej profilácie </w:t>
      </w:r>
      <w:r w:rsidR="00460D90">
        <w:rPr>
          <w:lang w:val="sk-SK"/>
        </w:rPr>
        <w:t>ž</w:t>
      </w:r>
      <w:r w:rsidR="00460D90" w:rsidRPr="00D5704E">
        <w:rPr>
          <w:lang w:val="sk-SK"/>
        </w:rPr>
        <w:t>iaka cez systém voliteľných predmetov v</w:t>
      </w:r>
      <w:r w:rsidR="0044387D">
        <w:rPr>
          <w:lang w:val="sk-SK"/>
        </w:rPr>
        <w:t>o</w:t>
      </w:r>
    </w:p>
    <w:p w14:paraId="69AD5106" w14:textId="77777777" w:rsidR="006921BC" w:rsidRDefault="00E610EC" w:rsidP="00460D90">
      <w:pPr>
        <w:pStyle w:val="Default"/>
        <w:jc w:val="both"/>
        <w:rPr>
          <w:lang w:val="sk-SK"/>
        </w:rPr>
      </w:pPr>
      <w:r>
        <w:rPr>
          <w:lang w:val="sk-SK"/>
        </w:rPr>
        <w:t xml:space="preserve">                                 </w:t>
      </w:r>
      <w:r w:rsidR="007F701D">
        <w:rPr>
          <w:lang w:val="sk-SK"/>
        </w:rPr>
        <w:t>štvrtom</w:t>
      </w:r>
      <w:r w:rsidR="00460D90" w:rsidRPr="00D5704E">
        <w:rPr>
          <w:lang w:val="sk-SK"/>
        </w:rPr>
        <w:t xml:space="preserve"> ročníku štúdia </w:t>
      </w:r>
    </w:p>
    <w:p w14:paraId="390A3663" w14:textId="6C87C9CB" w:rsidR="00460D90" w:rsidRPr="0077183B" w:rsidRDefault="00460D90" w:rsidP="00460D90">
      <w:pPr>
        <w:pStyle w:val="Default"/>
        <w:jc w:val="both"/>
        <w:rPr>
          <w:color w:val="00B050"/>
          <w:lang w:val="sk-SK"/>
        </w:rPr>
      </w:pPr>
      <w:r w:rsidRPr="00D5704E">
        <w:rPr>
          <w:lang w:val="sk-SK"/>
        </w:rPr>
        <w:t xml:space="preserve">cudzí jazyk  </w:t>
      </w:r>
      <w:r w:rsidR="00E610EC">
        <w:rPr>
          <w:lang w:val="sk-SK"/>
        </w:rPr>
        <w:t xml:space="preserve">             </w:t>
      </w:r>
      <w:r w:rsidRPr="00D5704E">
        <w:rPr>
          <w:lang w:val="sk-SK"/>
        </w:rPr>
        <w:t xml:space="preserve">2 cudzie jazyky z ponuky </w:t>
      </w:r>
      <w:r w:rsidRPr="0077183B">
        <w:rPr>
          <w:b/>
          <w:color w:val="auto"/>
          <w:u w:val="single"/>
          <w:lang w:val="sk-SK"/>
        </w:rPr>
        <w:t>anglický, francúzsky, ruský</w:t>
      </w:r>
      <w:r w:rsidR="007B275D">
        <w:rPr>
          <w:b/>
          <w:color w:val="auto"/>
          <w:u w:val="single"/>
          <w:lang w:val="sk-SK"/>
        </w:rPr>
        <w:t>, španielsky</w:t>
      </w:r>
      <w:r w:rsidR="00B75F8B">
        <w:rPr>
          <w:b/>
          <w:color w:val="auto"/>
          <w:u w:val="single"/>
          <w:lang w:val="sk-SK"/>
        </w:rPr>
        <w:t>.</w:t>
      </w:r>
    </w:p>
    <w:p w14:paraId="57D53A52" w14:textId="77777777" w:rsidR="00AF0016" w:rsidRPr="00AF0016" w:rsidRDefault="00AF0016" w:rsidP="00AF0016">
      <w:pPr>
        <w:pStyle w:val="Default"/>
        <w:ind w:left="360"/>
        <w:jc w:val="both"/>
        <w:rPr>
          <w:lang w:val="sk-SK"/>
        </w:rPr>
      </w:pPr>
    </w:p>
    <w:p w14:paraId="59EE2E0B" w14:textId="77777777" w:rsidR="00D26D2E" w:rsidRPr="00D5704E" w:rsidRDefault="00D26D2E" w:rsidP="00460D90">
      <w:pPr>
        <w:pStyle w:val="Default"/>
        <w:jc w:val="both"/>
        <w:rPr>
          <w:lang w:val="sk-SK"/>
        </w:rPr>
      </w:pPr>
    </w:p>
    <w:p w14:paraId="1E84587E" w14:textId="68E6D6A7" w:rsidR="00C4359C" w:rsidRPr="002F13ED" w:rsidRDefault="00C4359C" w:rsidP="00C4359C">
      <w:pPr>
        <w:pStyle w:val="Default"/>
        <w:numPr>
          <w:ilvl w:val="0"/>
          <w:numId w:val="20"/>
        </w:numPr>
        <w:jc w:val="both"/>
        <w:rPr>
          <w:color w:val="auto"/>
          <w:u w:val="single"/>
          <w:lang w:val="sk-SK"/>
        </w:rPr>
      </w:pPr>
      <w:r>
        <w:rPr>
          <w:b/>
          <w:lang w:val="sk-SK"/>
        </w:rPr>
        <w:t>Žiaci</w:t>
      </w:r>
      <w:r w:rsidRPr="00FB5239">
        <w:rPr>
          <w:b/>
          <w:lang w:val="sk-SK"/>
        </w:rPr>
        <w:t xml:space="preserve"> v</w:t>
      </w:r>
      <w:r>
        <w:rPr>
          <w:b/>
          <w:lang w:val="sk-SK"/>
        </w:rPr>
        <w:t>o všetkých 3 učebných plánoch na konci</w:t>
      </w:r>
      <w:r w:rsidRPr="00FB5239">
        <w:rPr>
          <w:b/>
          <w:lang w:val="sk-SK"/>
        </w:rPr>
        <w:t xml:space="preserve"> </w:t>
      </w:r>
      <w:r>
        <w:rPr>
          <w:b/>
          <w:lang w:val="sk-SK"/>
        </w:rPr>
        <w:t>3</w:t>
      </w:r>
      <w:r w:rsidRPr="00FB5239">
        <w:rPr>
          <w:b/>
          <w:lang w:val="sk-SK"/>
        </w:rPr>
        <w:t>. ročník</w:t>
      </w:r>
      <w:r>
        <w:rPr>
          <w:b/>
          <w:lang w:val="sk-SK"/>
        </w:rPr>
        <w:t>a</w:t>
      </w:r>
      <w:r w:rsidRPr="00FB5239">
        <w:rPr>
          <w:b/>
          <w:lang w:val="sk-SK"/>
        </w:rPr>
        <w:t xml:space="preserve"> štúdia </w:t>
      </w:r>
      <w:r>
        <w:rPr>
          <w:b/>
          <w:lang w:val="sk-SK"/>
        </w:rPr>
        <w:t xml:space="preserve">majú možnosť získať </w:t>
      </w:r>
      <w:r>
        <w:rPr>
          <w:lang w:val="sk-SK"/>
        </w:rPr>
        <w:t xml:space="preserve">po úspešnom absolvovaní skúšky </w:t>
      </w:r>
      <w:r w:rsidRPr="00FB5239">
        <w:rPr>
          <w:b/>
          <w:lang w:val="sk-SK"/>
        </w:rPr>
        <w:t xml:space="preserve">medzinárodne platný </w:t>
      </w:r>
      <w:r w:rsidRPr="002F13ED">
        <w:rPr>
          <w:b/>
          <w:caps/>
          <w:color w:val="auto"/>
          <w:u w:val="single"/>
          <w:lang w:val="sk-SK"/>
        </w:rPr>
        <w:t>Cambridge</w:t>
      </w:r>
      <w:r w:rsidRPr="002F13ED">
        <w:rPr>
          <w:b/>
          <w:color w:val="auto"/>
          <w:u w:val="single"/>
          <w:lang w:val="sk-SK"/>
        </w:rPr>
        <w:t xml:space="preserve"> certifikát z anglického jazyka na úrovni B2/C1.</w:t>
      </w:r>
    </w:p>
    <w:p w14:paraId="7AC5C338" w14:textId="77777777" w:rsidR="00641A14" w:rsidRPr="00641A14" w:rsidRDefault="00641A14" w:rsidP="00641A14">
      <w:pPr>
        <w:pStyle w:val="Default"/>
        <w:ind w:left="360"/>
        <w:jc w:val="both"/>
        <w:rPr>
          <w:lang w:val="sk-SK"/>
        </w:rPr>
      </w:pPr>
    </w:p>
    <w:p w14:paraId="53930886" w14:textId="77777777" w:rsidR="00C4359C" w:rsidRPr="00C4359C" w:rsidRDefault="00C4359C" w:rsidP="00C4359C">
      <w:pPr>
        <w:pStyle w:val="Default"/>
        <w:jc w:val="both"/>
        <w:rPr>
          <w:lang w:val="sk-SK"/>
        </w:rPr>
      </w:pPr>
    </w:p>
    <w:p w14:paraId="21693BE8" w14:textId="0D8446D6" w:rsidR="00460D90" w:rsidRPr="00D5704E" w:rsidRDefault="00460D90" w:rsidP="005618E3">
      <w:pPr>
        <w:pStyle w:val="Default"/>
        <w:numPr>
          <w:ilvl w:val="0"/>
          <w:numId w:val="20"/>
        </w:numPr>
        <w:jc w:val="both"/>
        <w:rPr>
          <w:lang w:val="sk-SK"/>
        </w:rPr>
      </w:pPr>
      <w:r w:rsidRPr="00D5704E">
        <w:rPr>
          <w:lang w:val="sk-SK"/>
        </w:rPr>
        <w:t xml:space="preserve">Uchádzačom zároveň ponúkame </w:t>
      </w:r>
      <w:r w:rsidRPr="00D5704E">
        <w:rPr>
          <w:b/>
          <w:bCs/>
          <w:lang w:val="sk-SK"/>
        </w:rPr>
        <w:t xml:space="preserve">štúdium pre žiakov so všeobecným intelektovým nadaním formou integrácie do tried </w:t>
      </w:r>
      <w:r w:rsidRPr="00D5704E">
        <w:rPr>
          <w:lang w:val="sk-SK"/>
        </w:rPr>
        <w:t xml:space="preserve">prvého ročníka. Pri prijímaní týchto uchádzačov sa postupuje rovnako ako pri prijímaní uchádzačov bez všeobecného intelektového nadania. </w:t>
      </w:r>
    </w:p>
    <w:p w14:paraId="5D2BF9F0" w14:textId="77777777" w:rsidR="00AB7C0B" w:rsidRPr="00D5704E" w:rsidRDefault="00AB7C0B" w:rsidP="009F529D">
      <w:pPr>
        <w:pStyle w:val="Default"/>
        <w:jc w:val="both"/>
        <w:rPr>
          <w:b/>
          <w:bCs/>
          <w:lang w:val="sk-SK"/>
        </w:rPr>
      </w:pPr>
    </w:p>
    <w:p w14:paraId="32E63E9F" w14:textId="63C62EF7" w:rsidR="00055E52" w:rsidRDefault="00055E52" w:rsidP="00D34BEF">
      <w:pPr>
        <w:pStyle w:val="Default"/>
        <w:ind w:left="644" w:hanging="644"/>
        <w:jc w:val="both"/>
        <w:rPr>
          <w:b/>
          <w:bCs/>
          <w:sz w:val="28"/>
          <w:szCs w:val="28"/>
          <w:lang w:val="sk-SK"/>
        </w:rPr>
      </w:pPr>
    </w:p>
    <w:p w14:paraId="4504B031" w14:textId="77777777" w:rsidR="003E09F9" w:rsidRDefault="003E09F9" w:rsidP="00D34BEF">
      <w:pPr>
        <w:pStyle w:val="Default"/>
        <w:ind w:left="644" w:hanging="644"/>
        <w:jc w:val="both"/>
        <w:rPr>
          <w:b/>
          <w:bCs/>
          <w:sz w:val="28"/>
          <w:szCs w:val="28"/>
          <w:lang w:val="sk-SK"/>
        </w:rPr>
      </w:pPr>
    </w:p>
    <w:p w14:paraId="52E07490" w14:textId="0D7DFDC0" w:rsidR="00D34BEF" w:rsidRPr="00FC7205" w:rsidRDefault="00D34BEF" w:rsidP="00D34BEF">
      <w:pPr>
        <w:pStyle w:val="Default"/>
        <w:ind w:left="644" w:hanging="644"/>
        <w:jc w:val="both"/>
        <w:rPr>
          <w:b/>
          <w:bCs/>
          <w:sz w:val="40"/>
          <w:szCs w:val="40"/>
          <w:lang w:val="sk-SK"/>
        </w:rPr>
      </w:pPr>
      <w:r w:rsidRPr="00FC7205">
        <w:rPr>
          <w:b/>
          <w:bCs/>
          <w:sz w:val="40"/>
          <w:szCs w:val="40"/>
          <w:lang w:val="sk-SK"/>
        </w:rPr>
        <w:t>C Kritériá  prijati</w:t>
      </w:r>
      <w:r w:rsidR="00AA0068">
        <w:rPr>
          <w:b/>
          <w:bCs/>
          <w:sz w:val="40"/>
          <w:szCs w:val="40"/>
          <w:lang w:val="sk-SK"/>
        </w:rPr>
        <w:t>a</w:t>
      </w:r>
      <w:r w:rsidRPr="00FC7205">
        <w:rPr>
          <w:b/>
          <w:bCs/>
          <w:sz w:val="40"/>
          <w:szCs w:val="40"/>
          <w:lang w:val="sk-SK"/>
        </w:rPr>
        <w:t xml:space="preserve"> uchádzača </w:t>
      </w:r>
    </w:p>
    <w:p w14:paraId="476E22DA" w14:textId="3E0DCBCB" w:rsidR="002E03A1" w:rsidRDefault="002E03A1" w:rsidP="0044793E">
      <w:pPr>
        <w:pStyle w:val="Default"/>
        <w:jc w:val="both"/>
        <w:rPr>
          <w:sz w:val="23"/>
          <w:szCs w:val="23"/>
          <w:lang w:val="sk-SK"/>
        </w:rPr>
      </w:pPr>
    </w:p>
    <w:p w14:paraId="438A77A1" w14:textId="7B7CB3DF" w:rsidR="002F13ED" w:rsidRPr="00936188" w:rsidRDefault="002F13ED" w:rsidP="002F13ED">
      <w:pPr>
        <w:shd w:val="clear" w:color="auto" w:fill="FFFFFF"/>
        <w:spacing w:before="0" w:after="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36188">
        <w:rPr>
          <w:rFonts w:ascii="Times New Roman" w:hAnsi="Times New Roman" w:cs="Times New Roman"/>
          <w:b/>
          <w:bCs/>
          <w:sz w:val="24"/>
          <w:szCs w:val="24"/>
          <w:lang w:val="sk-SK"/>
        </w:rPr>
        <w:t>Pre prijímacie konanie v školskom roku 202</w:t>
      </w:r>
      <w:r w:rsidR="002145D1">
        <w:rPr>
          <w:rFonts w:ascii="Times New Roman" w:hAnsi="Times New Roman" w:cs="Times New Roman"/>
          <w:b/>
          <w:bCs/>
          <w:sz w:val="24"/>
          <w:szCs w:val="24"/>
          <w:lang w:val="sk-SK"/>
        </w:rPr>
        <w:t>4</w:t>
      </w:r>
      <w:r w:rsidRPr="00936188">
        <w:rPr>
          <w:rFonts w:ascii="Times New Roman" w:hAnsi="Times New Roman" w:cs="Times New Roman"/>
          <w:b/>
          <w:bCs/>
          <w:sz w:val="24"/>
          <w:szCs w:val="24"/>
          <w:lang w:val="sk-SK"/>
        </w:rPr>
        <w:t>/202</w:t>
      </w:r>
      <w:r w:rsidR="002145D1">
        <w:rPr>
          <w:rFonts w:ascii="Times New Roman" w:hAnsi="Times New Roman" w:cs="Times New Roman"/>
          <w:b/>
          <w:bCs/>
          <w:sz w:val="24"/>
          <w:szCs w:val="24"/>
          <w:lang w:val="sk-SK"/>
        </w:rPr>
        <w:t>5</w:t>
      </w:r>
      <w:r w:rsidRPr="00936188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riaditeľka školy </w:t>
      </w:r>
      <w:r w:rsidRPr="00936188">
        <w:rPr>
          <w:rFonts w:ascii="Times New Roman" w:hAnsi="Times New Roman" w:cs="Times New Roman"/>
          <w:b/>
          <w:bCs/>
          <w:sz w:val="24"/>
          <w:szCs w:val="24"/>
          <w:u w:val="single"/>
          <w:lang w:val="sk-SK"/>
        </w:rPr>
        <w:t>nezaradila</w:t>
      </w:r>
      <w:r w:rsidRPr="00936188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do podmienok prijímacieho konania prijatie uchádzačov bez prijímacej skúšky v zmysle § 65 ods. 5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Pr="00936188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školského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Pr="00936188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zákona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Pr="00936188">
        <w:rPr>
          <w:rFonts w:ascii="Times New Roman" w:hAnsi="Times New Roman" w:cs="Times New Roman"/>
          <w:b/>
          <w:bCs/>
          <w:sz w:val="24"/>
          <w:szCs w:val="24"/>
          <w:lang w:val="sk-SK"/>
        </w:rPr>
        <w:t>(ak uchádzač v externom testovaní dosiahol úspešnosť najmenej 90 % v každom vyučovacom predmete samostatne) a všetci uchádzači budú prijímaní na základe prijímacích skúšok.</w:t>
      </w:r>
    </w:p>
    <w:p w14:paraId="32500988" w14:textId="77777777" w:rsidR="002F13ED" w:rsidRDefault="002F13ED" w:rsidP="0044793E">
      <w:pPr>
        <w:pStyle w:val="Default"/>
        <w:jc w:val="both"/>
        <w:rPr>
          <w:sz w:val="23"/>
          <w:szCs w:val="23"/>
          <w:lang w:val="sk-SK"/>
        </w:rPr>
      </w:pPr>
    </w:p>
    <w:p w14:paraId="5EC14A8B" w14:textId="040C716F" w:rsidR="00B83F80" w:rsidRPr="0027287E" w:rsidRDefault="00315AD3" w:rsidP="0027287E">
      <w:pPr>
        <w:pStyle w:val="Default"/>
        <w:ind w:left="360"/>
        <w:jc w:val="both"/>
        <w:rPr>
          <w:lang w:val="sk-SK"/>
        </w:rPr>
      </w:pPr>
      <w:r>
        <w:rPr>
          <w:lang w:val="sk-SK"/>
        </w:rPr>
        <w:t xml:space="preserve"> </w:t>
      </w:r>
    </w:p>
    <w:p w14:paraId="05A2985B" w14:textId="20F33F63" w:rsidR="00EB109F" w:rsidRPr="0030694D" w:rsidRDefault="00EB109F" w:rsidP="00D34BEF">
      <w:pPr>
        <w:pStyle w:val="Default"/>
        <w:jc w:val="both"/>
        <w:rPr>
          <w:b/>
          <w:bCs/>
          <w:caps/>
          <w:color w:val="0066FF"/>
          <w:u w:val="single"/>
          <w:lang w:val="sk-SK"/>
        </w:rPr>
      </w:pPr>
      <w:r w:rsidRPr="00AE5437">
        <w:rPr>
          <w:color w:val="0066FF"/>
          <w:lang w:val="sk-SK"/>
        </w:rPr>
        <w:t xml:space="preserve">  </w:t>
      </w:r>
      <w:r w:rsidRPr="0030694D">
        <w:rPr>
          <w:b/>
          <w:bCs/>
          <w:caps/>
          <w:color w:val="0066FF"/>
          <w:u w:val="single"/>
          <w:lang w:val="sk-SK"/>
        </w:rPr>
        <w:t>C</w:t>
      </w:r>
      <w:r w:rsidR="0044793E">
        <w:rPr>
          <w:b/>
          <w:bCs/>
          <w:caps/>
          <w:color w:val="0066FF"/>
          <w:u w:val="single"/>
          <w:lang w:val="sk-SK"/>
        </w:rPr>
        <w:t>1</w:t>
      </w:r>
      <w:r w:rsidRPr="0030694D">
        <w:rPr>
          <w:b/>
          <w:bCs/>
          <w:caps/>
          <w:color w:val="0066FF"/>
          <w:u w:val="single"/>
          <w:lang w:val="sk-SK"/>
        </w:rPr>
        <w:t xml:space="preserve"> Písomn</w:t>
      </w:r>
      <w:r w:rsidR="001E42F5">
        <w:rPr>
          <w:b/>
          <w:bCs/>
          <w:caps/>
          <w:color w:val="0066FF"/>
          <w:u w:val="single"/>
          <w:lang w:val="sk-SK"/>
        </w:rPr>
        <w:t>Á</w:t>
      </w:r>
      <w:r w:rsidRPr="0030694D">
        <w:rPr>
          <w:b/>
          <w:bCs/>
          <w:caps/>
          <w:color w:val="0066FF"/>
          <w:u w:val="single"/>
          <w:lang w:val="sk-SK"/>
        </w:rPr>
        <w:t xml:space="preserve"> prijímaci</w:t>
      </w:r>
      <w:r w:rsidR="001E42F5">
        <w:rPr>
          <w:b/>
          <w:bCs/>
          <w:caps/>
          <w:color w:val="0066FF"/>
          <w:u w:val="single"/>
          <w:lang w:val="sk-SK"/>
        </w:rPr>
        <w:t>A</w:t>
      </w:r>
      <w:r w:rsidRPr="0030694D">
        <w:rPr>
          <w:b/>
          <w:bCs/>
          <w:caps/>
          <w:color w:val="0066FF"/>
          <w:u w:val="single"/>
          <w:lang w:val="sk-SK"/>
        </w:rPr>
        <w:t xml:space="preserve"> skúšk</w:t>
      </w:r>
      <w:r w:rsidR="001E42F5">
        <w:rPr>
          <w:b/>
          <w:bCs/>
          <w:caps/>
          <w:color w:val="0066FF"/>
          <w:u w:val="single"/>
          <w:lang w:val="sk-SK"/>
        </w:rPr>
        <w:t>A</w:t>
      </w:r>
    </w:p>
    <w:p w14:paraId="2B13BAF8" w14:textId="77777777" w:rsidR="00EB109F" w:rsidRPr="00D5704E" w:rsidRDefault="00EB109F" w:rsidP="00D34BEF">
      <w:pPr>
        <w:pStyle w:val="Default"/>
        <w:jc w:val="both"/>
        <w:rPr>
          <w:lang w:val="sk-SK"/>
        </w:rPr>
      </w:pPr>
    </w:p>
    <w:p w14:paraId="089D84BB" w14:textId="7DEACBB4" w:rsidR="00D34BEF" w:rsidRPr="00655A1E" w:rsidRDefault="000B165E" w:rsidP="00655A1E">
      <w:pPr>
        <w:pStyle w:val="Default"/>
        <w:numPr>
          <w:ilvl w:val="0"/>
          <w:numId w:val="23"/>
        </w:numPr>
        <w:jc w:val="both"/>
        <w:rPr>
          <w:color w:val="auto"/>
          <w:lang w:val="sk-SK"/>
        </w:rPr>
      </w:pPr>
      <w:r>
        <w:rPr>
          <w:color w:val="auto"/>
          <w:shd w:val="clear" w:color="auto" w:fill="FFFFFF"/>
          <w:lang w:val="sk-SK"/>
        </w:rPr>
        <w:t>Všetci uchádzači</w:t>
      </w:r>
      <w:r w:rsidR="00D34BEF" w:rsidRPr="00494C44">
        <w:rPr>
          <w:color w:val="auto"/>
          <w:shd w:val="clear" w:color="auto" w:fill="FFFFFF"/>
          <w:lang w:val="sk-SK"/>
        </w:rPr>
        <w:t xml:space="preserve"> konajú prijímaci</w:t>
      </w:r>
      <w:r w:rsidR="007A0A48">
        <w:rPr>
          <w:color w:val="auto"/>
          <w:shd w:val="clear" w:color="auto" w:fill="FFFFFF"/>
          <w:lang w:val="sk-SK"/>
        </w:rPr>
        <w:t>u</w:t>
      </w:r>
      <w:r w:rsidR="00D34BEF" w:rsidRPr="00494C44">
        <w:rPr>
          <w:color w:val="auto"/>
          <w:shd w:val="clear" w:color="auto" w:fill="FFFFFF"/>
          <w:lang w:val="sk-SK"/>
        </w:rPr>
        <w:t xml:space="preserve"> skúšk</w:t>
      </w:r>
      <w:r w:rsidR="007A0A48">
        <w:rPr>
          <w:color w:val="auto"/>
          <w:shd w:val="clear" w:color="auto" w:fill="FFFFFF"/>
          <w:lang w:val="sk-SK"/>
        </w:rPr>
        <w:t>u</w:t>
      </w:r>
      <w:r w:rsidR="00D34BEF" w:rsidRPr="00494C44">
        <w:rPr>
          <w:color w:val="auto"/>
          <w:shd w:val="clear" w:color="auto" w:fill="FFFFFF"/>
          <w:lang w:val="sk-SK"/>
        </w:rPr>
        <w:t xml:space="preserve"> písomnou formou  </w:t>
      </w:r>
      <w:r w:rsidR="00D34BEF" w:rsidRPr="002E03A1">
        <w:rPr>
          <w:b/>
          <w:bCs/>
          <w:color w:val="auto"/>
          <w:shd w:val="clear" w:color="auto" w:fill="FFFFFF"/>
          <w:lang w:val="sk-SK"/>
        </w:rPr>
        <w:t>zo slovenského jazyka a literatúry a</w:t>
      </w:r>
      <w:r w:rsidR="00DD5879">
        <w:rPr>
          <w:b/>
          <w:bCs/>
          <w:color w:val="auto"/>
          <w:shd w:val="clear" w:color="auto" w:fill="FFFFFF"/>
          <w:lang w:val="sk-SK"/>
        </w:rPr>
        <w:t xml:space="preserve"> z </w:t>
      </w:r>
      <w:r w:rsidR="00D34BEF" w:rsidRPr="002E03A1">
        <w:rPr>
          <w:b/>
          <w:bCs/>
          <w:color w:val="auto"/>
          <w:shd w:val="clear" w:color="auto" w:fill="FFFFFF"/>
          <w:lang w:val="sk-SK"/>
        </w:rPr>
        <w:t>matematiky</w:t>
      </w:r>
      <w:r w:rsidR="00D34BEF" w:rsidRPr="00494C44">
        <w:rPr>
          <w:lang w:val="sk-SK"/>
        </w:rPr>
        <w:t>.</w:t>
      </w:r>
      <w:r w:rsidR="00494C44" w:rsidRPr="00494C44">
        <w:rPr>
          <w:lang w:val="sk-SK"/>
        </w:rPr>
        <w:t xml:space="preserve"> </w:t>
      </w:r>
      <w:r w:rsidR="00D94296">
        <w:rPr>
          <w:lang w:val="sk-SK"/>
        </w:rPr>
        <w:t xml:space="preserve"> Obsah a rozsah prijímacej skúšky je v súlade so vzdelávacími štandardami štátneho vzdelávacieho programu vzdelávania v základnej škole. </w:t>
      </w:r>
      <w:r w:rsidR="00494C44" w:rsidRPr="00494C44">
        <w:rPr>
          <w:lang w:val="sk-SK"/>
        </w:rPr>
        <w:t>Pri tvorbe testov sa vychádza z cieľových požiadaviek na žiaka pri výstupe zo ZŠ</w:t>
      </w:r>
      <w:r w:rsidR="00494C44">
        <w:rPr>
          <w:lang w:val="sk-SK"/>
        </w:rPr>
        <w:t>.</w:t>
      </w:r>
      <w:r w:rsidR="00D34BEF" w:rsidRPr="00494C44">
        <w:rPr>
          <w:lang w:val="sk-SK"/>
        </w:rPr>
        <w:t xml:space="preserve"> P</w:t>
      </w:r>
      <w:r w:rsidR="00D34BEF" w:rsidRPr="00494C44">
        <w:rPr>
          <w:color w:val="auto"/>
          <w:shd w:val="clear" w:color="auto" w:fill="FFFFFF"/>
          <w:lang w:val="sk-SK"/>
        </w:rPr>
        <w:t xml:space="preserve">ísomná skúška z každého predmetu trvá </w:t>
      </w:r>
      <w:r w:rsidR="00FA789A">
        <w:rPr>
          <w:color w:val="auto"/>
          <w:shd w:val="clear" w:color="auto" w:fill="FFFFFF"/>
          <w:lang w:val="sk-SK"/>
        </w:rPr>
        <w:t>60</w:t>
      </w:r>
      <w:r w:rsidR="00D34BEF" w:rsidRPr="00494C44">
        <w:rPr>
          <w:color w:val="auto"/>
          <w:shd w:val="clear" w:color="auto" w:fill="FFFFFF"/>
          <w:lang w:val="sk-SK"/>
        </w:rPr>
        <w:t xml:space="preserve"> minút.</w:t>
      </w:r>
      <w:r w:rsidR="00D34BEF" w:rsidRPr="00655A1E">
        <w:rPr>
          <w:lang w:val="sk-SK"/>
        </w:rPr>
        <w:tab/>
      </w:r>
    </w:p>
    <w:p w14:paraId="48E978FB" w14:textId="77777777" w:rsidR="00C823CA" w:rsidRPr="00555FD1" w:rsidRDefault="00C823CA" w:rsidP="00C823CA">
      <w:pPr>
        <w:pStyle w:val="Default"/>
        <w:numPr>
          <w:ilvl w:val="0"/>
          <w:numId w:val="23"/>
        </w:numPr>
        <w:tabs>
          <w:tab w:val="left" w:pos="7725"/>
        </w:tabs>
        <w:jc w:val="both"/>
        <w:rPr>
          <w:lang w:val="sk-SK"/>
        </w:rPr>
      </w:pPr>
      <w:r w:rsidRPr="00F76641">
        <w:rPr>
          <w:b/>
          <w:bCs/>
          <w:sz w:val="23"/>
          <w:szCs w:val="23"/>
          <w:lang w:val="sk-SK"/>
        </w:rPr>
        <w:t>Uchádzač úspešne vykoná písomnú pr</w:t>
      </w:r>
      <w:r>
        <w:rPr>
          <w:b/>
          <w:bCs/>
          <w:sz w:val="23"/>
          <w:szCs w:val="23"/>
          <w:lang w:val="sk-SK"/>
        </w:rPr>
        <w:t>ijímaciu skúšku vtedy, ak získa</w:t>
      </w:r>
      <w:r w:rsidRPr="00F76641">
        <w:rPr>
          <w:b/>
          <w:bCs/>
          <w:sz w:val="23"/>
          <w:szCs w:val="23"/>
          <w:lang w:val="sk-SK"/>
        </w:rPr>
        <w:t xml:space="preserve">: </w:t>
      </w:r>
    </w:p>
    <w:p w14:paraId="3FD319BD" w14:textId="77777777" w:rsidR="00C823CA" w:rsidRPr="004724CD" w:rsidRDefault="00C823CA" w:rsidP="00C823CA">
      <w:pPr>
        <w:pStyle w:val="Default"/>
        <w:rPr>
          <w:sz w:val="23"/>
          <w:szCs w:val="23"/>
          <w:lang w:val="sk-SK"/>
        </w:rPr>
      </w:pPr>
      <w:r>
        <w:rPr>
          <w:b/>
          <w:bCs/>
          <w:sz w:val="23"/>
          <w:szCs w:val="23"/>
          <w:lang w:val="sk-SK"/>
        </w:rPr>
        <w:t xml:space="preserve">      </w:t>
      </w:r>
      <w:r w:rsidRPr="004724CD">
        <w:rPr>
          <w:b/>
          <w:bCs/>
          <w:sz w:val="23"/>
          <w:szCs w:val="23"/>
          <w:lang w:val="sk-SK"/>
        </w:rPr>
        <w:t xml:space="preserve">- </w:t>
      </w:r>
      <w:r w:rsidRPr="004724CD">
        <w:rPr>
          <w:sz w:val="23"/>
          <w:szCs w:val="23"/>
          <w:lang w:val="sk-SK"/>
        </w:rPr>
        <w:t xml:space="preserve">zo slovenského jazyka a literatúry         min. 12 bodov </w:t>
      </w:r>
      <w:r>
        <w:rPr>
          <w:sz w:val="23"/>
          <w:szCs w:val="23"/>
          <w:lang w:val="sk-SK"/>
        </w:rPr>
        <w:t>z max. počtu  40 bodov</w:t>
      </w:r>
    </w:p>
    <w:p w14:paraId="208F43D3" w14:textId="77777777" w:rsidR="00C823CA" w:rsidRPr="008277A9" w:rsidRDefault="00C823CA" w:rsidP="00C823CA">
      <w:pPr>
        <w:pStyle w:val="Default"/>
        <w:rPr>
          <w:sz w:val="23"/>
          <w:szCs w:val="23"/>
          <w:lang w:val="sk-SK"/>
        </w:rPr>
      </w:pPr>
      <w:r w:rsidRPr="004724CD">
        <w:rPr>
          <w:b/>
          <w:bCs/>
          <w:sz w:val="23"/>
          <w:szCs w:val="23"/>
          <w:lang w:val="sk-SK"/>
        </w:rPr>
        <w:t xml:space="preserve">      - </w:t>
      </w:r>
      <w:r w:rsidRPr="004724CD">
        <w:rPr>
          <w:sz w:val="23"/>
          <w:szCs w:val="23"/>
          <w:lang w:val="sk-SK"/>
        </w:rPr>
        <w:t xml:space="preserve">z matematiky                                          min. 12 bodov </w:t>
      </w:r>
      <w:r>
        <w:rPr>
          <w:sz w:val="23"/>
          <w:szCs w:val="23"/>
          <w:lang w:val="sk-SK"/>
        </w:rPr>
        <w:t xml:space="preserve"> z max. počtu  40 bodov</w:t>
      </w:r>
    </w:p>
    <w:p w14:paraId="3329B92A" w14:textId="77777777" w:rsidR="00C823CA" w:rsidRDefault="00C823CA" w:rsidP="00C823CA">
      <w:pPr>
        <w:pStyle w:val="Default"/>
        <w:jc w:val="both"/>
        <w:rPr>
          <w:b/>
          <w:bCs/>
          <w:lang w:val="sk-SK"/>
        </w:rPr>
      </w:pPr>
      <w:r>
        <w:rPr>
          <w:b/>
          <w:bCs/>
          <w:lang w:val="sk-SK"/>
        </w:rPr>
        <w:lastRenderedPageBreak/>
        <w:t xml:space="preserve">        </w:t>
      </w:r>
    </w:p>
    <w:p w14:paraId="62B14CFC" w14:textId="77777777" w:rsidR="00C823CA" w:rsidRPr="00136E37" w:rsidRDefault="00C823CA" w:rsidP="00C823CA">
      <w:pPr>
        <w:pStyle w:val="Default"/>
        <w:jc w:val="both"/>
        <w:rPr>
          <w:lang w:val="sk-SK"/>
        </w:rPr>
      </w:pPr>
      <w:r>
        <w:rPr>
          <w:b/>
          <w:bCs/>
          <w:lang w:val="sk-SK"/>
        </w:rPr>
        <w:t xml:space="preserve">       </w:t>
      </w:r>
      <w:r w:rsidRPr="00F76641">
        <w:rPr>
          <w:b/>
          <w:bCs/>
          <w:lang w:val="sk-SK"/>
        </w:rPr>
        <w:t xml:space="preserve">Výsledky písomnej prijímacej skúšky </w:t>
      </w:r>
      <w:r>
        <w:rPr>
          <w:b/>
          <w:bCs/>
          <w:lang w:val="sk-SK"/>
        </w:rPr>
        <w:t>(maximálne 80 bodov)</w:t>
      </w:r>
    </w:p>
    <w:p w14:paraId="46E33963" w14:textId="77777777" w:rsidR="00C823CA" w:rsidRPr="00F76641" w:rsidRDefault="00C823CA" w:rsidP="00C823CA">
      <w:pPr>
        <w:pStyle w:val="Default"/>
        <w:jc w:val="both"/>
        <w:rPr>
          <w:lang w:val="sk-SK"/>
        </w:rPr>
      </w:pPr>
      <w:r>
        <w:rPr>
          <w:lang w:val="sk-SK"/>
        </w:rPr>
        <w:t xml:space="preserve">     </w:t>
      </w:r>
      <w:r w:rsidRPr="00F76641">
        <w:rPr>
          <w:lang w:val="sk-SK"/>
        </w:rPr>
        <w:t xml:space="preserve">- </w:t>
      </w:r>
      <w:r w:rsidRPr="00F76641">
        <w:rPr>
          <w:b/>
          <w:bCs/>
          <w:lang w:val="sk-SK"/>
        </w:rPr>
        <w:t xml:space="preserve">slovenský jazyk a literatúra </w:t>
      </w:r>
      <w:r w:rsidRPr="00460D90">
        <w:rPr>
          <w:b/>
          <w:lang w:val="sk-SK"/>
        </w:rPr>
        <w:t>max. 40 bodov</w:t>
      </w:r>
    </w:p>
    <w:p w14:paraId="161D5CA4" w14:textId="77777777" w:rsidR="00C823CA" w:rsidRPr="00F76641" w:rsidRDefault="00C823CA" w:rsidP="00C823CA">
      <w:pPr>
        <w:pStyle w:val="Default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 xml:space="preserve"> obsah</w:t>
      </w:r>
      <w:r w:rsidRPr="00F76641">
        <w:rPr>
          <w:sz w:val="23"/>
          <w:szCs w:val="23"/>
          <w:lang w:val="sk-SK"/>
        </w:rPr>
        <w:t xml:space="preserve">: </w:t>
      </w:r>
      <w:r>
        <w:rPr>
          <w:sz w:val="23"/>
          <w:szCs w:val="23"/>
          <w:lang w:val="sk-SK"/>
        </w:rPr>
        <w:t>zvuková rovina jazyka a pravopis;</w:t>
      </w:r>
      <w:r w:rsidRPr="00F76641">
        <w:rPr>
          <w:sz w:val="23"/>
          <w:szCs w:val="23"/>
          <w:lang w:val="sk-SK"/>
        </w:rPr>
        <w:t xml:space="preserve"> </w:t>
      </w:r>
      <w:r>
        <w:rPr>
          <w:sz w:val="23"/>
          <w:szCs w:val="23"/>
          <w:lang w:val="sk-SK"/>
        </w:rPr>
        <w:t>v</w:t>
      </w:r>
      <w:r w:rsidRPr="00F76641">
        <w:rPr>
          <w:sz w:val="23"/>
          <w:szCs w:val="23"/>
          <w:lang w:val="sk-SK"/>
        </w:rPr>
        <w:t>ýznamová</w:t>
      </w:r>
      <w:r>
        <w:rPr>
          <w:sz w:val="23"/>
          <w:szCs w:val="23"/>
          <w:lang w:val="sk-SK"/>
        </w:rPr>
        <w:t>/lexikálna rovina jazyka;</w:t>
      </w:r>
    </w:p>
    <w:p w14:paraId="7F77B29A" w14:textId="77777777" w:rsidR="00C823CA" w:rsidRDefault="00C823CA" w:rsidP="00C823CA">
      <w:pPr>
        <w:pStyle w:val="Default"/>
        <w:jc w:val="both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 xml:space="preserve">            t</w:t>
      </w:r>
      <w:r w:rsidRPr="00F76641">
        <w:rPr>
          <w:sz w:val="23"/>
          <w:szCs w:val="23"/>
          <w:lang w:val="sk-SK"/>
        </w:rPr>
        <w:t>varová</w:t>
      </w:r>
      <w:r>
        <w:rPr>
          <w:sz w:val="23"/>
          <w:szCs w:val="23"/>
          <w:lang w:val="sk-SK"/>
        </w:rPr>
        <w:t>/morfologická rovina jazyka;</w:t>
      </w:r>
      <w:r w:rsidRPr="00F76641">
        <w:rPr>
          <w:sz w:val="23"/>
          <w:szCs w:val="23"/>
          <w:lang w:val="sk-SK"/>
        </w:rPr>
        <w:t xml:space="preserve"> </w:t>
      </w:r>
      <w:r>
        <w:rPr>
          <w:sz w:val="23"/>
          <w:szCs w:val="23"/>
          <w:lang w:val="sk-SK"/>
        </w:rPr>
        <w:t>s</w:t>
      </w:r>
      <w:r w:rsidRPr="00F76641">
        <w:rPr>
          <w:sz w:val="23"/>
          <w:szCs w:val="23"/>
          <w:lang w:val="sk-SK"/>
        </w:rPr>
        <w:t>kladobná</w:t>
      </w:r>
      <w:r>
        <w:rPr>
          <w:sz w:val="23"/>
          <w:szCs w:val="23"/>
          <w:lang w:val="sk-SK"/>
        </w:rPr>
        <w:t>/syntaktická rovina jazyka;</w:t>
      </w:r>
    </w:p>
    <w:p w14:paraId="2E0BB289" w14:textId="77777777" w:rsidR="00C823CA" w:rsidRDefault="00C823CA" w:rsidP="00C823CA">
      <w:pPr>
        <w:pStyle w:val="Default"/>
        <w:jc w:val="both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 xml:space="preserve">            sloh; jazykoveda a národný jazyk; čítanie s porozumením; literatúra – všeobecné pojmy;</w:t>
      </w:r>
    </w:p>
    <w:p w14:paraId="11CCFD86" w14:textId="77777777" w:rsidR="00C823CA" w:rsidRPr="006A5585" w:rsidRDefault="00C823CA" w:rsidP="00C823CA">
      <w:pPr>
        <w:pStyle w:val="Default"/>
        <w:jc w:val="both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 xml:space="preserve">            l</w:t>
      </w:r>
      <w:r w:rsidRPr="00F76641">
        <w:rPr>
          <w:sz w:val="23"/>
          <w:szCs w:val="23"/>
          <w:lang w:val="sk-SK"/>
        </w:rPr>
        <w:t>iterárne</w:t>
      </w:r>
      <w:r>
        <w:rPr>
          <w:sz w:val="23"/>
          <w:szCs w:val="23"/>
          <w:lang w:val="sk-SK"/>
        </w:rPr>
        <w:t xml:space="preserve"> </w:t>
      </w:r>
      <w:r w:rsidRPr="00F76641">
        <w:rPr>
          <w:sz w:val="23"/>
          <w:szCs w:val="23"/>
          <w:lang w:val="sk-SK"/>
        </w:rPr>
        <w:t>druhy a</w:t>
      </w:r>
      <w:r>
        <w:rPr>
          <w:sz w:val="23"/>
          <w:szCs w:val="23"/>
          <w:lang w:val="sk-SK"/>
        </w:rPr>
        <w:t> žánre; štruktúra literárneho diela; štylizácia textu;</w:t>
      </w:r>
      <w:r w:rsidRPr="00F76641">
        <w:rPr>
          <w:sz w:val="23"/>
          <w:szCs w:val="23"/>
          <w:lang w:val="sk-SK"/>
        </w:rPr>
        <w:t xml:space="preserve"> </w:t>
      </w:r>
      <w:r>
        <w:rPr>
          <w:sz w:val="23"/>
          <w:szCs w:val="23"/>
          <w:lang w:val="sk-SK"/>
        </w:rPr>
        <w:t>m</w:t>
      </w:r>
      <w:r w:rsidRPr="00F76641">
        <w:rPr>
          <w:sz w:val="23"/>
          <w:szCs w:val="23"/>
          <w:lang w:val="sk-SK"/>
        </w:rPr>
        <w:t>etrika</w:t>
      </w:r>
      <w:r>
        <w:rPr>
          <w:sz w:val="23"/>
          <w:szCs w:val="23"/>
          <w:lang w:val="sk-SK"/>
        </w:rPr>
        <w:t>.</w:t>
      </w:r>
    </w:p>
    <w:p w14:paraId="0026C9A9" w14:textId="77777777" w:rsidR="00C823CA" w:rsidRPr="00F76641" w:rsidRDefault="00C823CA" w:rsidP="00C823CA">
      <w:pPr>
        <w:pStyle w:val="Default"/>
        <w:jc w:val="both"/>
        <w:rPr>
          <w:lang w:val="sk-SK"/>
        </w:rPr>
      </w:pPr>
      <w:r>
        <w:rPr>
          <w:lang w:val="sk-SK"/>
        </w:rPr>
        <w:t xml:space="preserve">   </w:t>
      </w:r>
      <w:r w:rsidRPr="00F76641">
        <w:rPr>
          <w:lang w:val="sk-SK"/>
        </w:rPr>
        <w:t xml:space="preserve"> - </w:t>
      </w:r>
      <w:r w:rsidRPr="00F76641">
        <w:rPr>
          <w:b/>
          <w:bCs/>
          <w:lang w:val="sk-SK"/>
        </w:rPr>
        <w:t xml:space="preserve">matematika </w:t>
      </w:r>
      <w:r w:rsidRPr="00460D90">
        <w:rPr>
          <w:b/>
          <w:lang w:val="sk-SK"/>
        </w:rPr>
        <w:t>max. 40 bodov</w:t>
      </w:r>
    </w:p>
    <w:p w14:paraId="6B1312E9" w14:textId="77777777" w:rsidR="00C823CA" w:rsidRDefault="00C823CA" w:rsidP="00C823CA">
      <w:pPr>
        <w:pStyle w:val="Default"/>
        <w:jc w:val="both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 xml:space="preserve"> obsah</w:t>
      </w:r>
      <w:r w:rsidRPr="00F76641">
        <w:rPr>
          <w:sz w:val="23"/>
          <w:szCs w:val="23"/>
          <w:lang w:val="sk-SK"/>
        </w:rPr>
        <w:t xml:space="preserve">: </w:t>
      </w:r>
      <w:r>
        <w:rPr>
          <w:sz w:val="23"/>
          <w:szCs w:val="23"/>
          <w:lang w:val="sk-SK"/>
        </w:rPr>
        <w:t>č</w:t>
      </w:r>
      <w:r w:rsidRPr="00F76641">
        <w:rPr>
          <w:sz w:val="23"/>
          <w:szCs w:val="23"/>
          <w:lang w:val="sk-SK"/>
        </w:rPr>
        <w:t>ísla, prem</w:t>
      </w:r>
      <w:r>
        <w:rPr>
          <w:sz w:val="23"/>
          <w:szCs w:val="23"/>
          <w:lang w:val="sk-SK"/>
        </w:rPr>
        <w:t xml:space="preserve">enné a počtové výkony s číslami; vzťahy, funkcie, </w:t>
      </w:r>
      <w:r w:rsidRPr="00CE23C3">
        <w:rPr>
          <w:sz w:val="23"/>
          <w:szCs w:val="23"/>
          <w:lang w:val="sk-SK"/>
        </w:rPr>
        <w:t xml:space="preserve">tabuľky, diagramy; </w:t>
      </w:r>
    </w:p>
    <w:p w14:paraId="55C96F87" w14:textId="77777777" w:rsidR="00C823CA" w:rsidRPr="00F76641" w:rsidRDefault="00C823CA" w:rsidP="00C823CA">
      <w:pPr>
        <w:pStyle w:val="Default"/>
        <w:jc w:val="both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 xml:space="preserve">            g</w:t>
      </w:r>
      <w:r w:rsidRPr="00CE23C3">
        <w:rPr>
          <w:sz w:val="23"/>
          <w:szCs w:val="23"/>
          <w:lang w:val="sk-SK"/>
        </w:rPr>
        <w:t>eometria a meranie;</w:t>
      </w:r>
      <w:r>
        <w:rPr>
          <w:sz w:val="23"/>
          <w:szCs w:val="23"/>
          <w:lang w:val="sk-SK"/>
        </w:rPr>
        <w:t xml:space="preserve"> kombinatorika, pravdepodobnosť, štatistika;</w:t>
      </w:r>
      <w:r w:rsidRPr="00F76641">
        <w:rPr>
          <w:sz w:val="23"/>
          <w:szCs w:val="23"/>
          <w:lang w:val="sk-SK"/>
        </w:rPr>
        <w:t xml:space="preserve"> </w:t>
      </w:r>
      <w:r>
        <w:rPr>
          <w:sz w:val="23"/>
          <w:szCs w:val="23"/>
          <w:lang w:val="sk-SK"/>
        </w:rPr>
        <w:t>l</w:t>
      </w:r>
      <w:r w:rsidRPr="00F76641">
        <w:rPr>
          <w:sz w:val="23"/>
          <w:szCs w:val="23"/>
          <w:lang w:val="sk-SK"/>
        </w:rPr>
        <w:t>ogika, dôvodenie, dôkazy</w:t>
      </w:r>
      <w:r>
        <w:rPr>
          <w:sz w:val="23"/>
          <w:szCs w:val="23"/>
          <w:lang w:val="sk-SK"/>
        </w:rPr>
        <w:t>.</w:t>
      </w:r>
    </w:p>
    <w:p w14:paraId="2BC87213" w14:textId="77777777" w:rsidR="00C823CA" w:rsidRDefault="00C823CA" w:rsidP="00C823CA">
      <w:pPr>
        <w:pStyle w:val="Default"/>
        <w:jc w:val="both"/>
        <w:rPr>
          <w:lang w:val="sk-SK"/>
        </w:rPr>
      </w:pPr>
      <w:r>
        <w:rPr>
          <w:lang w:val="sk-SK"/>
        </w:rPr>
        <w:t>Žiakovi je povolené na písomnej  prijímacej skúške z matematiky používať kalkulačku.</w:t>
      </w:r>
    </w:p>
    <w:p w14:paraId="43CD092F" w14:textId="77777777" w:rsidR="00C823CA" w:rsidRDefault="00C823CA" w:rsidP="00C823CA">
      <w:pPr>
        <w:pStyle w:val="Default"/>
        <w:jc w:val="both"/>
        <w:rPr>
          <w:lang w:val="sk-SK"/>
        </w:rPr>
      </w:pPr>
    </w:p>
    <w:p w14:paraId="2AF0424C" w14:textId="30D4229A" w:rsidR="00F810AA" w:rsidRDefault="00F810AA" w:rsidP="00D34BEF">
      <w:pPr>
        <w:pStyle w:val="Default"/>
        <w:jc w:val="both"/>
        <w:rPr>
          <w:lang w:val="sk-SK"/>
        </w:rPr>
      </w:pPr>
    </w:p>
    <w:p w14:paraId="29193B17" w14:textId="04AB4669" w:rsidR="00EB109F" w:rsidRPr="0030694D" w:rsidRDefault="00EB109F" w:rsidP="00EB109F">
      <w:pPr>
        <w:pStyle w:val="Default"/>
        <w:ind w:left="284"/>
        <w:jc w:val="both"/>
        <w:rPr>
          <w:b/>
          <w:bCs/>
          <w:caps/>
          <w:color w:val="0066FF"/>
          <w:u w:val="single"/>
          <w:lang w:val="sk-SK"/>
        </w:rPr>
      </w:pPr>
      <w:r w:rsidRPr="0030694D">
        <w:rPr>
          <w:b/>
          <w:bCs/>
          <w:color w:val="0066FF"/>
          <w:u w:val="single"/>
          <w:lang w:val="sk-SK"/>
        </w:rPr>
        <w:t>C</w:t>
      </w:r>
      <w:r w:rsidR="0044793E">
        <w:rPr>
          <w:b/>
          <w:bCs/>
          <w:color w:val="0066FF"/>
          <w:u w:val="single"/>
          <w:lang w:val="sk-SK"/>
        </w:rPr>
        <w:t>2</w:t>
      </w:r>
      <w:r w:rsidRPr="0030694D">
        <w:rPr>
          <w:b/>
          <w:bCs/>
          <w:color w:val="0066FF"/>
          <w:u w:val="single"/>
          <w:lang w:val="sk-SK"/>
        </w:rPr>
        <w:t xml:space="preserve">  </w:t>
      </w:r>
      <w:r w:rsidRPr="0030694D">
        <w:rPr>
          <w:b/>
          <w:bCs/>
          <w:caps/>
          <w:color w:val="0066FF"/>
          <w:u w:val="single"/>
          <w:lang w:val="sk-SK"/>
        </w:rPr>
        <w:t xml:space="preserve">Študijné výsledky  </w:t>
      </w:r>
    </w:p>
    <w:p w14:paraId="47FC979A" w14:textId="4DD90709" w:rsidR="00EB109F" w:rsidRPr="00F13009" w:rsidRDefault="00F13009" w:rsidP="00EB109F">
      <w:pPr>
        <w:pStyle w:val="Default"/>
        <w:jc w:val="both"/>
        <w:rPr>
          <w:lang w:val="sk-SK"/>
        </w:rPr>
      </w:pPr>
      <w:r w:rsidRPr="00F13009">
        <w:rPr>
          <w:b/>
          <w:bCs/>
          <w:color w:val="0066FF"/>
          <w:lang w:val="sk-SK"/>
        </w:rPr>
        <w:t>C2a)</w:t>
      </w:r>
    </w:p>
    <w:p w14:paraId="540F9B94" w14:textId="1331289F" w:rsidR="0007763B" w:rsidRPr="004879B2" w:rsidRDefault="00EB109F" w:rsidP="004879B2">
      <w:pPr>
        <w:pStyle w:val="Odsekzoznamu"/>
        <w:numPr>
          <w:ilvl w:val="0"/>
          <w:numId w:val="46"/>
        </w:numPr>
        <w:spacing w:before="0" w:after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879B2">
        <w:rPr>
          <w:rFonts w:ascii="Times New Roman" w:hAnsi="Times New Roman" w:cs="Times New Roman"/>
          <w:sz w:val="24"/>
          <w:szCs w:val="24"/>
          <w:lang w:val="sk-SK"/>
        </w:rPr>
        <w:t xml:space="preserve">Za prospech na základnej škole budú uchádzačovi pridelené preferenčné body podľa známok </w:t>
      </w:r>
      <w:r w:rsidR="0007763B" w:rsidRPr="004879B2">
        <w:rPr>
          <w:rFonts w:ascii="Times New Roman" w:hAnsi="Times New Roman" w:cs="Times New Roman"/>
          <w:b/>
          <w:sz w:val="24"/>
          <w:szCs w:val="24"/>
          <w:lang w:val="sk-SK"/>
        </w:rPr>
        <w:t>z </w:t>
      </w:r>
      <w:r w:rsidR="0007763B" w:rsidRPr="004879B2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koncoro</w:t>
      </w:r>
      <w:r w:rsidR="00256E1F" w:rsidRPr="004879B2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čnej klasifikácie </w:t>
      </w:r>
      <w:r w:rsidR="00256E1F" w:rsidRPr="004879B2">
        <w:rPr>
          <w:rFonts w:ascii="Times New Roman" w:hAnsi="Times New Roman" w:cs="Times New Roman"/>
          <w:b/>
          <w:color w:val="0066FF"/>
          <w:sz w:val="24"/>
          <w:szCs w:val="24"/>
          <w:u w:val="single"/>
          <w:lang w:val="sk-SK"/>
        </w:rPr>
        <w:t xml:space="preserve">z </w:t>
      </w:r>
      <w:r w:rsidR="00055E52" w:rsidRPr="004879B2">
        <w:rPr>
          <w:rFonts w:ascii="Times New Roman" w:hAnsi="Times New Roman" w:cs="Times New Roman"/>
          <w:b/>
          <w:color w:val="0066FF"/>
          <w:sz w:val="24"/>
          <w:szCs w:val="24"/>
          <w:u w:val="single"/>
          <w:lang w:val="sk-SK"/>
        </w:rPr>
        <w:t>8</w:t>
      </w:r>
      <w:r w:rsidR="00256E1F" w:rsidRPr="004879B2">
        <w:rPr>
          <w:rFonts w:ascii="Times New Roman" w:hAnsi="Times New Roman" w:cs="Times New Roman"/>
          <w:b/>
          <w:color w:val="0066FF"/>
          <w:sz w:val="24"/>
          <w:szCs w:val="24"/>
          <w:u w:val="single"/>
          <w:lang w:val="sk-SK"/>
        </w:rPr>
        <w:t>. ročníka</w:t>
      </w:r>
      <w:r w:rsidR="00256E1F" w:rsidRPr="004879B2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 </w:t>
      </w:r>
      <w:r w:rsidR="0007763B" w:rsidRPr="004879B2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a</w:t>
      </w:r>
      <w:r w:rsidR="0046199B" w:rsidRPr="004879B2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 </w:t>
      </w:r>
      <w:r w:rsidR="00256E1F" w:rsidRPr="004879B2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 </w:t>
      </w:r>
      <w:r w:rsidR="0046199B" w:rsidRPr="004879B2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z </w:t>
      </w:r>
      <w:r w:rsidR="00012A84" w:rsidRPr="004879B2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polročnej</w:t>
      </w:r>
      <w:r w:rsidRPr="004879B2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 klasifikácie </w:t>
      </w:r>
      <w:r w:rsidRPr="004879B2">
        <w:rPr>
          <w:rFonts w:ascii="Times New Roman" w:hAnsi="Times New Roman" w:cs="Times New Roman"/>
          <w:b/>
          <w:color w:val="0066FF"/>
          <w:sz w:val="24"/>
          <w:szCs w:val="24"/>
          <w:u w:val="single"/>
          <w:lang w:val="sk-SK"/>
        </w:rPr>
        <w:t xml:space="preserve">z </w:t>
      </w:r>
      <w:r w:rsidR="00012A84" w:rsidRPr="004879B2">
        <w:rPr>
          <w:rFonts w:ascii="Times New Roman" w:hAnsi="Times New Roman" w:cs="Times New Roman"/>
          <w:b/>
          <w:color w:val="0066FF"/>
          <w:sz w:val="24"/>
          <w:szCs w:val="24"/>
          <w:u w:val="single"/>
          <w:lang w:val="sk-SK"/>
        </w:rPr>
        <w:t>9</w:t>
      </w:r>
      <w:r w:rsidRPr="004879B2">
        <w:rPr>
          <w:rFonts w:ascii="Times New Roman" w:hAnsi="Times New Roman" w:cs="Times New Roman"/>
          <w:b/>
          <w:color w:val="0066FF"/>
          <w:sz w:val="24"/>
          <w:szCs w:val="24"/>
          <w:u w:val="single"/>
          <w:lang w:val="sk-SK"/>
        </w:rPr>
        <w:t>. ročníka</w:t>
      </w:r>
      <w:r w:rsidR="0007763B" w:rsidRPr="004879B2">
        <w:rPr>
          <w:rFonts w:ascii="Times New Roman" w:hAnsi="Times New Roman" w:cs="Times New Roman"/>
          <w:b/>
          <w:sz w:val="24"/>
          <w:szCs w:val="24"/>
          <w:lang w:val="sk-SK"/>
        </w:rPr>
        <w:t xml:space="preserve">. </w:t>
      </w:r>
    </w:p>
    <w:p w14:paraId="1DDF6A8D" w14:textId="77777777" w:rsidR="00055E52" w:rsidRDefault="00055E52" w:rsidP="00C75D13">
      <w:pPr>
        <w:pStyle w:val="Default"/>
        <w:jc w:val="both"/>
        <w:rPr>
          <w:lang w:val="sk-SK"/>
        </w:rPr>
      </w:pPr>
    </w:p>
    <w:p w14:paraId="439A071C" w14:textId="62FF354B" w:rsidR="00C75D13" w:rsidRDefault="00C75D13" w:rsidP="004879B2">
      <w:pPr>
        <w:pStyle w:val="Default"/>
        <w:numPr>
          <w:ilvl w:val="0"/>
          <w:numId w:val="46"/>
        </w:numPr>
        <w:jc w:val="both"/>
        <w:rPr>
          <w:lang w:val="sk-SK"/>
        </w:rPr>
      </w:pPr>
      <w:r>
        <w:rPr>
          <w:lang w:val="sk-SK"/>
        </w:rPr>
        <w:t xml:space="preserve">Berieme do úvahy prospech uchádzača </w:t>
      </w:r>
      <w:r w:rsidRPr="00AE30FB">
        <w:rPr>
          <w:lang w:val="sk-SK"/>
        </w:rPr>
        <w:t>z</w:t>
      </w:r>
      <w:r w:rsidR="00C117C7">
        <w:rPr>
          <w:lang w:val="sk-SK"/>
        </w:rPr>
        <w:t xml:space="preserve"> vyučovacích </w:t>
      </w:r>
      <w:r w:rsidRPr="00AE30FB">
        <w:rPr>
          <w:lang w:val="sk-SK"/>
        </w:rPr>
        <w:t>predmetov</w:t>
      </w:r>
      <w:r>
        <w:rPr>
          <w:lang w:val="sk-SK"/>
        </w:rPr>
        <w:t>:</w:t>
      </w:r>
    </w:p>
    <w:p w14:paraId="070F8AE0" w14:textId="2AE275B8" w:rsidR="00C75D13" w:rsidRPr="00AD2E60" w:rsidRDefault="00C75D13" w:rsidP="004879B2">
      <w:pPr>
        <w:pStyle w:val="Default"/>
        <w:ind w:left="360"/>
        <w:jc w:val="both"/>
        <w:rPr>
          <w:lang w:val="sk-SK"/>
        </w:rPr>
      </w:pPr>
      <w:r w:rsidRPr="00CF2496">
        <w:rPr>
          <w:u w:val="single"/>
          <w:lang w:val="sk-SK"/>
        </w:rPr>
        <w:t xml:space="preserve">slovenský jazyk a literatúra, matematika, dejepis, geografia, biológia, </w:t>
      </w:r>
      <w:r w:rsidR="00055E52" w:rsidRPr="00CF2496">
        <w:rPr>
          <w:u w:val="single"/>
          <w:lang w:val="sk-SK"/>
        </w:rPr>
        <w:t xml:space="preserve">chémia, </w:t>
      </w:r>
      <w:r w:rsidRPr="00CF2496">
        <w:rPr>
          <w:u w:val="single"/>
          <w:lang w:val="sk-SK"/>
        </w:rPr>
        <w:t>fyzika, jeden cudzí jazyk</w:t>
      </w:r>
      <w:r w:rsidRPr="00AE30FB">
        <w:rPr>
          <w:lang w:val="sk-SK"/>
        </w:rPr>
        <w:t>. Ak má uchádzač dva cudzie jazyky, hodnotí sa ten, v ktorom mal lepší prospech.</w:t>
      </w:r>
      <w:r>
        <w:rPr>
          <w:lang w:val="sk-SK"/>
        </w:rPr>
        <w:t xml:space="preserve"> Ak sa uchádzač hlási na 2</w:t>
      </w:r>
      <w:r w:rsidRPr="00AE30FB">
        <w:rPr>
          <w:lang w:val="sk-SK"/>
        </w:rPr>
        <w:t xml:space="preserve">. typ učebného plánu (rozšírená výučba nemeckého jazyka), hodnotí sa prospech z nemeckého jazyka na základnej škole. Ak uchádzač niektorý z týchto predmetov nemá, body za tento predmet v danom ročníku nezíska. </w:t>
      </w:r>
    </w:p>
    <w:p w14:paraId="6852DA32" w14:textId="77777777" w:rsidR="006F061D" w:rsidRDefault="00EB109F" w:rsidP="006F061D">
      <w:pPr>
        <w:spacing w:before="0" w:after="0"/>
        <w:jc w:val="both"/>
        <w:rPr>
          <w:lang w:val="sk-SK"/>
        </w:rPr>
      </w:pPr>
      <w:r>
        <w:rPr>
          <w:lang w:val="sk-SK"/>
        </w:rPr>
        <w:t xml:space="preserve">   </w:t>
      </w:r>
    </w:p>
    <w:p w14:paraId="3C8E4AAB" w14:textId="2D09B433" w:rsidR="006F061D" w:rsidRPr="00F52E24" w:rsidRDefault="00EB109F" w:rsidP="006F061D">
      <w:pPr>
        <w:spacing w:before="0" w:after="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lang w:val="sk-SK"/>
        </w:rPr>
        <w:t xml:space="preserve">  </w:t>
      </w:r>
      <w:r w:rsidR="006F061D" w:rsidRPr="00F52E24">
        <w:rPr>
          <w:rFonts w:ascii="Times New Roman" w:hAnsi="Times New Roman" w:cs="Times New Roman"/>
          <w:b/>
          <w:bCs/>
          <w:sz w:val="24"/>
          <w:szCs w:val="24"/>
          <w:lang w:val="sk-SK"/>
        </w:rPr>
        <w:t>Študijné výsledky budú hodnotené nasledovne:</w:t>
      </w:r>
    </w:p>
    <w:p w14:paraId="39D34EEC" w14:textId="77777777" w:rsidR="006F061D" w:rsidRPr="003E7C06" w:rsidRDefault="006F061D" w:rsidP="006F061D">
      <w:pPr>
        <w:pStyle w:val="Default"/>
        <w:jc w:val="both"/>
        <w:rPr>
          <w:lang w:val="sk-SK"/>
        </w:rPr>
      </w:pPr>
      <w:r w:rsidRPr="00D5704E">
        <w:rPr>
          <w:lang w:val="sk-SK"/>
        </w:rPr>
        <w:t xml:space="preserve">- </w:t>
      </w:r>
      <w:r w:rsidRPr="003E7C06">
        <w:rPr>
          <w:lang w:val="sk-SK"/>
        </w:rPr>
        <w:t xml:space="preserve">výborný prospech v predmete                                                    </w:t>
      </w:r>
      <w:r w:rsidRPr="003E7C06">
        <w:rPr>
          <w:b/>
          <w:bCs/>
          <w:lang w:val="sk-SK"/>
        </w:rPr>
        <w:t>4 body</w:t>
      </w:r>
      <w:r w:rsidRPr="003E7C06">
        <w:rPr>
          <w:lang w:val="sk-SK"/>
        </w:rPr>
        <w:t xml:space="preserve"> </w:t>
      </w:r>
    </w:p>
    <w:p w14:paraId="7A87948A" w14:textId="77777777" w:rsidR="006F061D" w:rsidRPr="003E7C06" w:rsidRDefault="006F061D" w:rsidP="006F061D">
      <w:pPr>
        <w:pStyle w:val="Default"/>
        <w:jc w:val="both"/>
        <w:rPr>
          <w:lang w:val="sk-SK"/>
        </w:rPr>
      </w:pPr>
      <w:r w:rsidRPr="003E7C06">
        <w:rPr>
          <w:lang w:val="sk-SK"/>
        </w:rPr>
        <w:t xml:space="preserve">- chválitebný prospech v predmete                                               </w:t>
      </w:r>
      <w:r w:rsidRPr="003E7C06">
        <w:rPr>
          <w:b/>
          <w:bCs/>
          <w:lang w:val="sk-SK"/>
        </w:rPr>
        <w:t>2 body</w:t>
      </w:r>
      <w:r w:rsidRPr="003E7C06">
        <w:rPr>
          <w:lang w:val="sk-SK"/>
        </w:rPr>
        <w:t xml:space="preserve"> </w:t>
      </w:r>
    </w:p>
    <w:p w14:paraId="3E5A660C" w14:textId="77777777" w:rsidR="006F061D" w:rsidRPr="003E7C06" w:rsidRDefault="006F061D" w:rsidP="006F061D">
      <w:pPr>
        <w:pStyle w:val="Default"/>
        <w:jc w:val="both"/>
        <w:rPr>
          <w:lang w:val="sk-SK"/>
        </w:rPr>
      </w:pPr>
      <w:r w:rsidRPr="003E7C06">
        <w:rPr>
          <w:lang w:val="sk-SK"/>
        </w:rPr>
        <w:t xml:space="preserve">- dobrý, dostatočný, nedostatočný prospech v predmete              </w:t>
      </w:r>
      <w:r w:rsidRPr="003E7C06">
        <w:rPr>
          <w:b/>
          <w:bCs/>
          <w:lang w:val="sk-SK"/>
        </w:rPr>
        <w:t>0 bodov</w:t>
      </w:r>
      <w:r w:rsidRPr="003E7C06">
        <w:rPr>
          <w:lang w:val="sk-SK"/>
        </w:rPr>
        <w:t xml:space="preserve"> </w:t>
      </w:r>
    </w:p>
    <w:p w14:paraId="69216D8F" w14:textId="77777777" w:rsidR="0061349B" w:rsidRDefault="0061349B" w:rsidP="00EB109F">
      <w:pPr>
        <w:pStyle w:val="Default"/>
        <w:jc w:val="both"/>
        <w:rPr>
          <w:lang w:val="sk-SK"/>
        </w:rPr>
      </w:pPr>
    </w:p>
    <w:p w14:paraId="7519D68F" w14:textId="12C12816" w:rsidR="006852C7" w:rsidRDefault="006852C7" w:rsidP="004879B2">
      <w:pPr>
        <w:pStyle w:val="Odsekzoznamu"/>
        <w:numPr>
          <w:ilvl w:val="0"/>
          <w:numId w:val="46"/>
        </w:numPr>
        <w:spacing w:before="0" w:after="0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sk-SK"/>
        </w:rPr>
      </w:pPr>
      <w:r w:rsidRPr="006852C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V prípade, že </w:t>
      </w:r>
      <w:r w:rsidRPr="006852C7">
        <w:rPr>
          <w:rFonts w:ascii="Times New Roman" w:hAnsi="Times New Roman" w:cs="Times New Roman"/>
          <w:bCs/>
          <w:sz w:val="24"/>
          <w:szCs w:val="24"/>
          <w:u w:val="single"/>
          <w:lang w:val="sk-SK"/>
        </w:rPr>
        <w:t>nebudú všetci uchádzači</w:t>
      </w:r>
      <w:r w:rsidRPr="006852C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r w:rsidRPr="006852C7">
        <w:rPr>
          <w:rFonts w:ascii="Times New Roman" w:hAnsi="Times New Roman" w:cs="Times New Roman"/>
          <w:bCs/>
          <w:sz w:val="24"/>
          <w:szCs w:val="24"/>
          <w:u w:val="single"/>
          <w:lang w:val="sk-SK"/>
        </w:rPr>
        <w:t>v 9.</w:t>
      </w:r>
      <w:r w:rsidR="00BF0401">
        <w:rPr>
          <w:rFonts w:ascii="Times New Roman" w:hAnsi="Times New Roman" w:cs="Times New Roman"/>
          <w:bCs/>
          <w:sz w:val="24"/>
          <w:szCs w:val="24"/>
          <w:u w:val="single"/>
          <w:lang w:val="sk-SK"/>
        </w:rPr>
        <w:t xml:space="preserve"> ročníku na konci 1. polroka</w:t>
      </w:r>
      <w:r w:rsidRPr="006852C7">
        <w:rPr>
          <w:rFonts w:ascii="Times New Roman" w:hAnsi="Times New Roman" w:cs="Times New Roman"/>
          <w:bCs/>
          <w:sz w:val="24"/>
          <w:szCs w:val="24"/>
          <w:u w:val="single"/>
          <w:lang w:val="sk-SK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sk-SK"/>
        </w:rPr>
        <w:t>, resp</w:t>
      </w:r>
      <w:r w:rsidR="00F25D53">
        <w:rPr>
          <w:rFonts w:ascii="Times New Roman" w:hAnsi="Times New Roman" w:cs="Times New Roman"/>
          <w:bCs/>
          <w:sz w:val="24"/>
          <w:szCs w:val="24"/>
          <w:u w:val="single"/>
          <w:lang w:val="sk-SK"/>
        </w:rPr>
        <w:t>.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sk-SK"/>
        </w:rPr>
        <w:t xml:space="preserve"> v 8. </w:t>
      </w:r>
      <w:r w:rsidRPr="006852C7">
        <w:rPr>
          <w:rFonts w:ascii="Times New Roman" w:hAnsi="Times New Roman" w:cs="Times New Roman"/>
          <w:bCs/>
          <w:sz w:val="24"/>
          <w:szCs w:val="24"/>
          <w:u w:val="single"/>
          <w:lang w:val="sk-SK"/>
        </w:rPr>
        <w:t xml:space="preserve">ročníku </w:t>
      </w:r>
      <w:r w:rsidR="00BF0401">
        <w:rPr>
          <w:rFonts w:ascii="Times New Roman" w:hAnsi="Times New Roman" w:cs="Times New Roman"/>
          <w:bCs/>
          <w:sz w:val="24"/>
          <w:szCs w:val="24"/>
          <w:u w:val="single"/>
          <w:lang w:val="sk-SK"/>
        </w:rPr>
        <w:t xml:space="preserve">na konci 2. polroka </w:t>
      </w:r>
      <w:r w:rsidR="00BF0401" w:rsidRPr="006852C7">
        <w:rPr>
          <w:rFonts w:ascii="Times New Roman" w:hAnsi="Times New Roman" w:cs="Times New Roman"/>
          <w:bCs/>
          <w:sz w:val="24"/>
          <w:szCs w:val="24"/>
          <w:u w:val="single"/>
          <w:lang w:val="sk-SK"/>
        </w:rPr>
        <w:t xml:space="preserve">hodnotení </w:t>
      </w:r>
      <w:r w:rsidRPr="006852C7">
        <w:rPr>
          <w:rFonts w:ascii="Times New Roman" w:hAnsi="Times New Roman" w:cs="Times New Roman"/>
          <w:bCs/>
          <w:sz w:val="24"/>
          <w:szCs w:val="24"/>
          <w:u w:val="single"/>
          <w:lang w:val="sk-SK"/>
        </w:rPr>
        <w:t>známkou</w:t>
      </w:r>
      <w:r w:rsidRPr="006852C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z  vyučovacích predmetov uvedených v kritériu C</w:t>
      </w:r>
      <w:r w:rsidR="0014056F">
        <w:rPr>
          <w:rFonts w:ascii="Times New Roman" w:hAnsi="Times New Roman" w:cs="Times New Roman"/>
          <w:bCs/>
          <w:sz w:val="24"/>
          <w:szCs w:val="24"/>
          <w:lang w:val="sk-SK"/>
        </w:rPr>
        <w:t>2</w:t>
      </w:r>
      <w:r w:rsidR="00F13009">
        <w:rPr>
          <w:rFonts w:ascii="Times New Roman" w:hAnsi="Times New Roman" w:cs="Times New Roman"/>
          <w:bCs/>
          <w:sz w:val="24"/>
          <w:szCs w:val="24"/>
          <w:lang w:val="sk-SK"/>
        </w:rPr>
        <w:t>a)</w:t>
      </w:r>
      <w:r w:rsidR="0027287E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– </w:t>
      </w:r>
      <w:proofErr w:type="spellStart"/>
      <w:r w:rsidR="0027287E" w:rsidRPr="0027287E">
        <w:rPr>
          <w:rFonts w:ascii="Times New Roman" w:hAnsi="Times New Roman" w:cs="Times New Roman"/>
          <w:bCs/>
          <w:sz w:val="24"/>
          <w:szCs w:val="24"/>
          <w:lang w:val="sk-SK"/>
        </w:rPr>
        <w:t>t.j</w:t>
      </w:r>
      <w:proofErr w:type="spellEnd"/>
      <w:r w:rsidR="0027287E" w:rsidRPr="0027287E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. </w:t>
      </w:r>
      <w:r w:rsidR="0027287E" w:rsidRPr="0027287E">
        <w:rPr>
          <w:rFonts w:ascii="Times New Roman" w:hAnsi="Times New Roman" w:cs="Times New Roman"/>
          <w:color w:val="000000"/>
          <w:sz w:val="24"/>
          <w:szCs w:val="24"/>
          <w:lang w:val="sk-SK"/>
        </w:rPr>
        <w:t>majú na prihláške za daný predmet v danom roku alebo polroku uvedené „absolvoval,“</w:t>
      </w:r>
      <w:r w:rsidRPr="0027287E">
        <w:rPr>
          <w:rFonts w:ascii="Times New Roman" w:hAnsi="Times New Roman" w:cs="Times New Roman"/>
          <w:bCs/>
          <w:sz w:val="24"/>
          <w:szCs w:val="24"/>
          <w:lang w:val="sk-SK"/>
        </w:rPr>
        <w:t>,  b</w:t>
      </w:r>
      <w:r w:rsidRPr="006852C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udú </w:t>
      </w:r>
      <w:r w:rsidR="0027287E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týmto </w:t>
      </w:r>
      <w:r w:rsidRPr="006852C7">
        <w:rPr>
          <w:rFonts w:ascii="Times New Roman" w:hAnsi="Times New Roman" w:cs="Times New Roman"/>
          <w:bCs/>
          <w:sz w:val="24"/>
          <w:szCs w:val="24"/>
          <w:lang w:val="sk-SK"/>
        </w:rPr>
        <w:t>uchádzačom pridelené preferenčné body</w:t>
      </w:r>
      <w:r w:rsidR="0027287E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r w:rsidRPr="006852C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podľa známok z koncoročnej klasifikácie </w:t>
      </w:r>
      <w:r w:rsidR="0027287E">
        <w:rPr>
          <w:rFonts w:ascii="Times New Roman" w:hAnsi="Times New Roman" w:cs="Times New Roman"/>
          <w:bCs/>
          <w:sz w:val="24"/>
          <w:szCs w:val="24"/>
          <w:u w:val="single"/>
          <w:lang w:val="sk-SK"/>
        </w:rPr>
        <w:t xml:space="preserve">z najbližšieho roka </w:t>
      </w:r>
      <w:r w:rsidR="0027287E">
        <w:rPr>
          <w:rFonts w:ascii="Times New Roman" w:hAnsi="Times New Roman" w:cs="Times New Roman"/>
          <w:bCs/>
          <w:sz w:val="24"/>
          <w:szCs w:val="24"/>
          <w:lang w:val="sk-SK"/>
        </w:rPr>
        <w:t>za príslušný vyučovací predmet</w:t>
      </w:r>
      <w:r w:rsidR="0027287E" w:rsidRPr="0014056F">
        <w:rPr>
          <w:rFonts w:ascii="Times New Roman" w:hAnsi="Times New Roman" w:cs="Times New Roman"/>
          <w:bCs/>
          <w:sz w:val="24"/>
          <w:szCs w:val="24"/>
          <w:lang w:val="sk-SK"/>
        </w:rPr>
        <w:t>.</w:t>
      </w:r>
    </w:p>
    <w:p w14:paraId="43EB2080" w14:textId="77777777" w:rsidR="00A01D57" w:rsidRPr="00827DF4" w:rsidRDefault="00A01D57" w:rsidP="00A01D57">
      <w:pPr>
        <w:pStyle w:val="Default"/>
        <w:ind w:left="360"/>
        <w:jc w:val="both"/>
        <w:rPr>
          <w:color w:val="auto"/>
          <w:lang w:val="sk-SK"/>
        </w:rPr>
      </w:pPr>
      <w:r w:rsidRPr="00827DF4">
        <w:rPr>
          <w:color w:val="auto"/>
          <w:lang w:val="sk-SK"/>
        </w:rPr>
        <w:t xml:space="preserve">Maximálny počet bodov, ktoré môže uchádzač získať </w:t>
      </w:r>
      <w:r>
        <w:rPr>
          <w:color w:val="auto"/>
          <w:lang w:val="sk-SK"/>
        </w:rPr>
        <w:t xml:space="preserve">v kritériu C2a) </w:t>
      </w:r>
      <w:r w:rsidRPr="00827DF4">
        <w:rPr>
          <w:color w:val="auto"/>
          <w:lang w:val="sk-SK"/>
        </w:rPr>
        <w:t>za známky z koncoročnej klasifikácie z 8. ročníka a  z polročnej klasifikácie z 9. ročníka</w:t>
      </w:r>
      <w:r>
        <w:rPr>
          <w:color w:val="auto"/>
          <w:lang w:val="sk-SK"/>
        </w:rPr>
        <w:t xml:space="preserve"> </w:t>
      </w:r>
      <w:r w:rsidRPr="00827DF4">
        <w:rPr>
          <w:color w:val="auto"/>
          <w:lang w:val="sk-SK"/>
        </w:rPr>
        <w:t xml:space="preserve">je </w:t>
      </w:r>
      <w:r>
        <w:rPr>
          <w:color w:val="auto"/>
          <w:lang w:val="sk-SK"/>
        </w:rPr>
        <w:t xml:space="preserve">spolu </w:t>
      </w:r>
      <w:r w:rsidRPr="0073218D">
        <w:rPr>
          <w:b/>
          <w:bCs/>
          <w:color w:val="auto"/>
          <w:lang w:val="sk-SK"/>
        </w:rPr>
        <w:t>64 bodov</w:t>
      </w:r>
      <w:r>
        <w:rPr>
          <w:color w:val="auto"/>
          <w:lang w:val="sk-SK"/>
        </w:rPr>
        <w:t>.</w:t>
      </w:r>
    </w:p>
    <w:p w14:paraId="2E4A9994" w14:textId="77777777" w:rsidR="00A01D57" w:rsidRPr="00153C94" w:rsidRDefault="00A01D57" w:rsidP="00A01D57">
      <w:pPr>
        <w:pStyle w:val="Default"/>
        <w:ind w:left="360"/>
        <w:rPr>
          <w:rFonts w:ascii="Calibri" w:hAnsi="Calibri" w:cs="Calibri"/>
          <w:color w:val="FF0000"/>
          <w:lang w:val="sk-SK"/>
        </w:rPr>
      </w:pPr>
    </w:p>
    <w:p w14:paraId="0102361A" w14:textId="4CE240BC" w:rsidR="00650728" w:rsidRDefault="00650728" w:rsidP="006852C7">
      <w:pPr>
        <w:pStyle w:val="Odsekzoznamu"/>
        <w:spacing w:before="0" w:after="0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sk-SK"/>
        </w:rPr>
      </w:pPr>
    </w:p>
    <w:p w14:paraId="15354CD6" w14:textId="5295CE25" w:rsidR="003E7D05" w:rsidRPr="00C35D26" w:rsidRDefault="003E7D05" w:rsidP="00C35D26">
      <w:pPr>
        <w:pStyle w:val="Default"/>
        <w:rPr>
          <w:rFonts w:ascii="Calibri" w:hAnsi="Calibri" w:cs="Calibri"/>
          <w:lang w:val="sk-SK"/>
        </w:rPr>
      </w:pPr>
    </w:p>
    <w:p w14:paraId="2577C4C1" w14:textId="07140C0B" w:rsidR="00EB109F" w:rsidRPr="006765C5" w:rsidRDefault="00F13009" w:rsidP="00EB109F">
      <w:pPr>
        <w:pStyle w:val="Default"/>
        <w:jc w:val="both"/>
        <w:rPr>
          <w:lang w:val="sk-SK"/>
        </w:rPr>
      </w:pPr>
      <w:r w:rsidRPr="00F13009">
        <w:rPr>
          <w:b/>
          <w:bCs/>
          <w:color w:val="0066FF"/>
          <w:lang w:val="sk-SK"/>
        </w:rPr>
        <w:t>C2</w:t>
      </w:r>
      <w:r>
        <w:rPr>
          <w:b/>
          <w:bCs/>
          <w:color w:val="0066FF"/>
          <w:lang w:val="sk-SK"/>
        </w:rPr>
        <w:t>b</w:t>
      </w:r>
      <w:r w:rsidRPr="00F13009">
        <w:rPr>
          <w:b/>
          <w:bCs/>
          <w:color w:val="0066FF"/>
          <w:lang w:val="sk-SK"/>
        </w:rPr>
        <w:t>)</w:t>
      </w:r>
    </w:p>
    <w:p w14:paraId="58CA350A" w14:textId="03CEA671" w:rsidR="0021399C" w:rsidRDefault="0021399C" w:rsidP="0021399C">
      <w:pPr>
        <w:pStyle w:val="Default"/>
        <w:numPr>
          <w:ilvl w:val="0"/>
          <w:numId w:val="49"/>
        </w:numPr>
        <w:jc w:val="both"/>
        <w:rPr>
          <w:lang w:val="sk-SK"/>
        </w:rPr>
      </w:pPr>
      <w:r w:rsidRPr="00B823E1">
        <w:rPr>
          <w:lang w:val="sk-SK"/>
        </w:rPr>
        <w:t xml:space="preserve">Ak žiak dosiahol </w:t>
      </w:r>
      <w:r w:rsidRPr="00EB4F76">
        <w:rPr>
          <w:b/>
          <w:bCs/>
          <w:lang w:val="sk-SK"/>
        </w:rPr>
        <w:t>na konci 2. polroka  8</w:t>
      </w:r>
      <w:r>
        <w:rPr>
          <w:b/>
          <w:lang w:val="sk-SK"/>
        </w:rPr>
        <w:t>. ročníka</w:t>
      </w:r>
      <w:r w:rsidRPr="000F215D">
        <w:rPr>
          <w:b/>
          <w:lang w:val="sk-SK"/>
        </w:rPr>
        <w:t xml:space="preserve"> </w:t>
      </w:r>
      <w:r>
        <w:rPr>
          <w:b/>
          <w:lang w:val="sk-SK"/>
        </w:rPr>
        <w:t>a na konci 1.polroka 9</w:t>
      </w:r>
      <w:r w:rsidRPr="000F215D">
        <w:rPr>
          <w:b/>
          <w:lang w:val="sk-SK"/>
        </w:rPr>
        <w:t>.</w:t>
      </w:r>
      <w:r>
        <w:rPr>
          <w:b/>
          <w:lang w:val="sk-SK"/>
        </w:rPr>
        <w:t xml:space="preserve"> ročníka</w:t>
      </w:r>
      <w:r w:rsidRPr="000F215D">
        <w:rPr>
          <w:b/>
          <w:lang w:val="sk-SK"/>
        </w:rPr>
        <w:t xml:space="preserve"> stupeň 1 - výborný</w:t>
      </w:r>
      <w:r w:rsidRPr="00B823E1">
        <w:rPr>
          <w:lang w:val="sk-SK"/>
        </w:rPr>
        <w:t xml:space="preserve"> zo všetkých pre</w:t>
      </w:r>
      <w:r>
        <w:rPr>
          <w:lang w:val="sk-SK"/>
        </w:rPr>
        <w:t xml:space="preserve">dmetov (bez výchov), do celkového hodnotenia </w:t>
      </w:r>
      <w:r w:rsidRPr="00B823E1">
        <w:rPr>
          <w:lang w:val="sk-SK"/>
        </w:rPr>
        <w:t xml:space="preserve">sa </w:t>
      </w:r>
      <w:r w:rsidRPr="00D03972">
        <w:rPr>
          <w:b/>
          <w:sz w:val="28"/>
          <w:szCs w:val="28"/>
          <w:lang w:val="sk-SK"/>
        </w:rPr>
        <w:t xml:space="preserve">započítajú </w:t>
      </w:r>
      <w:r>
        <w:rPr>
          <w:b/>
          <w:sz w:val="28"/>
          <w:szCs w:val="28"/>
          <w:lang w:val="sk-SK"/>
        </w:rPr>
        <w:t>3</w:t>
      </w:r>
      <w:r w:rsidRPr="00D03972">
        <w:rPr>
          <w:b/>
          <w:sz w:val="28"/>
          <w:szCs w:val="28"/>
          <w:lang w:val="sk-SK"/>
        </w:rPr>
        <w:t xml:space="preserve"> body</w:t>
      </w:r>
      <w:r w:rsidRPr="00D03972">
        <w:rPr>
          <w:sz w:val="28"/>
          <w:szCs w:val="28"/>
          <w:lang w:val="sk-SK"/>
        </w:rPr>
        <w:t xml:space="preserve"> </w:t>
      </w:r>
      <w:r w:rsidRPr="000F215D">
        <w:rPr>
          <w:b/>
          <w:lang w:val="sk-SK"/>
        </w:rPr>
        <w:t>za každý školský rok</w:t>
      </w:r>
      <w:r w:rsidRPr="00B823E1">
        <w:rPr>
          <w:lang w:val="sk-SK"/>
        </w:rPr>
        <w:t>.</w:t>
      </w:r>
    </w:p>
    <w:p w14:paraId="6061B55F" w14:textId="5AEE31A7" w:rsidR="0021399C" w:rsidRDefault="0021399C" w:rsidP="0021399C">
      <w:pPr>
        <w:pStyle w:val="Default"/>
        <w:numPr>
          <w:ilvl w:val="0"/>
          <w:numId w:val="49"/>
        </w:numPr>
        <w:jc w:val="both"/>
        <w:rPr>
          <w:b/>
          <w:bCs/>
          <w:lang w:val="sk-SK"/>
        </w:rPr>
      </w:pPr>
      <w:r w:rsidRPr="006852C7">
        <w:rPr>
          <w:bCs/>
          <w:lang w:val="sk-SK"/>
        </w:rPr>
        <w:t xml:space="preserve">V prípade, že </w:t>
      </w:r>
      <w:r w:rsidRPr="006852C7">
        <w:rPr>
          <w:bCs/>
          <w:u w:val="single"/>
          <w:lang w:val="sk-SK"/>
        </w:rPr>
        <w:t>nebudú všetci uchádzači</w:t>
      </w:r>
      <w:r w:rsidRPr="006852C7">
        <w:rPr>
          <w:bCs/>
          <w:lang w:val="sk-SK"/>
        </w:rPr>
        <w:t xml:space="preserve"> </w:t>
      </w:r>
      <w:r w:rsidRPr="006852C7">
        <w:rPr>
          <w:bCs/>
          <w:u w:val="single"/>
          <w:lang w:val="sk-SK"/>
        </w:rPr>
        <w:t>v 9.</w:t>
      </w:r>
      <w:r>
        <w:rPr>
          <w:bCs/>
          <w:u w:val="single"/>
          <w:lang w:val="sk-SK"/>
        </w:rPr>
        <w:t xml:space="preserve"> ročníku na konci 1. polroka</w:t>
      </w:r>
      <w:r w:rsidRPr="006852C7">
        <w:rPr>
          <w:bCs/>
          <w:u w:val="single"/>
          <w:lang w:val="sk-SK"/>
        </w:rPr>
        <w:t xml:space="preserve"> </w:t>
      </w:r>
      <w:r>
        <w:rPr>
          <w:bCs/>
          <w:u w:val="single"/>
          <w:lang w:val="sk-SK"/>
        </w:rPr>
        <w:t xml:space="preserve">, resp. v 8. </w:t>
      </w:r>
      <w:r w:rsidRPr="006852C7">
        <w:rPr>
          <w:bCs/>
          <w:u w:val="single"/>
          <w:lang w:val="sk-SK"/>
        </w:rPr>
        <w:t xml:space="preserve">ročníku </w:t>
      </w:r>
      <w:r>
        <w:rPr>
          <w:bCs/>
          <w:u w:val="single"/>
          <w:lang w:val="sk-SK"/>
        </w:rPr>
        <w:t xml:space="preserve">na konci 2. polroka </w:t>
      </w:r>
      <w:r w:rsidRPr="006852C7">
        <w:rPr>
          <w:bCs/>
          <w:u w:val="single"/>
          <w:lang w:val="sk-SK"/>
        </w:rPr>
        <w:t>hodnotení známkou</w:t>
      </w:r>
      <w:r w:rsidRPr="006852C7">
        <w:rPr>
          <w:bCs/>
          <w:lang w:val="sk-SK"/>
        </w:rPr>
        <w:t xml:space="preserve"> z</w:t>
      </w:r>
      <w:r>
        <w:rPr>
          <w:bCs/>
          <w:lang w:val="sk-SK"/>
        </w:rPr>
        <w:t>o</w:t>
      </w:r>
      <w:r w:rsidRPr="006852C7">
        <w:rPr>
          <w:bCs/>
          <w:lang w:val="sk-SK"/>
        </w:rPr>
        <w:t xml:space="preserve">  </w:t>
      </w:r>
      <w:r>
        <w:rPr>
          <w:bCs/>
          <w:lang w:val="sk-SK"/>
        </w:rPr>
        <w:t xml:space="preserve">všetkých </w:t>
      </w:r>
      <w:r w:rsidRPr="006852C7">
        <w:rPr>
          <w:bCs/>
          <w:lang w:val="sk-SK"/>
        </w:rPr>
        <w:t>vyučovacích predmetov</w:t>
      </w:r>
      <w:r>
        <w:rPr>
          <w:bCs/>
          <w:lang w:val="sk-SK"/>
        </w:rPr>
        <w:t xml:space="preserve"> okrem výchov</w:t>
      </w:r>
      <w:r w:rsidRPr="006852C7">
        <w:rPr>
          <w:bCs/>
          <w:lang w:val="sk-SK"/>
        </w:rPr>
        <w:t xml:space="preserve">,  </w:t>
      </w:r>
      <w:r>
        <w:rPr>
          <w:bCs/>
          <w:lang w:val="sk-SK"/>
        </w:rPr>
        <w:t xml:space="preserve">kritérium </w:t>
      </w:r>
      <w:r w:rsidRPr="009F2479">
        <w:rPr>
          <w:bCs/>
          <w:color w:val="auto"/>
          <w:lang w:val="sk-SK"/>
        </w:rPr>
        <w:t>C2b)</w:t>
      </w:r>
      <w:r>
        <w:rPr>
          <w:bCs/>
          <w:lang w:val="sk-SK"/>
        </w:rPr>
        <w:t xml:space="preserve"> nebude zahrnuté do kritérií prijímacieho konania.</w:t>
      </w:r>
    </w:p>
    <w:p w14:paraId="1F77D734" w14:textId="2369A64E" w:rsidR="0021399C" w:rsidRPr="00827DF4" w:rsidRDefault="0021399C" w:rsidP="0021399C">
      <w:pPr>
        <w:pStyle w:val="Default"/>
        <w:jc w:val="both"/>
        <w:rPr>
          <w:color w:val="auto"/>
          <w:lang w:val="sk-SK"/>
        </w:rPr>
      </w:pPr>
      <w:r>
        <w:rPr>
          <w:color w:val="auto"/>
          <w:lang w:val="sk-SK"/>
        </w:rPr>
        <w:t xml:space="preserve">      </w:t>
      </w:r>
      <w:r w:rsidRPr="00827DF4">
        <w:rPr>
          <w:color w:val="auto"/>
          <w:lang w:val="sk-SK"/>
        </w:rPr>
        <w:t xml:space="preserve">Maximálny počet bodov, ktoré môže uchádzač získať </w:t>
      </w:r>
      <w:r>
        <w:rPr>
          <w:color w:val="auto"/>
          <w:lang w:val="sk-SK"/>
        </w:rPr>
        <w:t xml:space="preserve">v kritériu C2b) je </w:t>
      </w:r>
      <w:r w:rsidRPr="00827DF4">
        <w:rPr>
          <w:color w:val="auto"/>
          <w:lang w:val="sk-SK"/>
        </w:rPr>
        <w:t xml:space="preserve"> </w:t>
      </w:r>
      <w:r>
        <w:rPr>
          <w:color w:val="auto"/>
          <w:lang w:val="sk-SK"/>
        </w:rPr>
        <w:t xml:space="preserve">spolu </w:t>
      </w:r>
      <w:r w:rsidRPr="00A32679">
        <w:rPr>
          <w:b/>
          <w:bCs/>
          <w:color w:val="auto"/>
          <w:lang w:val="sk-SK"/>
        </w:rPr>
        <w:t>6 bodov</w:t>
      </w:r>
      <w:r>
        <w:rPr>
          <w:color w:val="auto"/>
          <w:lang w:val="sk-SK"/>
        </w:rPr>
        <w:t>.</w:t>
      </w:r>
    </w:p>
    <w:p w14:paraId="5F373099" w14:textId="77777777" w:rsidR="00625C49" w:rsidRDefault="00625C49" w:rsidP="0023765F">
      <w:pPr>
        <w:pStyle w:val="Default"/>
        <w:jc w:val="both"/>
        <w:rPr>
          <w:b/>
          <w:bCs/>
          <w:caps/>
          <w:color w:val="FF0000"/>
          <w:lang w:val="sk-SK"/>
        </w:rPr>
      </w:pPr>
    </w:p>
    <w:p w14:paraId="5404EE00" w14:textId="6B7E8A61" w:rsidR="009E6D87" w:rsidRDefault="009E6D87" w:rsidP="00EE7C19">
      <w:pPr>
        <w:pStyle w:val="Default"/>
        <w:jc w:val="both"/>
        <w:rPr>
          <w:b/>
          <w:bCs/>
          <w:caps/>
          <w:color w:val="0066FF"/>
          <w:u w:val="single"/>
          <w:lang w:val="sk-SK"/>
        </w:rPr>
      </w:pPr>
    </w:p>
    <w:p w14:paraId="708FAA64" w14:textId="5288A19B" w:rsidR="00A069F0" w:rsidRDefault="00A069F0" w:rsidP="00EE7C19">
      <w:pPr>
        <w:pStyle w:val="Default"/>
        <w:jc w:val="both"/>
        <w:rPr>
          <w:b/>
          <w:bCs/>
          <w:caps/>
          <w:color w:val="0066FF"/>
          <w:u w:val="single"/>
          <w:lang w:val="sk-SK"/>
        </w:rPr>
      </w:pPr>
    </w:p>
    <w:p w14:paraId="5EACAB12" w14:textId="212BC3BB" w:rsidR="00A069F0" w:rsidRDefault="00A069F0" w:rsidP="00EE7C19">
      <w:pPr>
        <w:pStyle w:val="Default"/>
        <w:jc w:val="both"/>
        <w:rPr>
          <w:b/>
          <w:bCs/>
          <w:caps/>
          <w:color w:val="0066FF"/>
          <w:u w:val="single"/>
          <w:lang w:val="sk-SK"/>
        </w:rPr>
      </w:pPr>
    </w:p>
    <w:p w14:paraId="2700AFE2" w14:textId="77777777" w:rsidR="00A069F0" w:rsidRDefault="00A069F0" w:rsidP="00EE7C19">
      <w:pPr>
        <w:pStyle w:val="Default"/>
        <w:jc w:val="both"/>
        <w:rPr>
          <w:b/>
          <w:bCs/>
          <w:caps/>
          <w:color w:val="0066FF"/>
          <w:u w:val="single"/>
          <w:lang w:val="sk-SK"/>
        </w:rPr>
      </w:pPr>
    </w:p>
    <w:p w14:paraId="10CEB360" w14:textId="77777777" w:rsidR="00BF2B65" w:rsidRDefault="00BF2B65" w:rsidP="00E16AA6">
      <w:pPr>
        <w:pStyle w:val="Default"/>
        <w:ind w:left="142"/>
        <w:jc w:val="both"/>
        <w:rPr>
          <w:b/>
          <w:bCs/>
          <w:caps/>
          <w:color w:val="0066FF"/>
          <w:u w:val="single"/>
          <w:lang w:val="sk-SK"/>
        </w:rPr>
      </w:pPr>
    </w:p>
    <w:p w14:paraId="05CB65D5" w14:textId="7B1286EA" w:rsidR="00E16AA6" w:rsidRPr="0030694D" w:rsidRDefault="00E16AA6" w:rsidP="00E16AA6">
      <w:pPr>
        <w:pStyle w:val="Default"/>
        <w:ind w:left="142"/>
        <w:jc w:val="both"/>
        <w:rPr>
          <w:b/>
          <w:bCs/>
          <w:caps/>
          <w:color w:val="0066FF"/>
          <w:u w:val="single"/>
          <w:lang w:val="sk-SK"/>
        </w:rPr>
      </w:pPr>
      <w:r w:rsidRPr="0030694D">
        <w:rPr>
          <w:b/>
          <w:bCs/>
          <w:caps/>
          <w:color w:val="0066FF"/>
          <w:u w:val="single"/>
          <w:lang w:val="sk-SK"/>
        </w:rPr>
        <w:t>C</w:t>
      </w:r>
      <w:r w:rsidR="007F25BF">
        <w:rPr>
          <w:b/>
          <w:bCs/>
          <w:caps/>
          <w:color w:val="0066FF"/>
          <w:u w:val="single"/>
          <w:lang w:val="sk-SK"/>
        </w:rPr>
        <w:t>3</w:t>
      </w:r>
      <w:r w:rsidRPr="0030694D">
        <w:rPr>
          <w:b/>
          <w:bCs/>
          <w:caps/>
          <w:color w:val="0066FF"/>
          <w:u w:val="single"/>
          <w:lang w:val="sk-SK"/>
        </w:rPr>
        <w:t xml:space="preserve"> Ďalšie kritériá</w:t>
      </w:r>
    </w:p>
    <w:p w14:paraId="670E54DF" w14:textId="77777777" w:rsidR="00E16AA6" w:rsidRDefault="00E16AA6" w:rsidP="00E16AA6">
      <w:pPr>
        <w:pStyle w:val="Default"/>
        <w:jc w:val="both"/>
        <w:rPr>
          <w:b/>
          <w:bCs/>
          <w:caps/>
          <w:color w:val="FF0000"/>
          <w:lang w:val="sk-SK"/>
        </w:rPr>
      </w:pPr>
    </w:p>
    <w:p w14:paraId="1332113F" w14:textId="6B4871FC" w:rsidR="007F25BF" w:rsidRPr="004B30CD" w:rsidRDefault="007F25BF" w:rsidP="007F25BF">
      <w:pPr>
        <w:pStyle w:val="Default"/>
        <w:numPr>
          <w:ilvl w:val="0"/>
          <w:numId w:val="40"/>
        </w:numPr>
        <w:rPr>
          <w:b/>
          <w:bCs/>
          <w:color w:val="0070C0"/>
          <w:lang w:val="sk-SK"/>
        </w:rPr>
      </w:pPr>
      <w:r w:rsidRPr="0006719E">
        <w:rPr>
          <w:b/>
          <w:bCs/>
          <w:color w:val="0066FF"/>
          <w:lang w:val="sk-SK"/>
        </w:rPr>
        <w:t xml:space="preserve">Umiestnenie uchádzača na predmetovej  olympiáde v obvodnom/okresnom, krajskom kole a vyššom kole </w:t>
      </w:r>
      <w:r w:rsidRPr="004B30CD">
        <w:rPr>
          <w:lang w:val="sk-SK"/>
        </w:rPr>
        <w:t xml:space="preserve">v školských rokoch: </w:t>
      </w:r>
      <w:r w:rsidRPr="004B30CD">
        <w:rPr>
          <w:b/>
          <w:bCs/>
          <w:color w:val="auto"/>
          <w:lang w:val="sk-SK"/>
        </w:rPr>
        <w:t xml:space="preserve"> </w:t>
      </w:r>
      <w:r w:rsidR="009F1007">
        <w:rPr>
          <w:b/>
          <w:bCs/>
          <w:color w:val="auto"/>
          <w:lang w:val="sk-SK"/>
        </w:rPr>
        <w:t>202</w:t>
      </w:r>
      <w:r w:rsidR="00F076FB">
        <w:rPr>
          <w:b/>
          <w:bCs/>
          <w:color w:val="auto"/>
          <w:lang w:val="sk-SK"/>
        </w:rPr>
        <w:t>0</w:t>
      </w:r>
      <w:r w:rsidR="009F1007">
        <w:rPr>
          <w:b/>
          <w:bCs/>
          <w:color w:val="auto"/>
          <w:lang w:val="sk-SK"/>
        </w:rPr>
        <w:t>/202</w:t>
      </w:r>
      <w:r w:rsidR="00F076FB">
        <w:rPr>
          <w:b/>
          <w:bCs/>
          <w:color w:val="auto"/>
          <w:lang w:val="sk-SK"/>
        </w:rPr>
        <w:t>1</w:t>
      </w:r>
      <w:r w:rsidR="009F1007">
        <w:rPr>
          <w:b/>
          <w:bCs/>
          <w:color w:val="auto"/>
          <w:lang w:val="sk-SK"/>
        </w:rPr>
        <w:t xml:space="preserve">, </w:t>
      </w:r>
      <w:r w:rsidRPr="004B30CD">
        <w:rPr>
          <w:b/>
          <w:bCs/>
          <w:color w:val="auto"/>
          <w:lang w:val="sk-SK"/>
        </w:rPr>
        <w:t>20</w:t>
      </w:r>
      <w:r>
        <w:rPr>
          <w:b/>
          <w:bCs/>
          <w:color w:val="auto"/>
          <w:lang w:val="sk-SK"/>
        </w:rPr>
        <w:t>2</w:t>
      </w:r>
      <w:r w:rsidR="00F076FB">
        <w:rPr>
          <w:b/>
          <w:bCs/>
          <w:color w:val="auto"/>
          <w:lang w:val="sk-SK"/>
        </w:rPr>
        <w:t>1</w:t>
      </w:r>
      <w:r w:rsidRPr="004B30CD">
        <w:rPr>
          <w:b/>
          <w:bCs/>
          <w:color w:val="auto"/>
          <w:lang w:val="sk-SK"/>
        </w:rPr>
        <w:t>/202</w:t>
      </w:r>
      <w:r w:rsidR="00F076FB">
        <w:rPr>
          <w:b/>
          <w:bCs/>
          <w:color w:val="auto"/>
          <w:lang w:val="sk-SK"/>
        </w:rPr>
        <w:t>2</w:t>
      </w:r>
      <w:r>
        <w:rPr>
          <w:b/>
          <w:bCs/>
          <w:color w:val="auto"/>
          <w:lang w:val="sk-SK"/>
        </w:rPr>
        <w:t xml:space="preserve">, </w:t>
      </w:r>
      <w:r w:rsidRPr="004B30CD">
        <w:rPr>
          <w:b/>
          <w:bCs/>
          <w:color w:val="auto"/>
          <w:lang w:val="sk-SK"/>
        </w:rPr>
        <w:t>202</w:t>
      </w:r>
      <w:r w:rsidR="00F076FB">
        <w:rPr>
          <w:b/>
          <w:bCs/>
          <w:color w:val="auto"/>
          <w:lang w:val="sk-SK"/>
        </w:rPr>
        <w:t>2</w:t>
      </w:r>
      <w:r w:rsidRPr="004B30CD">
        <w:rPr>
          <w:b/>
          <w:bCs/>
          <w:color w:val="auto"/>
          <w:lang w:val="sk-SK"/>
        </w:rPr>
        <w:t>/202</w:t>
      </w:r>
      <w:r w:rsidR="00F076FB">
        <w:rPr>
          <w:b/>
          <w:bCs/>
          <w:color w:val="auto"/>
          <w:lang w:val="sk-SK"/>
        </w:rPr>
        <w:t>3</w:t>
      </w:r>
      <w:r>
        <w:rPr>
          <w:b/>
          <w:bCs/>
          <w:color w:val="auto"/>
          <w:lang w:val="sk-SK"/>
        </w:rPr>
        <w:t>, 202</w:t>
      </w:r>
      <w:r w:rsidR="00F076FB">
        <w:rPr>
          <w:b/>
          <w:bCs/>
          <w:color w:val="auto"/>
          <w:lang w:val="sk-SK"/>
        </w:rPr>
        <w:t>3</w:t>
      </w:r>
      <w:r>
        <w:rPr>
          <w:b/>
          <w:bCs/>
          <w:color w:val="auto"/>
          <w:lang w:val="sk-SK"/>
        </w:rPr>
        <w:t>/202</w:t>
      </w:r>
      <w:r w:rsidR="00F076FB">
        <w:rPr>
          <w:b/>
          <w:bCs/>
          <w:color w:val="auto"/>
          <w:lang w:val="sk-SK"/>
        </w:rPr>
        <w:t>4</w:t>
      </w:r>
      <w:r w:rsidRPr="004B30CD">
        <w:rPr>
          <w:b/>
          <w:bCs/>
          <w:color w:val="auto"/>
          <w:lang w:val="sk-SK"/>
        </w:rPr>
        <w:t xml:space="preserve">   </w:t>
      </w:r>
    </w:p>
    <w:p w14:paraId="02CC5B42" w14:textId="77777777" w:rsidR="007F25BF" w:rsidRDefault="007F25BF" w:rsidP="007F25BF">
      <w:pPr>
        <w:pStyle w:val="Default"/>
        <w:ind w:left="426" w:hanging="219"/>
        <w:jc w:val="both"/>
        <w:rPr>
          <w:lang w:val="sk-SK"/>
        </w:rPr>
      </w:pPr>
      <w:r>
        <w:rPr>
          <w:lang w:val="sk-SK"/>
        </w:rPr>
        <w:t xml:space="preserve">   (</w:t>
      </w:r>
      <w:r w:rsidRPr="00BC103E">
        <w:rPr>
          <w:lang w:val="sk-SK"/>
        </w:rPr>
        <w:t>vyhlasovaných</w:t>
      </w:r>
      <w:r>
        <w:rPr>
          <w:lang w:val="sk-SK"/>
        </w:rPr>
        <w:t xml:space="preserve"> </w:t>
      </w:r>
      <w:r w:rsidRPr="00BC103E">
        <w:rPr>
          <w:lang w:val="sk-SK"/>
        </w:rPr>
        <w:t>MŠVVaŠ</w:t>
      </w:r>
      <w:r>
        <w:rPr>
          <w:lang w:val="sk-SK"/>
        </w:rPr>
        <w:t xml:space="preserve"> </w:t>
      </w:r>
      <w:r w:rsidRPr="00BC103E">
        <w:rPr>
          <w:lang w:val="sk-SK"/>
        </w:rPr>
        <w:t xml:space="preserve">SR a zabezpečovaných </w:t>
      </w:r>
      <w:proofErr w:type="spellStart"/>
      <w:r w:rsidRPr="00BC103E">
        <w:rPr>
          <w:lang w:val="sk-SK"/>
        </w:rPr>
        <w:t>Iuventou</w:t>
      </w:r>
      <w:proofErr w:type="spellEnd"/>
      <w:r>
        <w:rPr>
          <w:lang w:val="sk-SK"/>
        </w:rPr>
        <w:t xml:space="preserve">: </w:t>
      </w:r>
      <w:hyperlink r:id="rId7" w:history="1">
        <w:r w:rsidRPr="00E16AA6">
          <w:rPr>
            <w:rStyle w:val="Hypertextovprepojenie"/>
            <w:color w:val="auto"/>
            <w:u w:val="none"/>
            <w:lang w:val="sk-SK"/>
          </w:rPr>
          <w:t>www.iuventa.sk</w:t>
        </w:r>
      </w:hyperlink>
      <w:r w:rsidRPr="00E16AA6">
        <w:rPr>
          <w:rStyle w:val="Hypertextovprepojenie"/>
          <w:color w:val="auto"/>
          <w:u w:val="none"/>
          <w:lang w:val="sk-SK"/>
        </w:rPr>
        <w:t xml:space="preserve"> – olympiáda zo </w:t>
      </w:r>
      <w:r w:rsidRPr="00DE6BE7">
        <w:rPr>
          <w:lang w:val="sk-SK"/>
        </w:rPr>
        <w:t xml:space="preserve">SJL, cudzieho jazyka (ANJ, NEJ, RUJ, </w:t>
      </w:r>
      <w:r>
        <w:rPr>
          <w:lang w:val="sk-SK"/>
        </w:rPr>
        <w:t xml:space="preserve">FRJ), DEJ, MAT, FYZ, CHE, BIO, </w:t>
      </w:r>
      <w:r w:rsidRPr="00DE6BE7">
        <w:rPr>
          <w:lang w:val="sk-SK"/>
        </w:rPr>
        <w:t xml:space="preserve">GEG alebo </w:t>
      </w:r>
      <w:r>
        <w:rPr>
          <w:lang w:val="sk-SK"/>
        </w:rPr>
        <w:t xml:space="preserve">  </w:t>
      </w:r>
    </w:p>
    <w:p w14:paraId="74D59D62" w14:textId="77777777" w:rsidR="007F25BF" w:rsidRDefault="007F25BF" w:rsidP="007F25BF">
      <w:pPr>
        <w:pStyle w:val="Default"/>
        <w:ind w:left="426" w:hanging="219"/>
        <w:jc w:val="both"/>
        <w:rPr>
          <w:lang w:val="sk-SK"/>
        </w:rPr>
      </w:pPr>
      <w:r>
        <w:rPr>
          <w:lang w:val="sk-SK"/>
        </w:rPr>
        <w:t xml:space="preserve">   </w:t>
      </w:r>
      <w:r w:rsidRPr="00DE6BE7">
        <w:rPr>
          <w:lang w:val="sk-SK"/>
        </w:rPr>
        <w:t xml:space="preserve">technickej olympiáde a </w:t>
      </w:r>
      <w:proofErr w:type="spellStart"/>
      <w:r w:rsidRPr="00DE6BE7">
        <w:rPr>
          <w:lang w:val="sk-SK"/>
        </w:rPr>
        <w:t>Pytagoriáde</w:t>
      </w:r>
      <w:proofErr w:type="spellEnd"/>
      <w:r w:rsidRPr="00BC103E">
        <w:rPr>
          <w:lang w:val="sk-SK"/>
        </w:rPr>
        <w:t xml:space="preserve">): </w:t>
      </w:r>
    </w:p>
    <w:p w14:paraId="1410472C" w14:textId="1F335295" w:rsidR="00850F3D" w:rsidRDefault="00850F3D" w:rsidP="00960183">
      <w:pPr>
        <w:pStyle w:val="Default"/>
        <w:jc w:val="both"/>
        <w:rPr>
          <w:lang w:val="sk-SK"/>
        </w:rPr>
      </w:pPr>
    </w:p>
    <w:p w14:paraId="77B036DB" w14:textId="77777777" w:rsidR="004705D4" w:rsidRPr="001B39B1" w:rsidRDefault="004705D4" w:rsidP="004705D4">
      <w:pPr>
        <w:pStyle w:val="Default"/>
        <w:ind w:left="644"/>
        <w:jc w:val="both"/>
        <w:rPr>
          <w:b/>
          <w:lang w:val="sk-SK"/>
        </w:rPr>
      </w:pPr>
      <w:r w:rsidRPr="00BC103E">
        <w:rPr>
          <w:b/>
          <w:lang w:val="sk-SK"/>
        </w:rPr>
        <w:t>B</w:t>
      </w:r>
      <w:r w:rsidRPr="001B39B1">
        <w:rPr>
          <w:b/>
          <w:lang w:val="sk-SK"/>
        </w:rPr>
        <w:t>ody za umiestnenie:</w:t>
      </w:r>
    </w:p>
    <w:tbl>
      <w:tblPr>
        <w:tblStyle w:val="Mriekatabuky"/>
        <w:tblW w:w="9072" w:type="dxa"/>
        <w:tblInd w:w="817" w:type="dxa"/>
        <w:tblLook w:val="04A0" w:firstRow="1" w:lastRow="0" w:firstColumn="1" w:lastColumn="0" w:noHBand="0" w:noVBand="1"/>
      </w:tblPr>
      <w:tblGrid>
        <w:gridCol w:w="1950"/>
        <w:gridCol w:w="1723"/>
        <w:gridCol w:w="1724"/>
        <w:gridCol w:w="1724"/>
        <w:gridCol w:w="1951"/>
      </w:tblGrid>
      <w:tr w:rsidR="004705D4" w:rsidRPr="001B39B1" w14:paraId="2641E163" w14:textId="77777777" w:rsidTr="00F66235">
        <w:tc>
          <w:tcPr>
            <w:tcW w:w="1950" w:type="dxa"/>
            <w:shd w:val="clear" w:color="auto" w:fill="EEECE1" w:themeFill="background2"/>
            <w:vAlign w:val="center"/>
          </w:tcPr>
          <w:p w14:paraId="3E355B9B" w14:textId="77777777" w:rsidR="004705D4" w:rsidRPr="001B39B1" w:rsidRDefault="004705D4" w:rsidP="00F66235">
            <w:pPr>
              <w:pStyle w:val="Default"/>
              <w:jc w:val="center"/>
              <w:rPr>
                <w:b/>
                <w:lang w:val="sk-SK"/>
              </w:rPr>
            </w:pPr>
            <w:r w:rsidRPr="001B39B1">
              <w:rPr>
                <w:b/>
                <w:lang w:val="sk-SK"/>
              </w:rPr>
              <w:t>Kolo</w:t>
            </w:r>
          </w:p>
        </w:tc>
        <w:tc>
          <w:tcPr>
            <w:tcW w:w="1723" w:type="dxa"/>
            <w:shd w:val="clear" w:color="auto" w:fill="EEECE1" w:themeFill="background2"/>
            <w:vAlign w:val="center"/>
          </w:tcPr>
          <w:p w14:paraId="20082074" w14:textId="77777777" w:rsidR="004705D4" w:rsidRPr="001B39B1" w:rsidRDefault="004705D4" w:rsidP="00F66235">
            <w:pPr>
              <w:pStyle w:val="Default"/>
              <w:jc w:val="center"/>
              <w:rPr>
                <w:b/>
                <w:lang w:val="sk-SK"/>
              </w:rPr>
            </w:pPr>
            <w:r w:rsidRPr="001B39B1">
              <w:rPr>
                <w:b/>
                <w:lang w:val="sk-SK"/>
              </w:rPr>
              <w:t>1. miesto</w:t>
            </w:r>
          </w:p>
        </w:tc>
        <w:tc>
          <w:tcPr>
            <w:tcW w:w="1724" w:type="dxa"/>
            <w:shd w:val="clear" w:color="auto" w:fill="EEECE1" w:themeFill="background2"/>
            <w:vAlign w:val="center"/>
          </w:tcPr>
          <w:p w14:paraId="72D1BF21" w14:textId="77777777" w:rsidR="004705D4" w:rsidRPr="001B39B1" w:rsidRDefault="004705D4" w:rsidP="00F66235">
            <w:pPr>
              <w:pStyle w:val="Default"/>
              <w:jc w:val="center"/>
              <w:rPr>
                <w:b/>
                <w:lang w:val="sk-SK"/>
              </w:rPr>
            </w:pPr>
            <w:r w:rsidRPr="001B39B1">
              <w:rPr>
                <w:b/>
                <w:lang w:val="sk-SK"/>
              </w:rPr>
              <w:t>2. miesto</w:t>
            </w:r>
          </w:p>
        </w:tc>
        <w:tc>
          <w:tcPr>
            <w:tcW w:w="1724" w:type="dxa"/>
            <w:shd w:val="clear" w:color="auto" w:fill="EEECE1" w:themeFill="background2"/>
            <w:vAlign w:val="center"/>
          </w:tcPr>
          <w:p w14:paraId="739E4FA5" w14:textId="77777777" w:rsidR="004705D4" w:rsidRPr="001B39B1" w:rsidRDefault="004705D4" w:rsidP="00F66235">
            <w:pPr>
              <w:pStyle w:val="Default"/>
              <w:jc w:val="center"/>
              <w:rPr>
                <w:b/>
                <w:lang w:val="sk-SK"/>
              </w:rPr>
            </w:pPr>
            <w:r w:rsidRPr="001B39B1">
              <w:rPr>
                <w:b/>
                <w:lang w:val="sk-SK"/>
              </w:rPr>
              <w:t>3. miesto</w:t>
            </w:r>
          </w:p>
        </w:tc>
        <w:tc>
          <w:tcPr>
            <w:tcW w:w="1951" w:type="dxa"/>
            <w:shd w:val="clear" w:color="auto" w:fill="EEECE1" w:themeFill="background2"/>
            <w:vAlign w:val="center"/>
          </w:tcPr>
          <w:p w14:paraId="1B62541F" w14:textId="77777777" w:rsidR="004705D4" w:rsidRPr="001B39B1" w:rsidRDefault="004705D4" w:rsidP="00F66235">
            <w:pPr>
              <w:pStyle w:val="Default"/>
              <w:jc w:val="center"/>
              <w:rPr>
                <w:b/>
                <w:lang w:val="sk-SK"/>
              </w:rPr>
            </w:pPr>
            <w:r w:rsidRPr="001B39B1">
              <w:rPr>
                <w:b/>
                <w:lang w:val="sk-SK"/>
              </w:rPr>
              <w:t>Úspešný riešiteľ</w:t>
            </w:r>
          </w:p>
        </w:tc>
      </w:tr>
      <w:tr w:rsidR="004705D4" w:rsidRPr="001B39B1" w14:paraId="04D2B048" w14:textId="77777777" w:rsidTr="00F66235">
        <w:tc>
          <w:tcPr>
            <w:tcW w:w="1950" w:type="dxa"/>
          </w:tcPr>
          <w:p w14:paraId="48704850" w14:textId="77777777" w:rsidR="004705D4" w:rsidRPr="001B39B1" w:rsidRDefault="004705D4" w:rsidP="00F66235">
            <w:pPr>
              <w:pStyle w:val="Default"/>
              <w:jc w:val="center"/>
              <w:rPr>
                <w:b/>
                <w:lang w:val="sk-SK"/>
              </w:rPr>
            </w:pPr>
            <w:r w:rsidRPr="001B39B1">
              <w:rPr>
                <w:b/>
                <w:lang w:val="sk-SK"/>
              </w:rPr>
              <w:t>obvodné/okresné kolo</w:t>
            </w:r>
          </w:p>
        </w:tc>
        <w:tc>
          <w:tcPr>
            <w:tcW w:w="1723" w:type="dxa"/>
          </w:tcPr>
          <w:p w14:paraId="16930B7E" w14:textId="77777777" w:rsidR="004705D4" w:rsidRPr="001B39B1" w:rsidRDefault="004705D4" w:rsidP="00F66235">
            <w:pPr>
              <w:pStyle w:val="Default"/>
              <w:rPr>
                <w:lang w:val="sk-SK"/>
              </w:rPr>
            </w:pPr>
            <w:r w:rsidRPr="001B39B1">
              <w:rPr>
                <w:lang w:val="sk-SK"/>
              </w:rPr>
              <w:t xml:space="preserve">        8   bodov</w:t>
            </w:r>
          </w:p>
        </w:tc>
        <w:tc>
          <w:tcPr>
            <w:tcW w:w="1724" w:type="dxa"/>
          </w:tcPr>
          <w:p w14:paraId="222C9FDD" w14:textId="77777777" w:rsidR="004705D4" w:rsidRPr="001B39B1" w:rsidRDefault="004705D4" w:rsidP="00F66235">
            <w:pPr>
              <w:pStyle w:val="Default"/>
              <w:rPr>
                <w:lang w:val="sk-SK"/>
              </w:rPr>
            </w:pPr>
            <w:r w:rsidRPr="001B39B1">
              <w:rPr>
                <w:lang w:val="sk-SK"/>
              </w:rPr>
              <w:t xml:space="preserve">       6 bodov</w:t>
            </w:r>
          </w:p>
        </w:tc>
        <w:tc>
          <w:tcPr>
            <w:tcW w:w="1724" w:type="dxa"/>
          </w:tcPr>
          <w:p w14:paraId="24FDB8E1" w14:textId="77777777" w:rsidR="004705D4" w:rsidRPr="001B39B1" w:rsidRDefault="004705D4" w:rsidP="00F66235">
            <w:pPr>
              <w:pStyle w:val="Default"/>
              <w:rPr>
                <w:lang w:val="sk-SK"/>
              </w:rPr>
            </w:pPr>
            <w:r w:rsidRPr="001B39B1">
              <w:rPr>
                <w:lang w:val="sk-SK"/>
              </w:rPr>
              <w:t xml:space="preserve">       4 body</w:t>
            </w:r>
          </w:p>
        </w:tc>
        <w:tc>
          <w:tcPr>
            <w:tcW w:w="1951" w:type="dxa"/>
          </w:tcPr>
          <w:p w14:paraId="34AA502D" w14:textId="77777777" w:rsidR="004705D4" w:rsidRPr="001B39B1" w:rsidRDefault="004705D4" w:rsidP="00F66235">
            <w:pPr>
              <w:pStyle w:val="Default"/>
              <w:rPr>
                <w:lang w:val="sk-SK"/>
              </w:rPr>
            </w:pPr>
            <w:r w:rsidRPr="001B39B1">
              <w:rPr>
                <w:lang w:val="sk-SK"/>
              </w:rPr>
              <w:t xml:space="preserve">        2 body</w:t>
            </w:r>
          </w:p>
        </w:tc>
      </w:tr>
      <w:tr w:rsidR="004705D4" w:rsidRPr="001B39B1" w14:paraId="5ABD859D" w14:textId="77777777" w:rsidTr="00F66235">
        <w:tc>
          <w:tcPr>
            <w:tcW w:w="1950" w:type="dxa"/>
          </w:tcPr>
          <w:p w14:paraId="21C17D25" w14:textId="77777777" w:rsidR="004705D4" w:rsidRPr="001B39B1" w:rsidRDefault="004705D4" w:rsidP="00F66235">
            <w:pPr>
              <w:pStyle w:val="Default"/>
              <w:jc w:val="center"/>
              <w:rPr>
                <w:b/>
                <w:lang w:val="sk-SK"/>
              </w:rPr>
            </w:pPr>
            <w:r w:rsidRPr="001B39B1">
              <w:rPr>
                <w:b/>
                <w:lang w:val="sk-SK"/>
              </w:rPr>
              <w:t>krajské a vyššie kolo</w:t>
            </w:r>
          </w:p>
        </w:tc>
        <w:tc>
          <w:tcPr>
            <w:tcW w:w="1723" w:type="dxa"/>
          </w:tcPr>
          <w:p w14:paraId="16EAB6C1" w14:textId="77777777" w:rsidR="004705D4" w:rsidRPr="001B39B1" w:rsidRDefault="004705D4" w:rsidP="00F66235">
            <w:pPr>
              <w:pStyle w:val="Default"/>
              <w:numPr>
                <w:ilvl w:val="0"/>
                <w:numId w:val="45"/>
              </w:numPr>
              <w:rPr>
                <w:lang w:val="sk-SK"/>
              </w:rPr>
            </w:pPr>
            <w:r w:rsidRPr="001B39B1">
              <w:rPr>
                <w:lang w:val="sk-SK"/>
              </w:rPr>
              <w:t xml:space="preserve"> bodov</w:t>
            </w:r>
          </w:p>
        </w:tc>
        <w:tc>
          <w:tcPr>
            <w:tcW w:w="1724" w:type="dxa"/>
          </w:tcPr>
          <w:p w14:paraId="4571DA70" w14:textId="77777777" w:rsidR="004705D4" w:rsidRPr="001B39B1" w:rsidRDefault="004705D4" w:rsidP="00F66235">
            <w:pPr>
              <w:pStyle w:val="Default"/>
              <w:ind w:left="360"/>
              <w:rPr>
                <w:lang w:val="sk-SK"/>
              </w:rPr>
            </w:pPr>
            <w:r w:rsidRPr="001B39B1">
              <w:rPr>
                <w:lang w:val="sk-SK"/>
              </w:rPr>
              <w:t>12 bodov</w:t>
            </w:r>
          </w:p>
        </w:tc>
        <w:tc>
          <w:tcPr>
            <w:tcW w:w="1724" w:type="dxa"/>
          </w:tcPr>
          <w:p w14:paraId="3BD5C9BD" w14:textId="77777777" w:rsidR="004705D4" w:rsidRPr="001B39B1" w:rsidRDefault="004705D4" w:rsidP="00F66235">
            <w:pPr>
              <w:pStyle w:val="Default"/>
              <w:ind w:left="360"/>
              <w:rPr>
                <w:lang w:val="sk-SK"/>
              </w:rPr>
            </w:pPr>
            <w:r w:rsidRPr="001B39B1">
              <w:rPr>
                <w:lang w:val="sk-SK"/>
              </w:rPr>
              <w:t>10 bodov</w:t>
            </w:r>
          </w:p>
        </w:tc>
        <w:tc>
          <w:tcPr>
            <w:tcW w:w="1951" w:type="dxa"/>
          </w:tcPr>
          <w:p w14:paraId="13A92357" w14:textId="77777777" w:rsidR="004705D4" w:rsidRPr="001B39B1" w:rsidRDefault="004705D4" w:rsidP="00F66235">
            <w:pPr>
              <w:pStyle w:val="Default"/>
              <w:rPr>
                <w:lang w:val="sk-SK"/>
              </w:rPr>
            </w:pPr>
            <w:r w:rsidRPr="001B39B1">
              <w:rPr>
                <w:lang w:val="sk-SK"/>
              </w:rPr>
              <w:t xml:space="preserve">         6 bodov</w:t>
            </w:r>
          </w:p>
        </w:tc>
      </w:tr>
    </w:tbl>
    <w:p w14:paraId="33BBBD0A" w14:textId="77777777" w:rsidR="004705D4" w:rsidRPr="001B39B1" w:rsidRDefault="004705D4" w:rsidP="004705D4">
      <w:pPr>
        <w:pStyle w:val="Default"/>
        <w:jc w:val="both"/>
        <w:rPr>
          <w:lang w:val="sk-SK"/>
        </w:rPr>
      </w:pPr>
    </w:p>
    <w:p w14:paraId="444FFCC7" w14:textId="38405541" w:rsidR="004705D4" w:rsidRPr="001B39B1" w:rsidRDefault="004705D4" w:rsidP="004705D4">
      <w:pPr>
        <w:pStyle w:val="Default"/>
        <w:numPr>
          <w:ilvl w:val="0"/>
          <w:numId w:val="40"/>
        </w:numPr>
        <w:jc w:val="both"/>
        <w:rPr>
          <w:b/>
          <w:bCs/>
          <w:color w:val="0070C0"/>
          <w:lang w:val="sk-SK"/>
        </w:rPr>
      </w:pPr>
      <w:r w:rsidRPr="001B39B1">
        <w:rPr>
          <w:b/>
          <w:bCs/>
          <w:color w:val="0070C0"/>
          <w:lang w:val="sk-SK"/>
        </w:rPr>
        <w:t xml:space="preserve">Umiestnenie uchádzača v športovej postupovej súťaži jednotlivcov v obvodnom/okresnom, krajskom a vyššom kole </w:t>
      </w:r>
      <w:r w:rsidRPr="001B39B1">
        <w:rPr>
          <w:lang w:val="sk-SK"/>
        </w:rPr>
        <w:t xml:space="preserve">v školských rokoch: </w:t>
      </w:r>
      <w:r>
        <w:rPr>
          <w:b/>
          <w:bCs/>
          <w:color w:val="auto"/>
          <w:lang w:val="sk-SK"/>
        </w:rPr>
        <w:t>2020</w:t>
      </w:r>
      <w:r w:rsidRPr="001B39B1">
        <w:rPr>
          <w:b/>
          <w:bCs/>
          <w:color w:val="auto"/>
          <w:lang w:val="sk-SK"/>
        </w:rPr>
        <w:t>/20</w:t>
      </w:r>
      <w:r>
        <w:rPr>
          <w:b/>
          <w:bCs/>
          <w:color w:val="auto"/>
          <w:lang w:val="sk-SK"/>
        </w:rPr>
        <w:t>21</w:t>
      </w:r>
      <w:r w:rsidRPr="001B39B1">
        <w:rPr>
          <w:b/>
          <w:bCs/>
          <w:color w:val="auto"/>
          <w:lang w:val="sk-SK"/>
        </w:rPr>
        <w:t>, 20</w:t>
      </w:r>
      <w:r>
        <w:rPr>
          <w:b/>
          <w:bCs/>
          <w:color w:val="auto"/>
          <w:lang w:val="sk-SK"/>
        </w:rPr>
        <w:t>21</w:t>
      </w:r>
      <w:r w:rsidRPr="001B39B1">
        <w:rPr>
          <w:b/>
          <w:bCs/>
          <w:color w:val="auto"/>
          <w:lang w:val="sk-SK"/>
        </w:rPr>
        <w:t>/202</w:t>
      </w:r>
      <w:r>
        <w:rPr>
          <w:b/>
          <w:bCs/>
          <w:color w:val="auto"/>
          <w:lang w:val="sk-SK"/>
        </w:rPr>
        <w:t>2</w:t>
      </w:r>
      <w:r w:rsidRPr="001B39B1">
        <w:rPr>
          <w:b/>
          <w:bCs/>
          <w:color w:val="auto"/>
          <w:lang w:val="sk-SK"/>
        </w:rPr>
        <w:t>, 202</w:t>
      </w:r>
      <w:r>
        <w:rPr>
          <w:b/>
          <w:bCs/>
          <w:color w:val="auto"/>
          <w:lang w:val="sk-SK"/>
        </w:rPr>
        <w:t>2</w:t>
      </w:r>
      <w:r w:rsidRPr="001B39B1">
        <w:rPr>
          <w:b/>
          <w:bCs/>
          <w:color w:val="auto"/>
          <w:lang w:val="sk-SK"/>
        </w:rPr>
        <w:t>/202</w:t>
      </w:r>
      <w:r>
        <w:rPr>
          <w:b/>
          <w:bCs/>
          <w:color w:val="auto"/>
          <w:lang w:val="sk-SK"/>
        </w:rPr>
        <w:t>3</w:t>
      </w:r>
      <w:r w:rsidRPr="001B39B1">
        <w:rPr>
          <w:b/>
          <w:bCs/>
          <w:color w:val="auto"/>
          <w:lang w:val="sk-SK"/>
        </w:rPr>
        <w:t>, 202</w:t>
      </w:r>
      <w:r>
        <w:rPr>
          <w:b/>
          <w:bCs/>
          <w:color w:val="auto"/>
          <w:lang w:val="sk-SK"/>
        </w:rPr>
        <w:t>3</w:t>
      </w:r>
      <w:r w:rsidRPr="001B39B1">
        <w:rPr>
          <w:b/>
          <w:bCs/>
          <w:color w:val="auto"/>
          <w:lang w:val="sk-SK"/>
        </w:rPr>
        <w:t>/202</w:t>
      </w:r>
      <w:r>
        <w:rPr>
          <w:b/>
          <w:bCs/>
          <w:color w:val="auto"/>
          <w:lang w:val="sk-SK"/>
        </w:rPr>
        <w:t>4</w:t>
      </w:r>
      <w:r w:rsidRPr="001B39B1">
        <w:rPr>
          <w:b/>
          <w:bCs/>
          <w:color w:val="auto"/>
          <w:lang w:val="sk-SK"/>
        </w:rPr>
        <w:t xml:space="preserve">:     </w:t>
      </w:r>
    </w:p>
    <w:p w14:paraId="4BA13775" w14:textId="77777777" w:rsidR="004705D4" w:rsidRPr="001B39B1" w:rsidRDefault="004705D4" w:rsidP="004705D4">
      <w:pPr>
        <w:pStyle w:val="Default"/>
        <w:ind w:left="660"/>
        <w:jc w:val="both"/>
        <w:rPr>
          <w:b/>
          <w:bCs/>
          <w:color w:val="0070C0"/>
          <w:lang w:val="sk-SK"/>
        </w:rPr>
      </w:pPr>
    </w:p>
    <w:tbl>
      <w:tblPr>
        <w:tblStyle w:val="Mriekatabuky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2410"/>
      </w:tblGrid>
      <w:tr w:rsidR="004705D4" w:rsidRPr="001B39B1" w14:paraId="02851272" w14:textId="77777777" w:rsidTr="00F66235">
        <w:tc>
          <w:tcPr>
            <w:tcW w:w="2977" w:type="dxa"/>
            <w:shd w:val="clear" w:color="auto" w:fill="EEECE1" w:themeFill="background2"/>
            <w:vAlign w:val="center"/>
          </w:tcPr>
          <w:p w14:paraId="02D96331" w14:textId="77777777" w:rsidR="004705D4" w:rsidRPr="001B39B1" w:rsidRDefault="004705D4" w:rsidP="00F66235">
            <w:pPr>
              <w:pStyle w:val="Default"/>
              <w:jc w:val="center"/>
              <w:rPr>
                <w:b/>
                <w:lang w:val="sk-SK"/>
              </w:rPr>
            </w:pPr>
            <w:r w:rsidRPr="001B39B1">
              <w:rPr>
                <w:b/>
                <w:lang w:val="sk-SK"/>
              </w:rPr>
              <w:t>kolo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14:paraId="68BF008D" w14:textId="77777777" w:rsidR="004705D4" w:rsidRPr="001B39B1" w:rsidRDefault="004705D4" w:rsidP="00F66235">
            <w:pPr>
              <w:pStyle w:val="Default"/>
              <w:jc w:val="center"/>
              <w:rPr>
                <w:b/>
                <w:lang w:val="sk-SK"/>
              </w:rPr>
            </w:pPr>
            <w:r w:rsidRPr="001B39B1">
              <w:rPr>
                <w:b/>
                <w:lang w:val="sk-SK"/>
              </w:rPr>
              <w:t>1.-3.  miesto</w:t>
            </w:r>
          </w:p>
        </w:tc>
      </w:tr>
      <w:tr w:rsidR="004705D4" w:rsidRPr="001B39B1" w14:paraId="388D759D" w14:textId="77777777" w:rsidTr="00F66235">
        <w:tc>
          <w:tcPr>
            <w:tcW w:w="2977" w:type="dxa"/>
          </w:tcPr>
          <w:p w14:paraId="46215523" w14:textId="77777777" w:rsidR="004705D4" w:rsidRPr="001B39B1" w:rsidRDefault="004705D4" w:rsidP="00F66235">
            <w:pPr>
              <w:pStyle w:val="Default"/>
              <w:jc w:val="center"/>
              <w:rPr>
                <w:b/>
                <w:lang w:val="sk-SK"/>
              </w:rPr>
            </w:pPr>
            <w:r w:rsidRPr="001B39B1">
              <w:rPr>
                <w:b/>
                <w:lang w:val="sk-SK"/>
              </w:rPr>
              <w:t>obvodné/okresné kolo</w:t>
            </w:r>
          </w:p>
        </w:tc>
        <w:tc>
          <w:tcPr>
            <w:tcW w:w="2410" w:type="dxa"/>
          </w:tcPr>
          <w:p w14:paraId="07CC02A0" w14:textId="77777777" w:rsidR="004705D4" w:rsidRPr="001B39B1" w:rsidRDefault="004705D4" w:rsidP="00F66235">
            <w:pPr>
              <w:pStyle w:val="Default"/>
              <w:jc w:val="center"/>
              <w:rPr>
                <w:color w:val="FF0000"/>
                <w:lang w:val="sk-SK"/>
              </w:rPr>
            </w:pPr>
            <w:r w:rsidRPr="001B39B1">
              <w:rPr>
                <w:lang w:val="sk-SK"/>
              </w:rPr>
              <w:t>1 bod</w:t>
            </w:r>
          </w:p>
        </w:tc>
      </w:tr>
      <w:tr w:rsidR="004705D4" w:rsidRPr="001B39B1" w14:paraId="6E8D2786" w14:textId="77777777" w:rsidTr="00F66235">
        <w:tc>
          <w:tcPr>
            <w:tcW w:w="2977" w:type="dxa"/>
          </w:tcPr>
          <w:p w14:paraId="25E5D86F" w14:textId="77777777" w:rsidR="004705D4" w:rsidRPr="001B39B1" w:rsidRDefault="004705D4" w:rsidP="00F66235">
            <w:pPr>
              <w:pStyle w:val="Default"/>
              <w:jc w:val="center"/>
              <w:rPr>
                <w:b/>
                <w:lang w:val="sk-SK"/>
              </w:rPr>
            </w:pPr>
            <w:r w:rsidRPr="001B39B1">
              <w:rPr>
                <w:b/>
                <w:lang w:val="sk-SK"/>
              </w:rPr>
              <w:t>krajské a vyššie kolo</w:t>
            </w:r>
          </w:p>
        </w:tc>
        <w:tc>
          <w:tcPr>
            <w:tcW w:w="2410" w:type="dxa"/>
          </w:tcPr>
          <w:p w14:paraId="7DACF057" w14:textId="77777777" w:rsidR="004705D4" w:rsidRPr="001B39B1" w:rsidRDefault="004705D4" w:rsidP="00F66235">
            <w:pPr>
              <w:pStyle w:val="Default"/>
              <w:jc w:val="center"/>
              <w:rPr>
                <w:lang w:val="sk-SK"/>
              </w:rPr>
            </w:pPr>
            <w:r w:rsidRPr="001B39B1">
              <w:rPr>
                <w:lang w:val="sk-SK"/>
              </w:rPr>
              <w:t xml:space="preserve"> 2 body</w:t>
            </w:r>
          </w:p>
        </w:tc>
      </w:tr>
    </w:tbl>
    <w:p w14:paraId="38322B81" w14:textId="77777777" w:rsidR="004705D4" w:rsidRPr="001B39B1" w:rsidRDefault="004705D4" w:rsidP="004705D4">
      <w:pPr>
        <w:pStyle w:val="Default"/>
        <w:jc w:val="both"/>
        <w:rPr>
          <w:b/>
          <w:lang w:val="sk-SK"/>
        </w:rPr>
      </w:pPr>
    </w:p>
    <w:p w14:paraId="77BBB606" w14:textId="77777777" w:rsidR="004705D4" w:rsidRPr="00AC4353" w:rsidRDefault="004705D4" w:rsidP="004705D4">
      <w:pPr>
        <w:pStyle w:val="Default"/>
        <w:ind w:left="284"/>
        <w:jc w:val="both"/>
        <w:rPr>
          <w:b/>
          <w:lang w:val="sk-SK"/>
        </w:rPr>
      </w:pPr>
      <w:r w:rsidRPr="001B39B1">
        <w:rPr>
          <w:lang w:val="sk-SK"/>
        </w:rPr>
        <w:t>Doklad o umiestnení žiaka na súťaži (uvedených v</w:t>
      </w:r>
      <w:r>
        <w:rPr>
          <w:lang w:val="sk-SK"/>
        </w:rPr>
        <w:t> </w:t>
      </w:r>
      <w:r w:rsidRPr="001B39B1">
        <w:rPr>
          <w:lang w:val="sk-SK"/>
        </w:rPr>
        <w:t>C</w:t>
      </w:r>
      <w:r>
        <w:rPr>
          <w:lang w:val="sk-SK"/>
        </w:rPr>
        <w:t>3</w:t>
      </w:r>
      <w:r w:rsidRPr="001B39B1">
        <w:rPr>
          <w:lang w:val="sk-SK"/>
        </w:rPr>
        <w:t xml:space="preserve"> v bode 1. a 2.) musí obsahovať: meno a </w:t>
      </w:r>
      <w:r>
        <w:rPr>
          <w:lang w:val="sk-SK"/>
        </w:rPr>
        <w:t xml:space="preserve">   </w:t>
      </w:r>
      <w:r w:rsidRPr="001B39B1">
        <w:rPr>
          <w:lang w:val="sk-SK"/>
        </w:rPr>
        <w:t xml:space="preserve">priezvisko, dátum udelenia diplomu, pečiatku a podpis organizátora a potvrdenie školy (pečiatka a podpis). Doklad </w:t>
      </w:r>
      <w:r w:rsidRPr="006477A5">
        <w:rPr>
          <w:color w:val="auto"/>
          <w:lang w:val="sk-SK"/>
        </w:rPr>
        <w:t xml:space="preserve">je potrebné </w:t>
      </w:r>
      <w:r w:rsidRPr="001B39B1">
        <w:rPr>
          <w:lang w:val="sk-SK"/>
        </w:rPr>
        <w:t>doručiť spolu s</w:t>
      </w:r>
      <w:r>
        <w:rPr>
          <w:lang w:val="sk-SK"/>
        </w:rPr>
        <w:t> </w:t>
      </w:r>
      <w:r w:rsidRPr="001B39B1">
        <w:rPr>
          <w:lang w:val="sk-SK"/>
        </w:rPr>
        <w:t>prihláškou</w:t>
      </w:r>
      <w:r>
        <w:rPr>
          <w:lang w:val="sk-SK"/>
        </w:rPr>
        <w:t xml:space="preserve">. </w:t>
      </w:r>
      <w:r w:rsidRPr="001B39B1">
        <w:rPr>
          <w:lang w:val="sk-SK"/>
        </w:rPr>
        <w:t xml:space="preserve">Žiak sa môže preukázať viacerými diplomami (z rôznych súťaží), </w:t>
      </w:r>
      <w:r w:rsidRPr="00AC4353">
        <w:rPr>
          <w:b/>
          <w:lang w:val="sk-SK"/>
        </w:rPr>
        <w:t>pri účasti na viacerých kolách tej istej súťaže berieme do úvahy iba doklad o umiestnení, ktorému prináleží najvyššie bodové ohodnotenie v každom ročníku v zmysle týchto kritérií.</w:t>
      </w:r>
    </w:p>
    <w:p w14:paraId="7742ECED" w14:textId="77777777" w:rsidR="004705D4" w:rsidRDefault="004705D4" w:rsidP="004705D4">
      <w:pPr>
        <w:pStyle w:val="Default"/>
        <w:ind w:left="284"/>
        <w:jc w:val="both"/>
        <w:rPr>
          <w:lang w:val="sk-SK"/>
        </w:rPr>
      </w:pPr>
      <w:r>
        <w:rPr>
          <w:lang w:val="sk-SK"/>
        </w:rPr>
        <w:t xml:space="preserve">Za výsledky v predmetových olympiádach a súťažiach sa môže uchádzačovi započítať </w:t>
      </w:r>
      <w:r w:rsidRPr="00D57000">
        <w:rPr>
          <w:b/>
          <w:bCs/>
          <w:color w:val="auto"/>
          <w:lang w:val="sk-SK"/>
        </w:rPr>
        <w:t>maximálne 50 bodov</w:t>
      </w:r>
      <w:r>
        <w:rPr>
          <w:lang w:val="sk-SK"/>
        </w:rPr>
        <w:t>.</w:t>
      </w:r>
    </w:p>
    <w:p w14:paraId="5CECA03D" w14:textId="5CCB9690" w:rsidR="00A358DD" w:rsidRDefault="00A358DD" w:rsidP="00AE02EA">
      <w:pPr>
        <w:pStyle w:val="Default"/>
        <w:jc w:val="both"/>
        <w:rPr>
          <w:sz w:val="23"/>
          <w:szCs w:val="23"/>
          <w:lang w:val="sk-SK"/>
        </w:rPr>
      </w:pPr>
    </w:p>
    <w:p w14:paraId="261DAA3D" w14:textId="77777777" w:rsidR="00285A9E" w:rsidRPr="007B45A1" w:rsidRDefault="00285A9E" w:rsidP="00285A9E">
      <w:pPr>
        <w:pStyle w:val="Default"/>
        <w:jc w:val="both"/>
        <w:rPr>
          <w:shd w:val="clear" w:color="auto" w:fill="FFFFFF"/>
          <w:lang w:val="sk-SK"/>
        </w:rPr>
      </w:pPr>
      <w:r w:rsidRPr="007B45A1">
        <w:rPr>
          <w:b/>
          <w:bCs/>
          <w:shd w:val="clear" w:color="auto" w:fill="FFFFFF"/>
          <w:lang w:val="sk-SK"/>
        </w:rPr>
        <w:t xml:space="preserve">      </w:t>
      </w:r>
      <w:proofErr w:type="spellStart"/>
      <w:r w:rsidRPr="007B45A1">
        <w:rPr>
          <w:b/>
          <w:bCs/>
          <w:shd w:val="clear" w:color="auto" w:fill="FFFFFF"/>
          <w:lang w:val="sk-SK"/>
        </w:rPr>
        <w:t>Maximálny</w:t>
      </w:r>
      <w:proofErr w:type="spellEnd"/>
      <w:r w:rsidRPr="007B45A1">
        <w:rPr>
          <w:b/>
          <w:bCs/>
          <w:shd w:val="clear" w:color="auto" w:fill="FFFFFF"/>
          <w:lang w:val="sk-SK"/>
        </w:rPr>
        <w:t xml:space="preserve"> </w:t>
      </w:r>
      <w:proofErr w:type="spellStart"/>
      <w:r w:rsidRPr="007B45A1">
        <w:rPr>
          <w:b/>
          <w:bCs/>
          <w:shd w:val="clear" w:color="auto" w:fill="FFFFFF"/>
          <w:lang w:val="sk-SK"/>
        </w:rPr>
        <w:t>počet</w:t>
      </w:r>
      <w:proofErr w:type="spellEnd"/>
      <w:r w:rsidRPr="007B45A1">
        <w:rPr>
          <w:b/>
          <w:bCs/>
          <w:shd w:val="clear" w:color="auto" w:fill="FFFFFF"/>
          <w:lang w:val="sk-SK"/>
        </w:rPr>
        <w:t xml:space="preserve"> bodov</w:t>
      </w:r>
      <w:r w:rsidRPr="007B45A1">
        <w:rPr>
          <w:shd w:val="clear" w:color="auto" w:fill="FFFFFF"/>
          <w:lang w:val="sk-SK"/>
        </w:rPr>
        <w:t>, ktoré môže uchádzač  v prijímacom konaní získať je </w:t>
      </w:r>
      <w:r w:rsidRPr="007B45A1">
        <w:rPr>
          <w:b/>
          <w:bCs/>
          <w:shd w:val="clear" w:color="auto" w:fill="FFFFFF"/>
          <w:lang w:val="sk-SK"/>
        </w:rPr>
        <w:t>200</w:t>
      </w:r>
      <w:r w:rsidRPr="007B45A1">
        <w:rPr>
          <w:shd w:val="clear" w:color="auto" w:fill="FFFFFF"/>
          <w:lang w:val="sk-SK"/>
        </w:rPr>
        <w:t>.</w:t>
      </w:r>
    </w:p>
    <w:p w14:paraId="095BE99C" w14:textId="77777777" w:rsidR="00285A9E" w:rsidRPr="00A358DD" w:rsidRDefault="00285A9E" w:rsidP="00AE02EA">
      <w:pPr>
        <w:pStyle w:val="Default"/>
        <w:jc w:val="both"/>
        <w:rPr>
          <w:sz w:val="23"/>
          <w:szCs w:val="23"/>
          <w:lang w:val="sk-SK"/>
        </w:rPr>
      </w:pPr>
    </w:p>
    <w:p w14:paraId="1EF0EC88" w14:textId="5AD148F5" w:rsidR="0044793E" w:rsidRPr="0044793E" w:rsidRDefault="0044793E" w:rsidP="0044793E">
      <w:pPr>
        <w:pStyle w:val="Default"/>
        <w:numPr>
          <w:ilvl w:val="0"/>
          <w:numId w:val="40"/>
        </w:numPr>
        <w:ind w:left="426" w:hanging="426"/>
        <w:jc w:val="both"/>
        <w:rPr>
          <w:sz w:val="23"/>
          <w:szCs w:val="23"/>
          <w:lang w:val="sk-SK"/>
        </w:rPr>
      </w:pPr>
      <w:r>
        <w:rPr>
          <w:b/>
          <w:bCs/>
          <w:lang w:val="sk-SK"/>
        </w:rPr>
        <w:t>Za v</w:t>
      </w:r>
      <w:r w:rsidRPr="00D5704E">
        <w:rPr>
          <w:b/>
          <w:bCs/>
          <w:lang w:val="sk-SK"/>
        </w:rPr>
        <w:t xml:space="preserve">ýsledky </w:t>
      </w:r>
      <w:r>
        <w:rPr>
          <w:b/>
          <w:bCs/>
          <w:lang w:val="sk-SK"/>
        </w:rPr>
        <w:t>dosiahnuté v externom testovaní   Testovanie</w:t>
      </w:r>
      <w:r w:rsidRPr="009E100F">
        <w:rPr>
          <w:b/>
          <w:bCs/>
          <w:lang w:val="sk-SK"/>
        </w:rPr>
        <w:t xml:space="preserve"> 9-2</w:t>
      </w:r>
      <w:r>
        <w:rPr>
          <w:b/>
          <w:bCs/>
          <w:lang w:val="sk-SK"/>
        </w:rPr>
        <w:t>02</w:t>
      </w:r>
      <w:r w:rsidR="009E064B">
        <w:rPr>
          <w:b/>
          <w:bCs/>
          <w:lang w:val="sk-SK"/>
        </w:rPr>
        <w:t>4,</w:t>
      </w:r>
      <w:r>
        <w:rPr>
          <w:b/>
          <w:bCs/>
          <w:lang w:val="sk-SK"/>
        </w:rPr>
        <w:t xml:space="preserve"> </w:t>
      </w:r>
      <w:r w:rsidRPr="00D5704E">
        <w:rPr>
          <w:lang w:val="sk-SK"/>
        </w:rPr>
        <w:t xml:space="preserve">zo slovenského jazyka a literatúry a z matematiky </w:t>
      </w:r>
      <w:r>
        <w:rPr>
          <w:lang w:val="sk-SK"/>
        </w:rPr>
        <w:t>v školskom roku 202</w:t>
      </w:r>
      <w:r w:rsidR="009E064B">
        <w:rPr>
          <w:lang w:val="sk-SK"/>
        </w:rPr>
        <w:t>3</w:t>
      </w:r>
      <w:r>
        <w:rPr>
          <w:lang w:val="sk-SK"/>
        </w:rPr>
        <w:t>/202</w:t>
      </w:r>
      <w:r w:rsidR="009E064B">
        <w:rPr>
          <w:lang w:val="sk-SK"/>
        </w:rPr>
        <w:t>4</w:t>
      </w:r>
      <w:r>
        <w:rPr>
          <w:lang w:val="sk-SK"/>
        </w:rPr>
        <w:t xml:space="preserve"> nebudú uchádzačom pridelené žiadne preferenčné body. Výsledky z externého testovania škola využije ako jedno z rozlišovacích kritérií pri rovnosti bodov v celkovom poradí uchádzačov</w:t>
      </w:r>
      <w:r w:rsidR="00803513">
        <w:rPr>
          <w:lang w:val="sk-SK"/>
        </w:rPr>
        <w:t>.</w:t>
      </w:r>
    </w:p>
    <w:p w14:paraId="24DF3FDD" w14:textId="100D5295" w:rsidR="0044793E" w:rsidRPr="0044793E" w:rsidRDefault="0044793E" w:rsidP="0044793E">
      <w:pPr>
        <w:pStyle w:val="Default"/>
        <w:jc w:val="both"/>
        <w:rPr>
          <w:sz w:val="23"/>
          <w:szCs w:val="23"/>
          <w:lang w:val="sk-SK"/>
        </w:rPr>
      </w:pPr>
    </w:p>
    <w:p w14:paraId="3A04047E" w14:textId="069C3005" w:rsidR="00D34BEF" w:rsidRPr="004F3990" w:rsidRDefault="00D34BEF" w:rsidP="00655780">
      <w:pPr>
        <w:pStyle w:val="Default"/>
        <w:numPr>
          <w:ilvl w:val="0"/>
          <w:numId w:val="40"/>
        </w:numPr>
        <w:ind w:left="426" w:hanging="426"/>
        <w:jc w:val="both"/>
        <w:rPr>
          <w:sz w:val="23"/>
          <w:szCs w:val="23"/>
          <w:lang w:val="sk-SK"/>
        </w:rPr>
      </w:pPr>
      <w:r w:rsidRPr="004F3990">
        <w:rPr>
          <w:color w:val="auto"/>
          <w:shd w:val="clear" w:color="auto" w:fill="FFFFFF"/>
          <w:lang w:val="sk-SK"/>
        </w:rPr>
        <w:t xml:space="preserve">Žiaci, ktorí majú záujem o </w:t>
      </w:r>
      <w:r w:rsidRPr="00282C03">
        <w:rPr>
          <w:b/>
          <w:color w:val="auto"/>
          <w:shd w:val="clear" w:color="auto" w:fill="FFFFFF"/>
          <w:lang w:val="sk-SK"/>
        </w:rPr>
        <w:t>1.</w:t>
      </w:r>
      <w:r>
        <w:rPr>
          <w:b/>
          <w:color w:val="auto"/>
          <w:shd w:val="clear" w:color="auto" w:fill="FFFFFF"/>
          <w:lang w:val="sk-SK"/>
        </w:rPr>
        <w:t xml:space="preserve"> </w:t>
      </w:r>
      <w:r w:rsidRPr="00282C03">
        <w:rPr>
          <w:b/>
          <w:color w:val="auto"/>
          <w:shd w:val="clear" w:color="auto" w:fill="FFFFFF"/>
          <w:lang w:val="sk-SK"/>
        </w:rPr>
        <w:t>typ učebného plánu</w:t>
      </w:r>
      <w:r>
        <w:rPr>
          <w:color w:val="auto"/>
          <w:shd w:val="clear" w:color="auto" w:fill="FFFFFF"/>
          <w:lang w:val="sk-SK"/>
        </w:rPr>
        <w:t xml:space="preserve"> - gymnaziálne štúdium so zameraním na prírodovedné predmety a  informatiku</w:t>
      </w:r>
      <w:r w:rsidRPr="004F3990">
        <w:rPr>
          <w:color w:val="auto"/>
          <w:shd w:val="clear" w:color="auto" w:fill="FFFFFF"/>
          <w:lang w:val="sk-SK"/>
        </w:rPr>
        <w:t xml:space="preserve">, nerobia žiadne doplňujúce </w:t>
      </w:r>
      <w:r w:rsidR="00336DDC">
        <w:rPr>
          <w:color w:val="auto"/>
          <w:shd w:val="clear" w:color="auto" w:fill="FFFFFF"/>
          <w:lang w:val="sk-SK"/>
        </w:rPr>
        <w:t>testy</w:t>
      </w:r>
      <w:r w:rsidRPr="004F3990">
        <w:rPr>
          <w:color w:val="auto"/>
          <w:shd w:val="clear" w:color="auto" w:fill="FFFFFF"/>
        </w:rPr>
        <w:t>.</w:t>
      </w:r>
    </w:p>
    <w:p w14:paraId="472D1D7B" w14:textId="77777777" w:rsidR="00D34BEF" w:rsidRPr="004F3990" w:rsidRDefault="00D34BEF" w:rsidP="00D34BEF">
      <w:pPr>
        <w:pStyle w:val="Default"/>
        <w:ind w:left="360"/>
        <w:jc w:val="both"/>
        <w:rPr>
          <w:color w:val="auto"/>
          <w:lang w:val="sk-SK"/>
        </w:rPr>
      </w:pPr>
    </w:p>
    <w:p w14:paraId="28D0CB01" w14:textId="77777777" w:rsidR="00D34BEF" w:rsidRPr="00282C03" w:rsidRDefault="00D34BEF" w:rsidP="00655780">
      <w:pPr>
        <w:pStyle w:val="Default"/>
        <w:numPr>
          <w:ilvl w:val="0"/>
          <w:numId w:val="40"/>
        </w:numPr>
        <w:ind w:left="426" w:hanging="426"/>
        <w:jc w:val="both"/>
        <w:rPr>
          <w:lang w:val="sk-SK"/>
        </w:rPr>
      </w:pPr>
      <w:r w:rsidRPr="00F76641">
        <w:rPr>
          <w:lang w:val="sk-SK"/>
        </w:rPr>
        <w:t xml:space="preserve">Ak sa uchádzač hlási na </w:t>
      </w:r>
      <w:r w:rsidRPr="00282C03">
        <w:rPr>
          <w:b/>
          <w:lang w:val="sk-SK"/>
        </w:rPr>
        <w:t>2. typ učebného plánu</w:t>
      </w:r>
      <w:r>
        <w:rPr>
          <w:b/>
          <w:lang w:val="sk-SK"/>
        </w:rPr>
        <w:t xml:space="preserve"> </w:t>
      </w:r>
      <w:r>
        <w:rPr>
          <w:lang w:val="sk-SK"/>
        </w:rPr>
        <w:t>(</w:t>
      </w:r>
      <w:r w:rsidRPr="00F76641">
        <w:rPr>
          <w:lang w:val="sk-SK"/>
        </w:rPr>
        <w:t>rozšírená výučba nemeckého jazyka</w:t>
      </w:r>
      <w:r>
        <w:rPr>
          <w:lang w:val="sk-SK"/>
        </w:rPr>
        <w:t>)</w:t>
      </w:r>
      <w:r w:rsidRPr="00F76641">
        <w:rPr>
          <w:lang w:val="sk-SK"/>
        </w:rPr>
        <w:t xml:space="preserve">, </w:t>
      </w:r>
      <w:r>
        <w:rPr>
          <w:lang w:val="sk-SK"/>
        </w:rPr>
        <w:t>vy</w:t>
      </w:r>
      <w:r w:rsidRPr="00F76641">
        <w:rPr>
          <w:lang w:val="sk-SK"/>
        </w:rPr>
        <w:t xml:space="preserve">koná </w:t>
      </w:r>
      <w:r w:rsidRPr="00282C03">
        <w:rPr>
          <w:lang w:val="sk-SK"/>
        </w:rPr>
        <w:t xml:space="preserve">z nemeckého jazyka </w:t>
      </w:r>
      <w:proofErr w:type="spellStart"/>
      <w:r w:rsidRPr="00282C03">
        <w:rPr>
          <w:b/>
          <w:lang w:val="sk-SK"/>
        </w:rPr>
        <w:t>zaraďovací</w:t>
      </w:r>
      <w:proofErr w:type="spellEnd"/>
      <w:r w:rsidRPr="00282C03">
        <w:rPr>
          <w:b/>
          <w:lang w:val="sk-SK"/>
        </w:rPr>
        <w:t xml:space="preserve"> test</w:t>
      </w:r>
      <w:r w:rsidRPr="00282C03">
        <w:rPr>
          <w:lang w:val="sk-SK"/>
        </w:rPr>
        <w:t xml:space="preserve"> písomnou formou v trvaní 30 minút.</w:t>
      </w:r>
    </w:p>
    <w:p w14:paraId="6D08BE9A" w14:textId="04D25859" w:rsidR="00D34BEF" w:rsidRDefault="00655780" w:rsidP="00655780">
      <w:pPr>
        <w:pStyle w:val="Default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 xml:space="preserve">        </w:t>
      </w:r>
      <w:r w:rsidR="00D34BEF">
        <w:rPr>
          <w:sz w:val="23"/>
          <w:szCs w:val="23"/>
          <w:lang w:val="sk-SK"/>
        </w:rPr>
        <w:t>o</w:t>
      </w:r>
      <w:r w:rsidR="00D34BEF" w:rsidRPr="00F76641">
        <w:rPr>
          <w:sz w:val="23"/>
          <w:szCs w:val="23"/>
          <w:lang w:val="sk-SK"/>
        </w:rPr>
        <w:t>bsah</w:t>
      </w:r>
      <w:r w:rsidR="00D34BEF">
        <w:rPr>
          <w:sz w:val="23"/>
          <w:szCs w:val="23"/>
          <w:lang w:val="sk-SK"/>
        </w:rPr>
        <w:t>: slovná zásoba, tvorenie slov;</w:t>
      </w:r>
      <w:r w:rsidR="00D34BEF" w:rsidRPr="00F76641">
        <w:rPr>
          <w:sz w:val="23"/>
          <w:szCs w:val="23"/>
          <w:lang w:val="sk-SK"/>
        </w:rPr>
        <w:t xml:space="preserve"> </w:t>
      </w:r>
      <w:r w:rsidR="00D34BEF">
        <w:rPr>
          <w:sz w:val="23"/>
          <w:szCs w:val="23"/>
          <w:lang w:val="sk-SK"/>
        </w:rPr>
        <w:t>j</w:t>
      </w:r>
      <w:r w:rsidR="00D34BEF" w:rsidRPr="00F76641">
        <w:rPr>
          <w:sz w:val="23"/>
          <w:szCs w:val="23"/>
          <w:lang w:val="sk-SK"/>
        </w:rPr>
        <w:t>azykové prostriedky</w:t>
      </w:r>
      <w:r w:rsidR="00D34BEF">
        <w:rPr>
          <w:sz w:val="23"/>
          <w:szCs w:val="23"/>
          <w:lang w:val="sk-SK"/>
        </w:rPr>
        <w:t>; z</w:t>
      </w:r>
      <w:r w:rsidR="00D34BEF" w:rsidRPr="00F76641">
        <w:rPr>
          <w:sz w:val="23"/>
          <w:szCs w:val="23"/>
          <w:lang w:val="sk-SK"/>
        </w:rPr>
        <w:t xml:space="preserve">ákladné </w:t>
      </w:r>
      <w:r w:rsidR="00D34BEF">
        <w:rPr>
          <w:sz w:val="23"/>
          <w:szCs w:val="23"/>
          <w:lang w:val="sk-SK"/>
        </w:rPr>
        <w:t xml:space="preserve">vetné modely; rámcová </w:t>
      </w:r>
    </w:p>
    <w:p w14:paraId="0385009A" w14:textId="23DA8345" w:rsidR="00D34BEF" w:rsidRPr="00F76641" w:rsidRDefault="00655780" w:rsidP="00D34BEF">
      <w:pPr>
        <w:pStyle w:val="Default"/>
        <w:ind w:left="709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 xml:space="preserve">       </w:t>
      </w:r>
      <w:r w:rsidR="00D34BEF">
        <w:rPr>
          <w:sz w:val="23"/>
          <w:szCs w:val="23"/>
          <w:lang w:val="sk-SK"/>
        </w:rPr>
        <w:t>konštrukcia hlavnej a vedľajšej vety a vetných  členov; skloňovanie; časovanie; ortografia.</w:t>
      </w:r>
    </w:p>
    <w:p w14:paraId="569F36A9" w14:textId="77777777" w:rsidR="00655780" w:rsidRPr="00232BAF" w:rsidRDefault="00655780" w:rsidP="00655780">
      <w:pPr>
        <w:pStyle w:val="Default"/>
        <w:jc w:val="both"/>
        <w:rPr>
          <w:b/>
          <w:bCs/>
          <w:sz w:val="23"/>
          <w:szCs w:val="23"/>
          <w:lang w:val="sk-SK"/>
        </w:rPr>
      </w:pPr>
      <w:r>
        <w:rPr>
          <w:sz w:val="23"/>
          <w:szCs w:val="23"/>
          <w:lang w:val="sk-SK"/>
        </w:rPr>
        <w:t xml:space="preserve">        </w:t>
      </w:r>
      <w:r w:rsidR="00D34BEF" w:rsidRPr="00232BAF">
        <w:rPr>
          <w:b/>
          <w:bCs/>
          <w:sz w:val="23"/>
          <w:szCs w:val="23"/>
          <w:lang w:val="sk-SK"/>
        </w:rPr>
        <w:t xml:space="preserve">Výsledok zo </w:t>
      </w:r>
      <w:proofErr w:type="spellStart"/>
      <w:r w:rsidR="00D34BEF" w:rsidRPr="00232BAF">
        <w:rPr>
          <w:b/>
          <w:bCs/>
          <w:sz w:val="23"/>
          <w:szCs w:val="23"/>
          <w:lang w:val="sk-SK"/>
        </w:rPr>
        <w:t>zaraďovacieho</w:t>
      </w:r>
      <w:proofErr w:type="spellEnd"/>
      <w:r w:rsidR="00D34BEF" w:rsidRPr="00232BAF">
        <w:rPr>
          <w:b/>
          <w:bCs/>
          <w:sz w:val="23"/>
          <w:szCs w:val="23"/>
          <w:lang w:val="sk-SK"/>
        </w:rPr>
        <w:t xml:space="preserve"> testu z nemeckého jazyka nie je súčasťou kritérií na prijatie </w:t>
      </w:r>
      <w:r w:rsidRPr="00232BAF">
        <w:rPr>
          <w:b/>
          <w:bCs/>
          <w:sz w:val="23"/>
          <w:szCs w:val="23"/>
          <w:lang w:val="sk-SK"/>
        </w:rPr>
        <w:t xml:space="preserve">  </w:t>
      </w:r>
    </w:p>
    <w:p w14:paraId="3A38D5BC" w14:textId="794A491B" w:rsidR="00D34BEF" w:rsidRDefault="00655780" w:rsidP="00655780">
      <w:pPr>
        <w:pStyle w:val="Default"/>
        <w:jc w:val="both"/>
        <w:rPr>
          <w:sz w:val="23"/>
          <w:szCs w:val="23"/>
          <w:lang w:val="sk-SK"/>
        </w:rPr>
      </w:pPr>
      <w:r w:rsidRPr="00232BAF">
        <w:rPr>
          <w:b/>
          <w:bCs/>
          <w:sz w:val="23"/>
          <w:szCs w:val="23"/>
          <w:lang w:val="sk-SK"/>
        </w:rPr>
        <w:t xml:space="preserve">        </w:t>
      </w:r>
      <w:r w:rsidR="00D34BEF" w:rsidRPr="00232BAF">
        <w:rPr>
          <w:b/>
          <w:bCs/>
          <w:sz w:val="23"/>
          <w:szCs w:val="23"/>
          <w:lang w:val="sk-SK"/>
        </w:rPr>
        <w:t>uchádzača na štúdium</w:t>
      </w:r>
      <w:r w:rsidR="00D34BEF" w:rsidRPr="00E234B7">
        <w:rPr>
          <w:sz w:val="23"/>
          <w:szCs w:val="23"/>
          <w:lang w:val="sk-SK"/>
        </w:rPr>
        <w:t>, ale slúži na zaradenie žiaka do DSD programu (</w:t>
      </w:r>
      <w:r w:rsidR="00D34BEF">
        <w:rPr>
          <w:sz w:val="23"/>
          <w:szCs w:val="23"/>
          <w:lang w:val="sk-SK"/>
        </w:rPr>
        <w:t>2</w:t>
      </w:r>
      <w:r w:rsidR="00D34BEF" w:rsidRPr="00E234B7">
        <w:rPr>
          <w:sz w:val="23"/>
          <w:szCs w:val="23"/>
          <w:lang w:val="sk-SK"/>
        </w:rPr>
        <w:t>. typu učebného plánu).</w:t>
      </w:r>
    </w:p>
    <w:p w14:paraId="316C6CFB" w14:textId="77777777" w:rsidR="00D34BEF" w:rsidRPr="00D5704E" w:rsidRDefault="00D34BEF" w:rsidP="00D34BEF">
      <w:pPr>
        <w:pStyle w:val="Default"/>
        <w:ind w:left="360"/>
        <w:jc w:val="both"/>
        <w:rPr>
          <w:lang w:val="sk-SK"/>
        </w:rPr>
      </w:pPr>
    </w:p>
    <w:p w14:paraId="279DB14D" w14:textId="77777777" w:rsidR="00D34BEF" w:rsidRPr="00CE23C3" w:rsidRDefault="00D34BEF" w:rsidP="00626C87">
      <w:pPr>
        <w:pStyle w:val="Default"/>
        <w:numPr>
          <w:ilvl w:val="0"/>
          <w:numId w:val="40"/>
        </w:numPr>
        <w:jc w:val="both"/>
        <w:rPr>
          <w:sz w:val="23"/>
          <w:szCs w:val="23"/>
          <w:lang w:val="sk-SK"/>
        </w:rPr>
      </w:pPr>
      <w:r w:rsidRPr="00CE23C3">
        <w:rPr>
          <w:lang w:val="sk-SK"/>
        </w:rPr>
        <w:t xml:space="preserve">Po pridelení získaných bodov budú uchádzači zoradení do poradia na základe celkového súčtu </w:t>
      </w:r>
      <w:r>
        <w:rPr>
          <w:lang w:val="sk-SK"/>
        </w:rPr>
        <w:t>pridelených bodov od najvyššieho počtu po najnižší</w:t>
      </w:r>
      <w:r w:rsidRPr="00CE23C3">
        <w:rPr>
          <w:lang w:val="sk-SK"/>
        </w:rPr>
        <w:t xml:space="preserve"> počet bodov. </w:t>
      </w:r>
    </w:p>
    <w:p w14:paraId="67A7A1D3" w14:textId="1CA8F698" w:rsidR="00D34BEF" w:rsidRDefault="00D34BEF" w:rsidP="00D34BEF">
      <w:pPr>
        <w:pStyle w:val="Default"/>
        <w:ind w:left="360"/>
        <w:jc w:val="both"/>
        <w:rPr>
          <w:lang w:val="sk-SK"/>
        </w:rPr>
      </w:pPr>
    </w:p>
    <w:p w14:paraId="03CEF9FE" w14:textId="77777777" w:rsidR="000B0B3C" w:rsidRPr="001B39B1" w:rsidRDefault="000B0B3C" w:rsidP="000B0B3C">
      <w:pPr>
        <w:pStyle w:val="Default"/>
        <w:numPr>
          <w:ilvl w:val="0"/>
          <w:numId w:val="40"/>
        </w:numPr>
        <w:jc w:val="both"/>
        <w:rPr>
          <w:lang w:val="sk-SK"/>
        </w:rPr>
      </w:pPr>
      <w:r w:rsidRPr="001B39B1">
        <w:rPr>
          <w:lang w:val="sk-SK"/>
        </w:rPr>
        <w:lastRenderedPageBreak/>
        <w:t xml:space="preserve">Po prijímacích skúškach pri rovnosti bodov bude uprednostnený uchádzač spĺňajúci nasledujúce kritériá v uvedenom poradí: </w:t>
      </w:r>
    </w:p>
    <w:p w14:paraId="36594869" w14:textId="77777777" w:rsidR="000B0B3C" w:rsidRPr="001B39B1" w:rsidRDefault="000B0B3C" w:rsidP="000B0B3C">
      <w:pPr>
        <w:pStyle w:val="Default"/>
        <w:numPr>
          <w:ilvl w:val="1"/>
          <w:numId w:val="40"/>
        </w:numPr>
        <w:jc w:val="both"/>
        <w:rPr>
          <w:lang w:val="sk-SK"/>
        </w:rPr>
      </w:pPr>
      <w:r w:rsidRPr="001B39B1">
        <w:rPr>
          <w:lang w:val="sk-SK"/>
        </w:rPr>
        <w:t xml:space="preserve">uchádzač </w:t>
      </w:r>
      <w:r w:rsidRPr="001B39B1">
        <w:rPr>
          <w:b/>
          <w:lang w:val="sk-SK"/>
        </w:rPr>
        <w:t>so zmenenou pracovnou schopnosťou</w:t>
      </w:r>
      <w:r w:rsidRPr="001B39B1">
        <w:rPr>
          <w:lang w:val="sk-SK"/>
        </w:rPr>
        <w:t xml:space="preserve"> (§ 67 ods.3 zákona č. 245/2008 </w:t>
      </w:r>
      <w:proofErr w:type="spellStart"/>
      <w:r w:rsidRPr="001B39B1">
        <w:rPr>
          <w:lang w:val="sk-SK"/>
        </w:rPr>
        <w:t>Z.z</w:t>
      </w:r>
      <w:proofErr w:type="spellEnd"/>
      <w:r w:rsidRPr="001B39B1">
        <w:rPr>
          <w:lang w:val="sk-SK"/>
        </w:rPr>
        <w:t>. o výchove a vzdelávaní),</w:t>
      </w:r>
    </w:p>
    <w:p w14:paraId="1A3BB465" w14:textId="77777777" w:rsidR="000B0B3C" w:rsidRPr="001B39B1" w:rsidRDefault="000B0B3C" w:rsidP="000B0B3C">
      <w:pPr>
        <w:pStyle w:val="Default"/>
        <w:numPr>
          <w:ilvl w:val="1"/>
          <w:numId w:val="40"/>
        </w:numPr>
        <w:jc w:val="both"/>
        <w:rPr>
          <w:bCs/>
          <w:lang w:val="sk-SK"/>
        </w:rPr>
      </w:pPr>
      <w:r w:rsidRPr="001B39B1">
        <w:rPr>
          <w:lang w:val="sk-SK"/>
        </w:rPr>
        <w:t xml:space="preserve">dosiahol </w:t>
      </w:r>
      <w:r w:rsidRPr="001B39B1">
        <w:rPr>
          <w:b/>
          <w:bCs/>
          <w:lang w:val="sk-SK"/>
        </w:rPr>
        <w:t xml:space="preserve">vyšší súčet bodov </w:t>
      </w:r>
      <w:r w:rsidRPr="001B39B1">
        <w:rPr>
          <w:b/>
          <w:lang w:val="sk-SK"/>
        </w:rPr>
        <w:t>získaných v písomných prijímacích skúškach z matematiky a slovenského jazyka a literatúry (</w:t>
      </w:r>
      <w:r w:rsidRPr="001B39B1">
        <w:rPr>
          <w:lang w:val="sk-SK"/>
        </w:rPr>
        <w:t>podľa bodu C1</w:t>
      </w:r>
      <w:r w:rsidRPr="001B39B1">
        <w:rPr>
          <w:b/>
          <w:lang w:val="sk-SK"/>
        </w:rPr>
        <w:t>),</w:t>
      </w:r>
    </w:p>
    <w:p w14:paraId="7F844EC5" w14:textId="77777777" w:rsidR="000B0B3C" w:rsidRPr="001B39B1" w:rsidRDefault="000B0B3C" w:rsidP="000B0B3C">
      <w:pPr>
        <w:pStyle w:val="Default"/>
        <w:numPr>
          <w:ilvl w:val="1"/>
          <w:numId w:val="40"/>
        </w:numPr>
        <w:jc w:val="both"/>
        <w:rPr>
          <w:bCs/>
          <w:lang w:val="sk-SK"/>
        </w:rPr>
      </w:pPr>
      <w:r w:rsidRPr="001B39B1">
        <w:rPr>
          <w:lang w:val="sk-SK"/>
        </w:rPr>
        <w:t xml:space="preserve">dosiahol </w:t>
      </w:r>
      <w:r w:rsidRPr="001B39B1">
        <w:rPr>
          <w:b/>
          <w:lang w:val="sk-SK"/>
        </w:rPr>
        <w:t>vyšší počet bodov z prijímacej skúšky z matematiky (</w:t>
      </w:r>
      <w:r w:rsidRPr="001B39B1">
        <w:rPr>
          <w:lang w:val="sk-SK"/>
        </w:rPr>
        <w:t>podľa bodu C1</w:t>
      </w:r>
      <w:r w:rsidRPr="001B39B1">
        <w:rPr>
          <w:b/>
          <w:lang w:val="sk-SK"/>
        </w:rPr>
        <w:t>),</w:t>
      </w:r>
      <w:r w:rsidRPr="001B39B1">
        <w:rPr>
          <w:lang w:val="sk-SK"/>
        </w:rPr>
        <w:t xml:space="preserve"> </w:t>
      </w:r>
    </w:p>
    <w:p w14:paraId="11CED1BB" w14:textId="77777777" w:rsidR="000B0B3C" w:rsidRPr="001B39B1" w:rsidRDefault="000B0B3C" w:rsidP="000B0B3C">
      <w:pPr>
        <w:pStyle w:val="Default"/>
        <w:numPr>
          <w:ilvl w:val="1"/>
          <w:numId w:val="40"/>
        </w:numPr>
        <w:jc w:val="both"/>
        <w:rPr>
          <w:lang w:val="sk-SK"/>
        </w:rPr>
      </w:pPr>
      <w:r w:rsidRPr="001B39B1">
        <w:rPr>
          <w:lang w:val="sk-SK"/>
        </w:rPr>
        <w:t xml:space="preserve">získal </w:t>
      </w:r>
      <w:r w:rsidRPr="001B39B1">
        <w:rPr>
          <w:b/>
          <w:lang w:val="sk-SK"/>
        </w:rPr>
        <w:t>väčší počet</w:t>
      </w:r>
      <w:r w:rsidRPr="001B39B1">
        <w:rPr>
          <w:lang w:val="sk-SK"/>
        </w:rPr>
        <w:t xml:space="preserve"> </w:t>
      </w:r>
      <w:r w:rsidRPr="001B39B1">
        <w:rPr>
          <w:b/>
          <w:lang w:val="sk-SK"/>
        </w:rPr>
        <w:t xml:space="preserve">bodov z olympiád a súťaží v súlade s kritériom C </w:t>
      </w:r>
      <w:r>
        <w:rPr>
          <w:b/>
          <w:lang w:val="sk-SK"/>
        </w:rPr>
        <w:t>3</w:t>
      </w:r>
      <w:r w:rsidRPr="001B39B1">
        <w:rPr>
          <w:b/>
          <w:lang w:val="sk-SK"/>
        </w:rPr>
        <w:t xml:space="preserve"> Ďalšie kritériá</w:t>
      </w:r>
      <w:r w:rsidRPr="001B39B1">
        <w:rPr>
          <w:lang w:val="sk-SK"/>
        </w:rPr>
        <w:t>,</w:t>
      </w:r>
      <w:r w:rsidRPr="001B39B1">
        <w:rPr>
          <w:b/>
          <w:lang w:val="sk-SK"/>
        </w:rPr>
        <w:t xml:space="preserve"> </w:t>
      </w:r>
    </w:p>
    <w:p w14:paraId="4650B7A5" w14:textId="77777777" w:rsidR="000B0B3C" w:rsidRPr="001B39B1" w:rsidRDefault="000B0B3C" w:rsidP="000B0B3C">
      <w:pPr>
        <w:pStyle w:val="Default"/>
        <w:numPr>
          <w:ilvl w:val="1"/>
          <w:numId w:val="40"/>
        </w:numPr>
        <w:jc w:val="both"/>
        <w:rPr>
          <w:lang w:val="sk-SK"/>
        </w:rPr>
      </w:pPr>
      <w:r w:rsidRPr="001B39B1">
        <w:rPr>
          <w:lang w:val="sk-SK"/>
        </w:rPr>
        <w:t xml:space="preserve">dosiahol </w:t>
      </w:r>
      <w:r w:rsidRPr="001B39B1">
        <w:rPr>
          <w:b/>
          <w:lang w:val="sk-SK"/>
        </w:rPr>
        <w:t>väčší počet</w:t>
      </w:r>
      <w:r w:rsidRPr="001B39B1">
        <w:rPr>
          <w:lang w:val="sk-SK"/>
        </w:rPr>
        <w:t xml:space="preserve"> </w:t>
      </w:r>
      <w:r w:rsidRPr="001B39B1">
        <w:rPr>
          <w:b/>
          <w:lang w:val="sk-SK"/>
        </w:rPr>
        <w:t>bodov z matematiky v I. polroku 9. ročníka (</w:t>
      </w:r>
      <w:r w:rsidRPr="001B39B1">
        <w:rPr>
          <w:lang w:val="sk-SK"/>
        </w:rPr>
        <w:t>podľa bodu C2</w:t>
      </w:r>
      <w:r>
        <w:rPr>
          <w:lang w:val="sk-SK"/>
        </w:rPr>
        <w:t>a</w:t>
      </w:r>
      <w:r w:rsidRPr="001B39B1">
        <w:rPr>
          <w:lang w:val="sk-SK"/>
        </w:rPr>
        <w:t xml:space="preserve"> </w:t>
      </w:r>
      <w:r w:rsidRPr="001B39B1">
        <w:rPr>
          <w:b/>
          <w:lang w:val="sk-SK"/>
        </w:rPr>
        <w:t>),</w:t>
      </w:r>
    </w:p>
    <w:p w14:paraId="21A1FE13" w14:textId="77777777" w:rsidR="000B0B3C" w:rsidRPr="001B39B1" w:rsidRDefault="000B0B3C" w:rsidP="000B0B3C">
      <w:pPr>
        <w:pStyle w:val="Default"/>
        <w:numPr>
          <w:ilvl w:val="1"/>
          <w:numId w:val="40"/>
        </w:numPr>
        <w:jc w:val="both"/>
        <w:rPr>
          <w:lang w:val="sk-SK"/>
        </w:rPr>
      </w:pPr>
      <w:r w:rsidRPr="001B39B1">
        <w:rPr>
          <w:lang w:val="sk-SK"/>
        </w:rPr>
        <w:t xml:space="preserve">dosiahol </w:t>
      </w:r>
      <w:r w:rsidRPr="001B39B1">
        <w:rPr>
          <w:b/>
          <w:lang w:val="sk-SK"/>
        </w:rPr>
        <w:t>väčší počet</w:t>
      </w:r>
      <w:r w:rsidRPr="001B39B1">
        <w:rPr>
          <w:lang w:val="sk-SK"/>
        </w:rPr>
        <w:t xml:space="preserve"> </w:t>
      </w:r>
      <w:r w:rsidRPr="001B39B1">
        <w:rPr>
          <w:b/>
          <w:lang w:val="sk-SK"/>
        </w:rPr>
        <w:t>bodov z matematiky v II. polroku 8. ročníka (</w:t>
      </w:r>
      <w:r w:rsidRPr="001B39B1">
        <w:rPr>
          <w:lang w:val="sk-SK"/>
        </w:rPr>
        <w:t>podľa bodu C2</w:t>
      </w:r>
      <w:r>
        <w:rPr>
          <w:lang w:val="sk-SK"/>
        </w:rPr>
        <w:t>a</w:t>
      </w:r>
      <w:r w:rsidRPr="001B39B1">
        <w:rPr>
          <w:lang w:val="sk-SK"/>
        </w:rPr>
        <w:t xml:space="preserve"> </w:t>
      </w:r>
      <w:r w:rsidRPr="001B39B1">
        <w:rPr>
          <w:b/>
          <w:lang w:val="sk-SK"/>
        </w:rPr>
        <w:t>),</w:t>
      </w:r>
    </w:p>
    <w:p w14:paraId="5E9CDD2B" w14:textId="5B9C9B43" w:rsidR="000B0B3C" w:rsidRPr="001B39B1" w:rsidRDefault="000B0B3C" w:rsidP="000B0B3C">
      <w:pPr>
        <w:pStyle w:val="Default"/>
        <w:numPr>
          <w:ilvl w:val="1"/>
          <w:numId w:val="40"/>
        </w:numPr>
        <w:spacing w:after="27"/>
        <w:jc w:val="both"/>
        <w:rPr>
          <w:lang w:val="sk-SK"/>
        </w:rPr>
      </w:pPr>
      <w:r w:rsidRPr="001B39B1">
        <w:rPr>
          <w:lang w:val="sk-SK"/>
        </w:rPr>
        <w:t>s vyšším súčtom bodov v </w:t>
      </w:r>
      <w:r w:rsidRPr="001B39B1">
        <w:rPr>
          <w:b/>
          <w:bCs/>
          <w:lang w:val="sk-SK"/>
        </w:rPr>
        <w:t>externom testovaní (T 9-202</w:t>
      </w:r>
      <w:r>
        <w:rPr>
          <w:b/>
          <w:bCs/>
          <w:lang w:val="sk-SK"/>
        </w:rPr>
        <w:t>4</w:t>
      </w:r>
      <w:r w:rsidRPr="001B39B1">
        <w:rPr>
          <w:b/>
          <w:bCs/>
          <w:lang w:val="sk-SK"/>
        </w:rPr>
        <w:t xml:space="preserve">) zo slovenského jazyka a literatúry a matematiky </w:t>
      </w:r>
      <w:r w:rsidRPr="001B39B1">
        <w:rPr>
          <w:bCs/>
          <w:lang w:val="sk-SK"/>
        </w:rPr>
        <w:t>v školskom roku 202</w:t>
      </w:r>
      <w:r>
        <w:rPr>
          <w:bCs/>
          <w:lang w:val="sk-SK"/>
        </w:rPr>
        <w:t>3</w:t>
      </w:r>
      <w:r w:rsidRPr="001B39B1">
        <w:rPr>
          <w:bCs/>
          <w:lang w:val="sk-SK"/>
        </w:rPr>
        <w:t>/202</w:t>
      </w:r>
      <w:r>
        <w:rPr>
          <w:bCs/>
          <w:lang w:val="sk-SK"/>
        </w:rPr>
        <w:t>4</w:t>
      </w:r>
      <w:r w:rsidRPr="001B39B1">
        <w:rPr>
          <w:lang w:val="sk-SK"/>
        </w:rPr>
        <w:t xml:space="preserve">. </w:t>
      </w:r>
    </w:p>
    <w:p w14:paraId="42DD924A" w14:textId="77777777" w:rsidR="000B0B3C" w:rsidRPr="001B39B1" w:rsidRDefault="000B0B3C" w:rsidP="000B0B3C">
      <w:pPr>
        <w:pStyle w:val="Default"/>
        <w:jc w:val="both"/>
        <w:rPr>
          <w:b/>
          <w:bCs/>
          <w:lang w:val="sk-SK"/>
        </w:rPr>
      </w:pPr>
    </w:p>
    <w:p w14:paraId="4941E84A" w14:textId="33497ACA" w:rsidR="000B0B3C" w:rsidRPr="001B39B1" w:rsidRDefault="000B0B3C" w:rsidP="000B0B3C">
      <w:pPr>
        <w:pStyle w:val="Default"/>
        <w:numPr>
          <w:ilvl w:val="0"/>
          <w:numId w:val="40"/>
        </w:numPr>
        <w:jc w:val="both"/>
        <w:rPr>
          <w:b/>
          <w:bCs/>
          <w:lang w:val="sk-SK"/>
        </w:rPr>
      </w:pPr>
      <w:r w:rsidRPr="001B39B1">
        <w:rPr>
          <w:color w:val="212529"/>
          <w:shd w:val="clear" w:color="auto" w:fill="FFFFFF"/>
          <w:lang w:val="sk-SK"/>
        </w:rPr>
        <w:t>Ak sa na základe rozhodnutia ministra školstva, vedy, výskumu a športu neuskutoční niektorá časť prijímacieho konania na školský rok 202</w:t>
      </w:r>
      <w:r w:rsidR="009C758B">
        <w:rPr>
          <w:color w:val="212529"/>
          <w:shd w:val="clear" w:color="auto" w:fill="FFFFFF"/>
          <w:lang w:val="sk-SK"/>
        </w:rPr>
        <w:t>4</w:t>
      </w:r>
      <w:r w:rsidRPr="001B39B1">
        <w:rPr>
          <w:color w:val="212529"/>
          <w:shd w:val="clear" w:color="auto" w:fill="FFFFFF"/>
          <w:lang w:val="sk-SK"/>
        </w:rPr>
        <w:t>/202</w:t>
      </w:r>
      <w:r w:rsidR="009C758B">
        <w:rPr>
          <w:color w:val="212529"/>
          <w:shd w:val="clear" w:color="auto" w:fill="FFFFFF"/>
          <w:lang w:val="sk-SK"/>
        </w:rPr>
        <w:t>5</w:t>
      </w:r>
      <w:r w:rsidRPr="001B39B1">
        <w:rPr>
          <w:color w:val="212529"/>
          <w:shd w:val="clear" w:color="auto" w:fill="FFFFFF"/>
          <w:lang w:val="sk-SK"/>
        </w:rPr>
        <w:t>, príslušné kritérium sa nebude žiakom hodnotiť.</w:t>
      </w:r>
    </w:p>
    <w:p w14:paraId="1908DB3A" w14:textId="77777777" w:rsidR="000B0B3C" w:rsidRDefault="000B0B3C" w:rsidP="00D34BEF">
      <w:pPr>
        <w:pStyle w:val="Default"/>
        <w:ind w:left="360"/>
        <w:jc w:val="both"/>
        <w:rPr>
          <w:lang w:val="sk-SK"/>
        </w:rPr>
      </w:pPr>
    </w:p>
    <w:p w14:paraId="1B3BB378" w14:textId="63C0417A" w:rsidR="00850F3D" w:rsidRPr="00C0496B" w:rsidRDefault="00D34BEF" w:rsidP="00F65E75">
      <w:pPr>
        <w:pStyle w:val="Default"/>
        <w:numPr>
          <w:ilvl w:val="0"/>
          <w:numId w:val="40"/>
        </w:numPr>
        <w:jc w:val="both"/>
        <w:rPr>
          <w:lang w:val="sk-SK"/>
        </w:rPr>
      </w:pPr>
      <w:r w:rsidRPr="00D5704E">
        <w:rPr>
          <w:lang w:val="sk-SK"/>
        </w:rPr>
        <w:t>Na štúdium sa mô</w:t>
      </w:r>
      <w:r>
        <w:rPr>
          <w:lang w:val="sk-SK"/>
        </w:rPr>
        <w:t>ž</w:t>
      </w:r>
      <w:r w:rsidRPr="00D5704E">
        <w:rPr>
          <w:lang w:val="sk-SK"/>
        </w:rPr>
        <w:t>e prihlásiť aj uchádzač, ktorému bol</w:t>
      </w:r>
      <w:r>
        <w:rPr>
          <w:lang w:val="sk-SK"/>
        </w:rPr>
        <w:t>i</w:t>
      </w:r>
      <w:r w:rsidRPr="00D5704E">
        <w:rPr>
          <w:lang w:val="sk-SK"/>
        </w:rPr>
        <w:t xml:space="preserve"> Centrom pedagogicko-psychologického poradenstva a prevencie </w:t>
      </w:r>
      <w:r w:rsidRPr="0083645D">
        <w:rPr>
          <w:lang w:val="sk-SK"/>
        </w:rPr>
        <w:t>diagnostikované</w:t>
      </w:r>
      <w:r>
        <w:rPr>
          <w:lang w:val="sk-SK"/>
        </w:rPr>
        <w:t xml:space="preserve"> </w:t>
      </w:r>
      <w:r w:rsidRPr="0083645D">
        <w:rPr>
          <w:lang w:val="sk-SK"/>
        </w:rPr>
        <w:t>š</w:t>
      </w:r>
      <w:r>
        <w:rPr>
          <w:lang w:val="sk-SK"/>
        </w:rPr>
        <w:t>peciálne výchovno-vzdelávacie potreby</w:t>
      </w:r>
      <w:r w:rsidRPr="00D5704E">
        <w:rPr>
          <w:lang w:val="sk-SK"/>
        </w:rPr>
        <w:t xml:space="preserve">. </w:t>
      </w:r>
      <w:r>
        <w:rPr>
          <w:lang w:val="sk-SK"/>
        </w:rPr>
        <w:t>Tento u</w:t>
      </w:r>
      <w:r w:rsidRPr="00D5704E">
        <w:rPr>
          <w:lang w:val="sk-SK"/>
        </w:rPr>
        <w:t>chádzač</w:t>
      </w:r>
      <w:r>
        <w:rPr>
          <w:lang w:val="sk-SK"/>
        </w:rPr>
        <w:t xml:space="preserve"> </w:t>
      </w:r>
      <w:r w:rsidRPr="00D5704E">
        <w:rPr>
          <w:lang w:val="sk-SK"/>
        </w:rPr>
        <w:t>prilo</w:t>
      </w:r>
      <w:r>
        <w:rPr>
          <w:lang w:val="sk-SK"/>
        </w:rPr>
        <w:t>ž</w:t>
      </w:r>
      <w:r w:rsidRPr="00D5704E">
        <w:rPr>
          <w:lang w:val="sk-SK"/>
        </w:rPr>
        <w:t xml:space="preserve">í k prihláške vyjadrenie Centra </w:t>
      </w:r>
      <w:r>
        <w:rPr>
          <w:lang w:val="sk-SK"/>
        </w:rPr>
        <w:t>pedagogicko-</w:t>
      </w:r>
      <w:r w:rsidRPr="00D5704E">
        <w:rPr>
          <w:lang w:val="sk-SK"/>
        </w:rPr>
        <w:t xml:space="preserve">psychologického </w:t>
      </w:r>
    </w:p>
    <w:p w14:paraId="5110752E" w14:textId="7AAE78EF" w:rsidR="00D34BEF" w:rsidRDefault="00D34BEF" w:rsidP="00850F3D">
      <w:pPr>
        <w:pStyle w:val="Default"/>
        <w:ind w:left="360"/>
        <w:jc w:val="both"/>
        <w:rPr>
          <w:lang w:val="sk-SK"/>
        </w:rPr>
      </w:pPr>
      <w:r w:rsidRPr="00D5704E">
        <w:rPr>
          <w:lang w:val="sk-SK"/>
        </w:rPr>
        <w:t xml:space="preserve">poradenstva a prevencie </w:t>
      </w:r>
      <w:r w:rsidR="005202F3">
        <w:rPr>
          <w:lang w:val="sk-SK"/>
        </w:rPr>
        <w:t xml:space="preserve">nie staršie ako dva roky </w:t>
      </w:r>
      <w:r w:rsidRPr="00D5704E">
        <w:rPr>
          <w:lang w:val="sk-SK"/>
        </w:rPr>
        <w:t xml:space="preserve">k úprave podmienok pre písomné prijímacie skúšky a k štúdiu na gymnáziu. </w:t>
      </w:r>
    </w:p>
    <w:p w14:paraId="33546151" w14:textId="12625CF7" w:rsidR="00FA23BF" w:rsidRDefault="00FA23BF" w:rsidP="00FA23BF">
      <w:pPr>
        <w:pStyle w:val="Default"/>
        <w:jc w:val="both"/>
        <w:rPr>
          <w:lang w:val="sk-SK"/>
        </w:rPr>
      </w:pPr>
    </w:p>
    <w:p w14:paraId="6295382F" w14:textId="1FFAE8E4" w:rsidR="005202F3" w:rsidRDefault="005202F3" w:rsidP="005202F3">
      <w:pPr>
        <w:pStyle w:val="Default"/>
        <w:numPr>
          <w:ilvl w:val="0"/>
          <w:numId w:val="40"/>
        </w:numPr>
        <w:jc w:val="both"/>
        <w:rPr>
          <w:lang w:val="sk-SK"/>
        </w:rPr>
      </w:pPr>
      <w:r>
        <w:rPr>
          <w:lang w:val="sk-SK"/>
        </w:rPr>
        <w:t>Podmienky prijatia uchádzača so zdravotným znevýhodnením:</w:t>
      </w:r>
    </w:p>
    <w:p w14:paraId="0927255A" w14:textId="617AEE95" w:rsidR="005202F3" w:rsidRDefault="005202F3" w:rsidP="00FA23BF">
      <w:pPr>
        <w:pStyle w:val="Default"/>
        <w:jc w:val="both"/>
        <w:rPr>
          <w:lang w:val="sk-SK"/>
        </w:rPr>
      </w:pPr>
      <w:r>
        <w:rPr>
          <w:lang w:val="sk-SK"/>
        </w:rPr>
        <w:t xml:space="preserve">      uchádzač so zdravotným znevýhodnením pripojí k prihláške na vzdelávanie vyjadrenie lekára  </w:t>
      </w:r>
    </w:p>
    <w:p w14:paraId="0DED9E71" w14:textId="5406B281" w:rsidR="005202F3" w:rsidRDefault="005202F3" w:rsidP="00FA23BF">
      <w:pPr>
        <w:pStyle w:val="Default"/>
        <w:jc w:val="both"/>
        <w:rPr>
          <w:lang w:val="sk-SK"/>
        </w:rPr>
      </w:pPr>
      <w:r>
        <w:rPr>
          <w:lang w:val="sk-SK"/>
        </w:rPr>
        <w:t xml:space="preserve">      so špecializáciou všeobecné lekárstvo o zdravotnej spôsobilosti študovať zvolený odbor </w:t>
      </w:r>
    </w:p>
    <w:p w14:paraId="351B4347" w14:textId="32043773" w:rsidR="005202F3" w:rsidRDefault="005202F3" w:rsidP="00FA23BF">
      <w:pPr>
        <w:pStyle w:val="Default"/>
        <w:jc w:val="both"/>
        <w:rPr>
          <w:lang w:val="sk-SK"/>
        </w:rPr>
      </w:pPr>
      <w:r>
        <w:rPr>
          <w:lang w:val="sk-SK"/>
        </w:rPr>
        <w:t xml:space="preserve">      vzdelávania.</w:t>
      </w:r>
    </w:p>
    <w:p w14:paraId="2F2B809B" w14:textId="77777777" w:rsidR="005202F3" w:rsidRDefault="005202F3" w:rsidP="00FA23BF">
      <w:pPr>
        <w:pStyle w:val="Default"/>
        <w:jc w:val="both"/>
        <w:rPr>
          <w:lang w:val="sk-SK"/>
        </w:rPr>
      </w:pPr>
    </w:p>
    <w:p w14:paraId="1C028637" w14:textId="77777777" w:rsidR="00224B16" w:rsidRPr="001B39B1" w:rsidRDefault="00224B16" w:rsidP="00224B16">
      <w:pPr>
        <w:pStyle w:val="Default"/>
        <w:ind w:left="644" w:hanging="644"/>
        <w:jc w:val="both"/>
        <w:rPr>
          <w:b/>
          <w:bCs/>
          <w:sz w:val="28"/>
          <w:szCs w:val="28"/>
          <w:lang w:val="sk-SK"/>
        </w:rPr>
      </w:pPr>
      <w:r w:rsidRPr="001B39B1">
        <w:rPr>
          <w:b/>
          <w:bCs/>
          <w:sz w:val="28"/>
          <w:szCs w:val="28"/>
          <w:lang w:val="sk-SK"/>
        </w:rPr>
        <w:t xml:space="preserve">D Zverejnenie výsledkov prijímacieho konania </w:t>
      </w:r>
    </w:p>
    <w:p w14:paraId="27E3A899" w14:textId="77777777" w:rsidR="00224B16" w:rsidRPr="001B39B1" w:rsidRDefault="00224B16" w:rsidP="00224B16">
      <w:pPr>
        <w:pStyle w:val="Default"/>
        <w:jc w:val="both"/>
        <w:rPr>
          <w:lang w:val="sk-SK"/>
        </w:rPr>
      </w:pPr>
    </w:p>
    <w:p w14:paraId="63C7CD65" w14:textId="4712EE63" w:rsidR="00224B16" w:rsidRPr="00224B16" w:rsidRDefault="00224B16" w:rsidP="00224B16">
      <w:pPr>
        <w:pStyle w:val="Default"/>
        <w:numPr>
          <w:ilvl w:val="0"/>
          <w:numId w:val="12"/>
        </w:numPr>
        <w:spacing w:after="27"/>
        <w:jc w:val="both"/>
        <w:rPr>
          <w:b/>
          <w:lang w:val="sk-SK"/>
        </w:rPr>
      </w:pPr>
      <w:r w:rsidRPr="00224B16">
        <w:rPr>
          <w:lang w:val="sk-SK"/>
        </w:rPr>
        <w:t xml:space="preserve">Riaditeľka gymnázia zverejní zoznam uchádzačov podľa výsledkov prijímacieho konania na výveske školy a webovom sídle školy </w:t>
      </w:r>
      <w:r w:rsidRPr="00224B16">
        <w:rPr>
          <w:b/>
          <w:lang w:val="sk-SK"/>
        </w:rPr>
        <w:t>17. mája 2024</w:t>
      </w:r>
      <w:r w:rsidRPr="00224B16">
        <w:rPr>
          <w:lang w:val="sk-SK"/>
        </w:rPr>
        <w:t>.</w:t>
      </w:r>
    </w:p>
    <w:p w14:paraId="031F9767" w14:textId="77777777" w:rsidR="00224B16" w:rsidRPr="00224B16" w:rsidRDefault="00224B16" w:rsidP="00224B16">
      <w:pPr>
        <w:pStyle w:val="Default"/>
        <w:spacing w:after="27"/>
        <w:jc w:val="both"/>
        <w:rPr>
          <w:b/>
          <w:lang w:val="sk-SK"/>
        </w:rPr>
      </w:pPr>
      <w:r w:rsidRPr="00224B16">
        <w:rPr>
          <w:color w:val="212529"/>
          <w:shd w:val="clear" w:color="auto" w:fill="FFFFFF"/>
          <w:lang w:val="sk-SK"/>
        </w:rPr>
        <w:t xml:space="preserve">  </w:t>
      </w:r>
    </w:p>
    <w:p w14:paraId="638D2B5A" w14:textId="6FF738FB" w:rsidR="00A17DB5" w:rsidRDefault="00A17DB5" w:rsidP="00A17DB5">
      <w:pPr>
        <w:pStyle w:val="Default"/>
        <w:numPr>
          <w:ilvl w:val="0"/>
          <w:numId w:val="12"/>
        </w:numPr>
        <w:jc w:val="both"/>
        <w:rPr>
          <w:lang w:val="sk-SK"/>
        </w:rPr>
      </w:pPr>
      <w:r>
        <w:rPr>
          <w:lang w:val="sk-SK"/>
        </w:rPr>
        <w:t>Riaditeľka gymnázia rozhodne a odošle uchádzačovi rozhodnutie o prijatí najneskôr do 17. mája 2024.</w:t>
      </w:r>
    </w:p>
    <w:p w14:paraId="7A51F11D" w14:textId="588D7AA7" w:rsidR="00A17DB5" w:rsidRPr="00A17DB5" w:rsidRDefault="00A17DB5" w:rsidP="00A17DB5">
      <w:pPr>
        <w:pStyle w:val="Default"/>
        <w:jc w:val="both"/>
        <w:rPr>
          <w:lang w:val="sk-SK"/>
        </w:rPr>
      </w:pPr>
    </w:p>
    <w:p w14:paraId="6DFFF99F" w14:textId="6C3E3EEE" w:rsidR="00224B16" w:rsidRPr="00224B16" w:rsidRDefault="00224B16" w:rsidP="00224B16">
      <w:pPr>
        <w:pStyle w:val="Default"/>
        <w:numPr>
          <w:ilvl w:val="0"/>
          <w:numId w:val="12"/>
        </w:numPr>
        <w:jc w:val="both"/>
        <w:rPr>
          <w:lang w:val="sk-SK"/>
        </w:rPr>
      </w:pPr>
      <w:r w:rsidRPr="00224B16">
        <w:rPr>
          <w:lang w:val="sk-SK"/>
        </w:rPr>
        <w:t xml:space="preserve">Pri zverejňovaní výsledkov prijímacieho konania budú uchádzači označení číselným kódom. </w:t>
      </w:r>
    </w:p>
    <w:p w14:paraId="1018333E" w14:textId="77777777" w:rsidR="00224B16" w:rsidRPr="00224B16" w:rsidRDefault="00224B16" w:rsidP="00224B16">
      <w:pPr>
        <w:pStyle w:val="Default"/>
        <w:jc w:val="both"/>
        <w:rPr>
          <w:lang w:val="sk-SK"/>
        </w:rPr>
      </w:pPr>
    </w:p>
    <w:p w14:paraId="0B7279EA" w14:textId="112B62EE" w:rsidR="00224B16" w:rsidRPr="00224B16" w:rsidRDefault="00224B16" w:rsidP="00224B16">
      <w:pPr>
        <w:pStyle w:val="Default"/>
        <w:numPr>
          <w:ilvl w:val="0"/>
          <w:numId w:val="12"/>
        </w:numPr>
        <w:jc w:val="both"/>
        <w:rPr>
          <w:lang w:val="sk-SK"/>
        </w:rPr>
      </w:pPr>
      <w:r w:rsidRPr="00224B16">
        <w:rPr>
          <w:lang w:val="sk-SK"/>
        </w:rPr>
        <w:t xml:space="preserve">Ak bol uchádzač prijatý na gymnázium, uchádzač alebo zákonný zástupca neplnoletého uchádzača písomne potvrdí gymnáziu </w:t>
      </w:r>
      <w:r w:rsidRPr="00224B16">
        <w:rPr>
          <w:color w:val="auto"/>
          <w:lang w:val="sk-SK"/>
        </w:rPr>
        <w:t>nastúpenie alebo nenastúpenie na štúdium</w:t>
      </w:r>
      <w:r w:rsidRPr="00224B16">
        <w:rPr>
          <w:b/>
          <w:bCs/>
          <w:color w:val="auto"/>
          <w:lang w:val="sk-SK"/>
        </w:rPr>
        <w:t xml:space="preserve"> </w:t>
      </w:r>
      <w:r w:rsidRPr="00224B16">
        <w:rPr>
          <w:b/>
          <w:bCs/>
          <w:color w:val="auto"/>
          <w:u w:val="single"/>
          <w:lang w:val="sk-SK"/>
        </w:rPr>
        <w:t xml:space="preserve"> najneskôr do 22. mája 2024</w:t>
      </w:r>
      <w:r w:rsidRPr="00224B16">
        <w:rPr>
          <w:lang w:val="sk-SK"/>
        </w:rPr>
        <w:t>; ostatné rozhodnutia o prijatí, na ktoré sa uchádzač hlásil</w:t>
      </w:r>
      <w:r w:rsidRPr="00224B16">
        <w:rPr>
          <w:color w:val="FF0000"/>
          <w:lang w:val="sk-SK"/>
        </w:rPr>
        <w:t xml:space="preserve"> </w:t>
      </w:r>
      <w:r w:rsidRPr="00224B16">
        <w:rPr>
          <w:color w:val="auto"/>
          <w:lang w:val="sk-SK"/>
        </w:rPr>
        <w:t>a boli uvedené na prihláške, strá</w:t>
      </w:r>
      <w:r w:rsidRPr="00224B16">
        <w:rPr>
          <w:lang w:val="sk-SK"/>
        </w:rPr>
        <w:t xml:space="preserve">cajú platnosť. (§ 68 ods.3 zákona č. 245/2008 </w:t>
      </w:r>
      <w:proofErr w:type="spellStart"/>
      <w:r w:rsidRPr="00224B16">
        <w:rPr>
          <w:lang w:val="sk-SK"/>
        </w:rPr>
        <w:t>Z.z</w:t>
      </w:r>
      <w:proofErr w:type="spellEnd"/>
      <w:r w:rsidRPr="00224B16">
        <w:rPr>
          <w:lang w:val="sk-SK"/>
        </w:rPr>
        <w:t>. o výchove a vzdelávaní),</w:t>
      </w:r>
    </w:p>
    <w:p w14:paraId="41BBB5D0" w14:textId="77777777" w:rsidR="00224B16" w:rsidRPr="00224B16" w:rsidRDefault="00224B16" w:rsidP="00224B16">
      <w:pPr>
        <w:pStyle w:val="Default"/>
        <w:contextualSpacing/>
        <w:jc w:val="both"/>
        <w:rPr>
          <w:lang w:val="sk-SK"/>
        </w:rPr>
      </w:pPr>
    </w:p>
    <w:p w14:paraId="0DED4876" w14:textId="77777777" w:rsidR="00834571" w:rsidRPr="001B39B1" w:rsidRDefault="00834571" w:rsidP="00834571">
      <w:pPr>
        <w:pStyle w:val="Default"/>
        <w:numPr>
          <w:ilvl w:val="0"/>
          <w:numId w:val="12"/>
        </w:numPr>
        <w:jc w:val="both"/>
        <w:rPr>
          <w:lang w:val="sk-SK"/>
        </w:rPr>
      </w:pPr>
      <w:r w:rsidRPr="006836BC">
        <w:rPr>
          <w:b/>
          <w:bCs/>
          <w:color w:val="auto"/>
          <w:lang w:val="sk-SK"/>
        </w:rPr>
        <w:t xml:space="preserve">V prípade, že </w:t>
      </w:r>
      <w:r>
        <w:rPr>
          <w:b/>
          <w:bCs/>
          <w:color w:val="auto"/>
          <w:lang w:val="sk-SK"/>
        </w:rPr>
        <w:t xml:space="preserve">uchádzač </w:t>
      </w:r>
      <w:r w:rsidRPr="006836BC">
        <w:rPr>
          <w:b/>
          <w:bCs/>
          <w:color w:val="auto"/>
          <w:lang w:val="sk-SK"/>
        </w:rPr>
        <w:t xml:space="preserve">doručí potvrdenie o nenastúpení, resp. nedoručí potvrdenie v danom termíne, </w:t>
      </w:r>
      <w:r w:rsidRPr="006836BC">
        <w:rPr>
          <w:bCs/>
          <w:color w:val="auto"/>
          <w:lang w:val="sk-SK"/>
        </w:rPr>
        <w:t xml:space="preserve">bude z poradia uchádzačov vyradený a  rozhodnutie o prijatí sa stane neplatným.  Riaditeľka školy </w:t>
      </w:r>
      <w:r w:rsidRPr="006836BC">
        <w:rPr>
          <w:color w:val="auto"/>
          <w:lang w:val="sk-SK"/>
        </w:rPr>
        <w:t xml:space="preserve">ponúkne </w:t>
      </w:r>
      <w:r w:rsidRPr="006836BC">
        <w:rPr>
          <w:bCs/>
          <w:color w:val="auto"/>
          <w:lang w:val="sk-SK"/>
        </w:rPr>
        <w:t>u</w:t>
      </w:r>
      <w:r w:rsidRPr="006836BC">
        <w:rPr>
          <w:color w:val="auto"/>
          <w:lang w:val="sk-SK"/>
        </w:rPr>
        <w:t xml:space="preserve">voľnené </w:t>
      </w:r>
      <w:r w:rsidRPr="001B39B1">
        <w:rPr>
          <w:lang w:val="sk-SK"/>
        </w:rPr>
        <w:t xml:space="preserve">miesto ďalšiemu uchádzačovi, ktorý skončil v poradí podľa výsledkov prijímacieho konania a podal odvolanie proti rozhodnutiu o neprijatí na štúdium. </w:t>
      </w:r>
    </w:p>
    <w:p w14:paraId="63019CC6" w14:textId="509A498B" w:rsidR="00834571" w:rsidRDefault="00834571" w:rsidP="00834571">
      <w:pPr>
        <w:pStyle w:val="Default"/>
        <w:jc w:val="both"/>
        <w:rPr>
          <w:b/>
          <w:bCs/>
          <w:sz w:val="28"/>
          <w:szCs w:val="28"/>
          <w:lang w:val="sk-SK"/>
        </w:rPr>
      </w:pPr>
    </w:p>
    <w:p w14:paraId="4A044CF6" w14:textId="22094FB0" w:rsidR="000655E1" w:rsidRDefault="000655E1" w:rsidP="00834571">
      <w:pPr>
        <w:pStyle w:val="Default"/>
        <w:jc w:val="both"/>
        <w:rPr>
          <w:b/>
          <w:bCs/>
          <w:sz w:val="28"/>
          <w:szCs w:val="28"/>
          <w:lang w:val="sk-SK"/>
        </w:rPr>
      </w:pPr>
    </w:p>
    <w:p w14:paraId="5A42D001" w14:textId="503291A0" w:rsidR="000655E1" w:rsidRDefault="000655E1" w:rsidP="00834571">
      <w:pPr>
        <w:pStyle w:val="Default"/>
        <w:jc w:val="both"/>
        <w:rPr>
          <w:b/>
          <w:bCs/>
          <w:sz w:val="28"/>
          <w:szCs w:val="28"/>
          <w:lang w:val="sk-SK"/>
        </w:rPr>
      </w:pPr>
    </w:p>
    <w:p w14:paraId="3F098A1B" w14:textId="77777777" w:rsidR="000655E1" w:rsidRDefault="000655E1" w:rsidP="00834571">
      <w:pPr>
        <w:pStyle w:val="Default"/>
        <w:jc w:val="both"/>
        <w:rPr>
          <w:b/>
          <w:bCs/>
          <w:sz w:val="28"/>
          <w:szCs w:val="28"/>
          <w:lang w:val="sk-SK"/>
        </w:rPr>
      </w:pPr>
      <w:bookmarkStart w:id="0" w:name="_GoBack"/>
      <w:bookmarkEnd w:id="0"/>
    </w:p>
    <w:p w14:paraId="4FE843D3" w14:textId="77777777" w:rsidR="00834571" w:rsidRPr="001B39B1" w:rsidRDefault="00834571" w:rsidP="00834571">
      <w:pPr>
        <w:pStyle w:val="Default"/>
        <w:ind w:left="284" w:hanging="284"/>
        <w:jc w:val="both"/>
        <w:rPr>
          <w:b/>
          <w:bCs/>
          <w:lang w:val="sk-SK"/>
        </w:rPr>
      </w:pPr>
      <w:r w:rsidRPr="001B39B1">
        <w:rPr>
          <w:b/>
          <w:bCs/>
          <w:sz w:val="28"/>
          <w:szCs w:val="28"/>
          <w:lang w:val="sk-SK"/>
        </w:rPr>
        <w:lastRenderedPageBreak/>
        <w:t>E Všeobecné ustanovenia</w:t>
      </w:r>
    </w:p>
    <w:p w14:paraId="1C7EE513" w14:textId="77777777" w:rsidR="00834571" w:rsidRPr="001B39B1" w:rsidRDefault="00834571" w:rsidP="00834571">
      <w:pPr>
        <w:pStyle w:val="Default"/>
        <w:jc w:val="both"/>
        <w:rPr>
          <w:lang w:val="sk-SK"/>
        </w:rPr>
      </w:pPr>
    </w:p>
    <w:p w14:paraId="4B26C133" w14:textId="4BAC5613" w:rsidR="00834571" w:rsidRPr="001B39B1" w:rsidRDefault="00834571" w:rsidP="00834571">
      <w:pPr>
        <w:pStyle w:val="Default"/>
        <w:numPr>
          <w:ilvl w:val="0"/>
          <w:numId w:val="13"/>
        </w:numPr>
        <w:jc w:val="both"/>
        <w:rPr>
          <w:lang w:val="sk-SK"/>
        </w:rPr>
      </w:pPr>
      <w:r w:rsidRPr="001B39B1">
        <w:rPr>
          <w:lang w:val="sk-SK"/>
        </w:rPr>
        <w:t>Doklady o olympiádach a súťažiach v zmysle časti C</w:t>
      </w:r>
      <w:r>
        <w:rPr>
          <w:lang w:val="sk-SK"/>
        </w:rPr>
        <w:t>3</w:t>
      </w:r>
      <w:r w:rsidRPr="001B39B1">
        <w:rPr>
          <w:lang w:val="sk-SK"/>
        </w:rPr>
        <w:t xml:space="preserve"> (bod 1. a 2.) týchto informácií pripoja uchádzači k prihláške. Doklady ostávajú v škole na archiváciu.</w:t>
      </w:r>
    </w:p>
    <w:p w14:paraId="28CE9D51" w14:textId="77777777" w:rsidR="00834571" w:rsidRPr="001B39B1" w:rsidRDefault="00834571" w:rsidP="00834571">
      <w:pPr>
        <w:pStyle w:val="Default"/>
        <w:ind w:left="360"/>
        <w:jc w:val="both"/>
        <w:rPr>
          <w:lang w:val="sk-SK"/>
        </w:rPr>
      </w:pPr>
      <w:r w:rsidRPr="001B39B1">
        <w:rPr>
          <w:lang w:val="sk-SK"/>
        </w:rPr>
        <w:t xml:space="preserve"> </w:t>
      </w:r>
    </w:p>
    <w:p w14:paraId="1975F376" w14:textId="77777777" w:rsidR="00834571" w:rsidRPr="00A32679" w:rsidRDefault="00834571" w:rsidP="00834571">
      <w:pPr>
        <w:pStyle w:val="Default"/>
        <w:numPr>
          <w:ilvl w:val="0"/>
          <w:numId w:val="13"/>
        </w:numPr>
        <w:jc w:val="both"/>
        <w:rPr>
          <w:strike/>
          <w:color w:val="auto"/>
          <w:lang w:val="sk-SK"/>
        </w:rPr>
      </w:pPr>
      <w:r w:rsidRPr="00A32679">
        <w:rPr>
          <w:color w:val="auto"/>
          <w:lang w:val="sk-SK"/>
        </w:rPr>
        <w:t xml:space="preserve">V zmysle § 66 ods. 8 školského zákona </w:t>
      </w:r>
      <w:r w:rsidRPr="008E3B0C">
        <w:rPr>
          <w:iCs/>
          <w:color w:val="auto"/>
          <w:lang w:val="sk-SK"/>
        </w:rPr>
        <w:t>u</w:t>
      </w:r>
      <w:r w:rsidRPr="00A32679">
        <w:rPr>
          <w:color w:val="auto"/>
          <w:lang w:val="sk-SK"/>
        </w:rPr>
        <w:t xml:space="preserve">chádzačovi, ktorý sa zo závažných dôvodov nemôže zúčastniť na prijímacej skúške v riadnych termínoch, určí riaditeľ strednej školy náhradný termín najneskôr v poslednom týždni augusta. Dôvod neúčasti na prijímacej skúške </w:t>
      </w:r>
      <w:r w:rsidRPr="00A32679">
        <w:rPr>
          <w:rFonts w:eastAsia="Calibri"/>
          <w:color w:val="auto"/>
          <w:lang w:val="sk-SK"/>
        </w:rPr>
        <w:t xml:space="preserve">s riadnym ospravedlnením (napr. potvrdenie lekára)  </w:t>
      </w:r>
      <w:r w:rsidRPr="00A32679">
        <w:rPr>
          <w:color w:val="auto"/>
          <w:lang w:val="sk-SK"/>
        </w:rPr>
        <w:t>oznámi uchádzač alebo zákonný zástupca neplnoletého uchádzača riaditeľovi strednej školy najneskôr v deň konania prijímacej skúšky do 8.00 hod.. Riaditeľka strednej školy v takom prípade rezervuje miesto v počte žiakov, ktorých prijíma do prvého ročníka.</w:t>
      </w:r>
    </w:p>
    <w:p w14:paraId="5D09B0D6" w14:textId="77777777" w:rsidR="00834571" w:rsidRPr="00D5704E" w:rsidRDefault="00834571" w:rsidP="00834571">
      <w:pPr>
        <w:pStyle w:val="Default"/>
        <w:jc w:val="both"/>
        <w:rPr>
          <w:lang w:val="sk-SK"/>
        </w:rPr>
      </w:pPr>
    </w:p>
    <w:p w14:paraId="57D1D9B5" w14:textId="77777777" w:rsidR="00834571" w:rsidRDefault="00834571" w:rsidP="00834571">
      <w:pPr>
        <w:pStyle w:val="Default"/>
        <w:numPr>
          <w:ilvl w:val="0"/>
          <w:numId w:val="13"/>
        </w:numPr>
        <w:jc w:val="both"/>
        <w:rPr>
          <w:lang w:val="sk-SK"/>
        </w:rPr>
      </w:pPr>
      <w:r w:rsidRPr="00D5704E">
        <w:rPr>
          <w:lang w:val="sk-SK"/>
        </w:rPr>
        <w:t>Zákonný zástupca mô</w:t>
      </w:r>
      <w:r>
        <w:rPr>
          <w:lang w:val="sk-SK"/>
        </w:rPr>
        <w:t>ž</w:t>
      </w:r>
      <w:r w:rsidRPr="00D5704E">
        <w:rPr>
          <w:lang w:val="sk-SK"/>
        </w:rPr>
        <w:t xml:space="preserve">e podať odvolanie proti rozhodnutiu o neprijatí uchádzača na štúdium </w:t>
      </w:r>
      <w:r w:rsidRPr="00F83F91">
        <w:rPr>
          <w:b/>
          <w:lang w:val="sk-SK"/>
        </w:rPr>
        <w:t>prostredníctvom školy</w:t>
      </w:r>
      <w:r>
        <w:rPr>
          <w:lang w:val="sk-SK"/>
        </w:rPr>
        <w:t xml:space="preserve"> (gymnázia)</w:t>
      </w:r>
      <w:r w:rsidRPr="009E100F">
        <w:rPr>
          <w:lang w:val="sk-SK"/>
        </w:rPr>
        <w:t xml:space="preserve"> </w:t>
      </w:r>
      <w:r w:rsidRPr="003A481F">
        <w:rPr>
          <w:b/>
          <w:u w:val="single"/>
          <w:lang w:val="sk-SK"/>
        </w:rPr>
        <w:t>do 5 dní odo dňa doručenia rozhodnutia</w:t>
      </w:r>
      <w:r w:rsidRPr="009E100F">
        <w:rPr>
          <w:lang w:val="sk-SK"/>
        </w:rPr>
        <w:t>. O odvolaní uchádzača rozhodne Žilinský samosprávny kraj, Komenského 48</w:t>
      </w:r>
      <w:r>
        <w:rPr>
          <w:lang w:val="sk-SK"/>
        </w:rPr>
        <w:t xml:space="preserve">, 011 09 </w:t>
      </w:r>
      <w:r w:rsidRPr="009E100F">
        <w:rPr>
          <w:lang w:val="sk-SK"/>
        </w:rPr>
        <w:t xml:space="preserve">Žilina. </w:t>
      </w:r>
    </w:p>
    <w:p w14:paraId="2899D809" w14:textId="77777777" w:rsidR="00834571" w:rsidRPr="00D5704E" w:rsidRDefault="00834571" w:rsidP="00834571">
      <w:pPr>
        <w:pStyle w:val="Default"/>
        <w:jc w:val="both"/>
        <w:rPr>
          <w:lang w:val="sk-SK"/>
        </w:rPr>
      </w:pPr>
    </w:p>
    <w:p w14:paraId="31019E99" w14:textId="7EB03D45" w:rsidR="00834571" w:rsidRDefault="00834571" w:rsidP="00834571">
      <w:pPr>
        <w:pStyle w:val="Default"/>
        <w:numPr>
          <w:ilvl w:val="0"/>
          <w:numId w:val="13"/>
        </w:numPr>
        <w:jc w:val="both"/>
        <w:rPr>
          <w:lang w:val="sk-SK"/>
        </w:rPr>
      </w:pPr>
      <w:r w:rsidRPr="00D5704E">
        <w:rPr>
          <w:lang w:val="sk-SK"/>
        </w:rPr>
        <w:t xml:space="preserve">Informáciu o konaní </w:t>
      </w:r>
      <w:r>
        <w:rPr>
          <w:lang w:val="sk-SK"/>
        </w:rPr>
        <w:t>ďalšieho termínu</w:t>
      </w:r>
      <w:r w:rsidRPr="00D5704E">
        <w:rPr>
          <w:lang w:val="sk-SK"/>
        </w:rPr>
        <w:t xml:space="preserve"> prijímacích skúšok</w:t>
      </w:r>
      <w:r>
        <w:rPr>
          <w:lang w:val="sk-SK"/>
        </w:rPr>
        <w:t xml:space="preserve"> </w:t>
      </w:r>
      <w:r w:rsidRPr="00CF3CF1">
        <w:rPr>
          <w:b/>
          <w:bCs/>
          <w:lang w:val="sk-SK"/>
        </w:rPr>
        <w:t>v prípade nenaplnenia stanoveného počtu miest pre žiakov</w:t>
      </w:r>
      <w:r>
        <w:rPr>
          <w:lang w:val="sk-SK"/>
        </w:rPr>
        <w:t>, ktorých možno prijať do 1. ročníka</w:t>
      </w:r>
      <w:r w:rsidRPr="00D5704E">
        <w:rPr>
          <w:lang w:val="sk-SK"/>
        </w:rPr>
        <w:t xml:space="preserve"> zverejní riaditeľka školy do </w:t>
      </w:r>
      <w:r>
        <w:rPr>
          <w:lang w:val="sk-SK"/>
        </w:rPr>
        <w:t>0</w:t>
      </w:r>
      <w:r w:rsidRPr="00D5704E">
        <w:rPr>
          <w:lang w:val="sk-SK"/>
        </w:rPr>
        <w:t>6. júna 20</w:t>
      </w:r>
      <w:r>
        <w:rPr>
          <w:lang w:val="sk-SK"/>
        </w:rPr>
        <w:t>2</w:t>
      </w:r>
      <w:r>
        <w:rPr>
          <w:lang w:val="sk-SK"/>
        </w:rPr>
        <w:t>4</w:t>
      </w:r>
      <w:r w:rsidRPr="00D5704E">
        <w:rPr>
          <w:lang w:val="sk-SK"/>
        </w:rPr>
        <w:t>.</w:t>
      </w:r>
      <w:r>
        <w:rPr>
          <w:lang w:val="sk-SK"/>
        </w:rPr>
        <w:t xml:space="preserve"> Prijímacie skúšky v ďalšom termíne sa v prípade nenaplnenia stanoveného počtu miest žiakov budú konať </w:t>
      </w:r>
      <w:r w:rsidR="0088368D">
        <w:rPr>
          <w:lang w:val="sk-SK"/>
        </w:rPr>
        <w:t>18</w:t>
      </w:r>
      <w:r>
        <w:rPr>
          <w:lang w:val="sk-SK"/>
        </w:rPr>
        <w:t>.06.202</w:t>
      </w:r>
      <w:r>
        <w:rPr>
          <w:lang w:val="sk-SK"/>
        </w:rPr>
        <w:t>4</w:t>
      </w:r>
      <w:r>
        <w:rPr>
          <w:lang w:val="sk-SK"/>
        </w:rPr>
        <w:t xml:space="preserve">. </w:t>
      </w:r>
      <w:r w:rsidRPr="00D5704E">
        <w:rPr>
          <w:lang w:val="sk-SK"/>
        </w:rPr>
        <w:t xml:space="preserve"> Kritériá pre prijímacie konanie v</w:t>
      </w:r>
      <w:r>
        <w:rPr>
          <w:lang w:val="sk-SK"/>
        </w:rPr>
        <w:t> ďalšom termíne sú rovnaké ako pre prijímacie skúšky v májovom termíne</w:t>
      </w:r>
      <w:r w:rsidRPr="00D5704E">
        <w:rPr>
          <w:lang w:val="sk-SK"/>
        </w:rPr>
        <w:t xml:space="preserve">. </w:t>
      </w:r>
    </w:p>
    <w:p w14:paraId="4A2F2149" w14:textId="3605A77B" w:rsidR="00834571" w:rsidRPr="00834571" w:rsidRDefault="00834571" w:rsidP="00834571">
      <w:pPr>
        <w:spacing w:before="0" w:after="0"/>
        <w:rPr>
          <w:b/>
          <w:bCs/>
          <w:lang w:val="sk-SK"/>
        </w:rPr>
      </w:pPr>
    </w:p>
    <w:p w14:paraId="3B062430" w14:textId="77777777" w:rsidR="00834571" w:rsidRDefault="00834571" w:rsidP="00834571">
      <w:pPr>
        <w:pStyle w:val="Default"/>
        <w:numPr>
          <w:ilvl w:val="0"/>
          <w:numId w:val="13"/>
        </w:numPr>
        <w:jc w:val="both"/>
        <w:rPr>
          <w:lang w:val="sk-SK"/>
        </w:rPr>
      </w:pPr>
      <w:r>
        <w:rPr>
          <w:lang w:val="sk-SK"/>
        </w:rPr>
        <w:t>Ak uchádzač bude prijatý na štúdium a nebude možné ho zaradiť do triedy so štúdiom druhého cudzieho jazyka podľa jeho výberu, na základe návrhu riaditeľky školy bude zaradený na štúdium iného cudzieho jazyka.</w:t>
      </w:r>
    </w:p>
    <w:p w14:paraId="75A70C8B" w14:textId="77777777" w:rsidR="00834571" w:rsidRPr="00D5704E" w:rsidRDefault="00834571" w:rsidP="00834571">
      <w:pPr>
        <w:pStyle w:val="Default"/>
        <w:ind w:left="360"/>
        <w:jc w:val="both"/>
        <w:rPr>
          <w:lang w:val="sk-SK"/>
        </w:rPr>
      </w:pPr>
    </w:p>
    <w:p w14:paraId="249918CC" w14:textId="77777777" w:rsidR="00834571" w:rsidRPr="00D5704E" w:rsidRDefault="00834571" w:rsidP="00834571">
      <w:pPr>
        <w:pStyle w:val="Default"/>
        <w:numPr>
          <w:ilvl w:val="0"/>
          <w:numId w:val="13"/>
        </w:numPr>
        <w:jc w:val="both"/>
        <w:rPr>
          <w:lang w:val="sk-SK"/>
        </w:rPr>
      </w:pPr>
      <w:r>
        <w:rPr>
          <w:lang w:val="sk-SK"/>
        </w:rPr>
        <w:t>Výsledky prijímacej skúšky do 1. ročníka gymnázia platia len v školskom roku, pre ktorý sa skúška vykonala.</w:t>
      </w:r>
    </w:p>
    <w:p w14:paraId="20591DF5" w14:textId="77777777" w:rsidR="00834571" w:rsidRDefault="00834571" w:rsidP="00834571">
      <w:pPr>
        <w:pStyle w:val="Default"/>
        <w:jc w:val="both"/>
        <w:rPr>
          <w:lang w:val="sk-SK"/>
        </w:rPr>
      </w:pPr>
    </w:p>
    <w:p w14:paraId="3C125243" w14:textId="77777777" w:rsidR="00224B16" w:rsidRDefault="00224B16" w:rsidP="00D34BEF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14:paraId="007C6AE8" w14:textId="7442A71F" w:rsidR="00D34BEF" w:rsidRPr="004746C2" w:rsidRDefault="00D34BEF" w:rsidP="00D34BEF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7F33D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Kritériá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r w:rsidRPr="007F33D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boli prerokované 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</w:t>
      </w:r>
      <w:r w:rsidRPr="007F33D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edagogick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ou</w:t>
      </w:r>
      <w:r w:rsidRPr="007F33D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rad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ou školy</w:t>
      </w:r>
      <w:r w:rsidR="00AA2CF1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r w:rsidRPr="007F33D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dňa </w:t>
      </w:r>
      <w:r w:rsidR="0023491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14</w:t>
      </w:r>
      <w:r w:rsidR="0002054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</w:t>
      </w:r>
      <w:r w:rsidR="0023491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11</w:t>
      </w:r>
      <w:r w:rsidRPr="004920E2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.202</w:t>
      </w:r>
      <w:r w:rsidR="003B4DB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2</w:t>
      </w:r>
      <w:r w:rsidRPr="004920E2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</w:t>
      </w:r>
    </w:p>
    <w:p w14:paraId="3D037CAD" w14:textId="77777777" w:rsidR="00D34BEF" w:rsidRDefault="00D34BEF" w:rsidP="00D34BEF">
      <w:pPr>
        <w:pStyle w:val="Default"/>
        <w:jc w:val="both"/>
        <w:rPr>
          <w:lang w:val="sk-SK"/>
        </w:rPr>
      </w:pPr>
    </w:p>
    <w:p w14:paraId="388A745E" w14:textId="77777777" w:rsidR="00D34BEF" w:rsidRDefault="00D34BEF" w:rsidP="00D34BEF">
      <w:pPr>
        <w:pStyle w:val="Default"/>
        <w:jc w:val="both"/>
        <w:rPr>
          <w:lang w:val="sk-SK"/>
        </w:rPr>
      </w:pPr>
    </w:p>
    <w:p w14:paraId="329F12F1" w14:textId="77777777" w:rsidR="00D34BEF" w:rsidRDefault="00D34BEF" w:rsidP="00D34BEF">
      <w:pPr>
        <w:pStyle w:val="Default"/>
        <w:jc w:val="both"/>
        <w:rPr>
          <w:lang w:val="sk-SK"/>
        </w:rPr>
      </w:pPr>
    </w:p>
    <w:p w14:paraId="1BA66465" w14:textId="7D297CDF" w:rsidR="00D34BEF" w:rsidRPr="009F529D" w:rsidRDefault="00FA23BF" w:rsidP="00D34BEF">
      <w:pPr>
        <w:pStyle w:val="Default"/>
        <w:jc w:val="both"/>
        <w:rPr>
          <w:lang w:val="sk-SK"/>
        </w:rPr>
      </w:pPr>
      <w:r w:rsidRPr="009F529D">
        <w:rPr>
          <w:lang w:val="sk-SK"/>
        </w:rPr>
        <w:t xml:space="preserve">V Žiline </w:t>
      </w:r>
      <w:r w:rsidR="0023491A">
        <w:rPr>
          <w:lang w:val="sk-SK"/>
        </w:rPr>
        <w:t>14</w:t>
      </w:r>
      <w:r w:rsidRPr="00F9490E">
        <w:rPr>
          <w:lang w:val="sk-SK"/>
        </w:rPr>
        <w:t xml:space="preserve">. </w:t>
      </w:r>
      <w:r w:rsidR="0023491A">
        <w:rPr>
          <w:lang w:val="sk-SK"/>
        </w:rPr>
        <w:t>novembra</w:t>
      </w:r>
      <w:r w:rsidRPr="00F9490E">
        <w:rPr>
          <w:lang w:val="sk-SK"/>
        </w:rPr>
        <w:t xml:space="preserve"> 20</w:t>
      </w:r>
      <w:r>
        <w:rPr>
          <w:lang w:val="sk-SK"/>
        </w:rPr>
        <w:t>2</w:t>
      </w:r>
      <w:r w:rsidR="003B4DBA">
        <w:rPr>
          <w:lang w:val="sk-SK"/>
        </w:rPr>
        <w:t>2</w:t>
      </w:r>
      <w:r>
        <w:rPr>
          <w:lang w:val="sk-SK"/>
        </w:rPr>
        <w:t xml:space="preserve">                                                      </w:t>
      </w:r>
      <w:r w:rsidR="00D34BEF">
        <w:rPr>
          <w:lang w:val="sk-SK"/>
        </w:rPr>
        <w:t xml:space="preserve">Bc. Ing. Jarmila </w:t>
      </w:r>
      <w:proofErr w:type="spellStart"/>
      <w:r w:rsidR="00D34BEF">
        <w:rPr>
          <w:lang w:val="sk-SK"/>
        </w:rPr>
        <w:t>Turoňová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v.r</w:t>
      </w:r>
      <w:proofErr w:type="spellEnd"/>
      <w:r>
        <w:rPr>
          <w:lang w:val="sk-SK"/>
        </w:rPr>
        <w:t>.</w:t>
      </w:r>
    </w:p>
    <w:p w14:paraId="2140F8D7" w14:textId="33D22752" w:rsidR="00AB7454" w:rsidRPr="009F529D" w:rsidRDefault="00D34BEF" w:rsidP="00BC6A69">
      <w:pPr>
        <w:pStyle w:val="Default"/>
        <w:jc w:val="both"/>
        <w:rPr>
          <w:lang w:val="sk-SK"/>
        </w:rPr>
      </w:pPr>
      <w:r>
        <w:rPr>
          <w:lang w:val="sk-SK"/>
        </w:rPr>
        <w:t xml:space="preserve">      </w:t>
      </w:r>
      <w:r w:rsidR="00FA23BF">
        <w:rPr>
          <w:lang w:val="sk-SK"/>
        </w:rPr>
        <w:t xml:space="preserve">                                                                                                </w:t>
      </w:r>
      <w:r w:rsidR="006F2FDE">
        <w:rPr>
          <w:lang w:val="sk-SK"/>
        </w:rPr>
        <w:t xml:space="preserve">   </w:t>
      </w:r>
      <w:r w:rsidR="00FA23BF">
        <w:rPr>
          <w:lang w:val="sk-SK"/>
        </w:rPr>
        <w:t xml:space="preserve"> </w:t>
      </w:r>
      <w:r w:rsidR="0023491A">
        <w:rPr>
          <w:lang w:val="sk-SK"/>
        </w:rPr>
        <w:t xml:space="preserve">   </w:t>
      </w:r>
      <w:r w:rsidR="00FA23BF">
        <w:rPr>
          <w:lang w:val="sk-SK"/>
        </w:rPr>
        <w:t xml:space="preserve"> </w:t>
      </w:r>
      <w:r w:rsidRPr="009F529D">
        <w:rPr>
          <w:lang w:val="sk-SK"/>
        </w:rPr>
        <w:t>riaditeľka školy</w:t>
      </w:r>
    </w:p>
    <w:sectPr w:rsidR="00AB7454" w:rsidRPr="009F529D" w:rsidSect="00AF4D4F">
      <w:headerReference w:type="default" r:id="rId8"/>
      <w:pgSz w:w="11906" w:h="16838"/>
      <w:pgMar w:top="426" w:right="991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F7BEF" w14:textId="77777777" w:rsidR="00BF7DB0" w:rsidRDefault="00BF7DB0" w:rsidP="00AF4D4F">
      <w:pPr>
        <w:spacing w:before="0" w:after="0"/>
      </w:pPr>
      <w:r>
        <w:separator/>
      </w:r>
    </w:p>
  </w:endnote>
  <w:endnote w:type="continuationSeparator" w:id="0">
    <w:p w14:paraId="3DC95AF1" w14:textId="77777777" w:rsidR="00BF7DB0" w:rsidRDefault="00BF7DB0" w:rsidP="00AF4D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84782" w14:textId="77777777" w:rsidR="00BF7DB0" w:rsidRDefault="00BF7DB0" w:rsidP="00AF4D4F">
      <w:pPr>
        <w:spacing w:before="0" w:after="0"/>
      </w:pPr>
      <w:r>
        <w:separator/>
      </w:r>
    </w:p>
  </w:footnote>
  <w:footnote w:type="continuationSeparator" w:id="0">
    <w:p w14:paraId="7337400F" w14:textId="77777777" w:rsidR="00BF7DB0" w:rsidRDefault="00BF7DB0" w:rsidP="00AF4D4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81CC2" w14:textId="03939F05" w:rsidR="00AF4D4F" w:rsidRDefault="00AF4D4F">
    <w:pPr>
      <w:pStyle w:val="Hlavika"/>
    </w:pPr>
    <w:r>
      <w:rPr>
        <w:noProof/>
        <w:lang w:val="sk-SK" w:eastAsia="sk-SK"/>
      </w:rPr>
      <w:drawing>
        <wp:inline distT="0" distB="0" distL="0" distR="0" wp14:anchorId="55BCEC90" wp14:editId="2474EFA8">
          <wp:extent cx="6141720" cy="65595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5380" cy="6670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421D"/>
    <w:multiLevelType w:val="hybridMultilevel"/>
    <w:tmpl w:val="738E8C28"/>
    <w:lvl w:ilvl="0" w:tplc="4D809D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415CA"/>
    <w:multiLevelType w:val="hybridMultilevel"/>
    <w:tmpl w:val="78C0EF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86534A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B52BC5"/>
    <w:multiLevelType w:val="hybridMultilevel"/>
    <w:tmpl w:val="A92C8A2A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7247F"/>
    <w:multiLevelType w:val="hybridMultilevel"/>
    <w:tmpl w:val="94E0FA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B5BB7"/>
    <w:multiLevelType w:val="multilevel"/>
    <w:tmpl w:val="A73659B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5" w15:restartNumberingAfterBreak="0">
    <w:nsid w:val="0B7F4786"/>
    <w:multiLevelType w:val="hybridMultilevel"/>
    <w:tmpl w:val="72523D94"/>
    <w:lvl w:ilvl="0" w:tplc="DD443B3A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337F1"/>
    <w:multiLevelType w:val="hybridMultilevel"/>
    <w:tmpl w:val="C4686E38"/>
    <w:lvl w:ilvl="0" w:tplc="32987B6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56686"/>
    <w:multiLevelType w:val="hybridMultilevel"/>
    <w:tmpl w:val="2BBC4D4E"/>
    <w:lvl w:ilvl="0" w:tplc="32E0285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D105E0"/>
    <w:multiLevelType w:val="hybridMultilevel"/>
    <w:tmpl w:val="41EC5C68"/>
    <w:lvl w:ilvl="0" w:tplc="3FE2227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424A2"/>
    <w:multiLevelType w:val="hybridMultilevel"/>
    <w:tmpl w:val="03B0DD06"/>
    <w:lvl w:ilvl="0" w:tplc="E6B4043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904A1"/>
    <w:multiLevelType w:val="hybridMultilevel"/>
    <w:tmpl w:val="9392EA8C"/>
    <w:lvl w:ilvl="0" w:tplc="32987B6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A4327"/>
    <w:multiLevelType w:val="hybridMultilevel"/>
    <w:tmpl w:val="FDE838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76D36"/>
    <w:multiLevelType w:val="hybridMultilevel"/>
    <w:tmpl w:val="FBDE2300"/>
    <w:lvl w:ilvl="0" w:tplc="408EDD6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186523"/>
    <w:multiLevelType w:val="hybridMultilevel"/>
    <w:tmpl w:val="B73061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9670E"/>
    <w:multiLevelType w:val="hybridMultilevel"/>
    <w:tmpl w:val="439E5DAE"/>
    <w:lvl w:ilvl="0" w:tplc="2F1A454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A7D48"/>
    <w:multiLevelType w:val="hybridMultilevel"/>
    <w:tmpl w:val="D0C840A8"/>
    <w:lvl w:ilvl="0" w:tplc="FA22A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7669A0"/>
    <w:multiLevelType w:val="hybridMultilevel"/>
    <w:tmpl w:val="E4E84A14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9D34118"/>
    <w:multiLevelType w:val="hybridMultilevel"/>
    <w:tmpl w:val="4E3A7B26"/>
    <w:lvl w:ilvl="0" w:tplc="CE182E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744C01"/>
    <w:multiLevelType w:val="hybridMultilevel"/>
    <w:tmpl w:val="FB2A4230"/>
    <w:lvl w:ilvl="0" w:tplc="3FE22278">
      <w:start w:val="1"/>
      <w:numFmt w:val="lowerLetter"/>
      <w:lvlText w:val="%1)"/>
      <w:lvlJc w:val="left"/>
      <w:pPr>
        <w:ind w:left="128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084" w:hanging="360"/>
      </w:pPr>
    </w:lvl>
    <w:lvl w:ilvl="2" w:tplc="041B001B" w:tentative="1">
      <w:start w:val="1"/>
      <w:numFmt w:val="lowerRoman"/>
      <w:lvlText w:val="%3."/>
      <w:lvlJc w:val="right"/>
      <w:pPr>
        <w:ind w:left="2804" w:hanging="180"/>
      </w:pPr>
    </w:lvl>
    <w:lvl w:ilvl="3" w:tplc="041B000F" w:tentative="1">
      <w:start w:val="1"/>
      <w:numFmt w:val="decimal"/>
      <w:lvlText w:val="%4."/>
      <w:lvlJc w:val="left"/>
      <w:pPr>
        <w:ind w:left="3524" w:hanging="360"/>
      </w:pPr>
    </w:lvl>
    <w:lvl w:ilvl="4" w:tplc="041B0019" w:tentative="1">
      <w:start w:val="1"/>
      <w:numFmt w:val="lowerLetter"/>
      <w:lvlText w:val="%5."/>
      <w:lvlJc w:val="left"/>
      <w:pPr>
        <w:ind w:left="4244" w:hanging="360"/>
      </w:pPr>
    </w:lvl>
    <w:lvl w:ilvl="5" w:tplc="041B001B" w:tentative="1">
      <w:start w:val="1"/>
      <w:numFmt w:val="lowerRoman"/>
      <w:lvlText w:val="%6."/>
      <w:lvlJc w:val="right"/>
      <w:pPr>
        <w:ind w:left="4964" w:hanging="180"/>
      </w:pPr>
    </w:lvl>
    <w:lvl w:ilvl="6" w:tplc="041B000F" w:tentative="1">
      <w:start w:val="1"/>
      <w:numFmt w:val="decimal"/>
      <w:lvlText w:val="%7."/>
      <w:lvlJc w:val="left"/>
      <w:pPr>
        <w:ind w:left="5684" w:hanging="360"/>
      </w:pPr>
    </w:lvl>
    <w:lvl w:ilvl="7" w:tplc="041B0019" w:tentative="1">
      <w:start w:val="1"/>
      <w:numFmt w:val="lowerLetter"/>
      <w:lvlText w:val="%8."/>
      <w:lvlJc w:val="left"/>
      <w:pPr>
        <w:ind w:left="6404" w:hanging="360"/>
      </w:pPr>
    </w:lvl>
    <w:lvl w:ilvl="8" w:tplc="041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34624ABB"/>
    <w:multiLevelType w:val="hybridMultilevel"/>
    <w:tmpl w:val="8548C4C4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32987B6E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0242D8"/>
    <w:multiLevelType w:val="hybridMultilevel"/>
    <w:tmpl w:val="099289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B5F4B"/>
    <w:multiLevelType w:val="hybridMultilevel"/>
    <w:tmpl w:val="E424D3EE"/>
    <w:lvl w:ilvl="0" w:tplc="0BC2650C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B445AB1"/>
    <w:multiLevelType w:val="hybridMultilevel"/>
    <w:tmpl w:val="1862B616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BF84C2F"/>
    <w:multiLevelType w:val="hybridMultilevel"/>
    <w:tmpl w:val="E28A6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81C7E"/>
    <w:multiLevelType w:val="hybridMultilevel"/>
    <w:tmpl w:val="65E6BF9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14725B"/>
    <w:multiLevelType w:val="hybridMultilevel"/>
    <w:tmpl w:val="66DEDB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12EFC"/>
    <w:multiLevelType w:val="hybridMultilevel"/>
    <w:tmpl w:val="72000252"/>
    <w:lvl w:ilvl="0" w:tplc="9AC2727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413E3272"/>
    <w:multiLevelType w:val="hybridMultilevel"/>
    <w:tmpl w:val="14B6042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036C6E"/>
    <w:multiLevelType w:val="hybridMultilevel"/>
    <w:tmpl w:val="5A04C1A6"/>
    <w:lvl w:ilvl="0" w:tplc="22E2BD5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522017"/>
    <w:multiLevelType w:val="hybridMultilevel"/>
    <w:tmpl w:val="188041D2"/>
    <w:lvl w:ilvl="0" w:tplc="9022E7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6A465A"/>
    <w:multiLevelType w:val="hybridMultilevel"/>
    <w:tmpl w:val="C2B40B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7B94CAC"/>
    <w:multiLevelType w:val="hybridMultilevel"/>
    <w:tmpl w:val="EE7A6096"/>
    <w:lvl w:ilvl="0" w:tplc="804EAB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554A62"/>
    <w:multiLevelType w:val="hybridMultilevel"/>
    <w:tmpl w:val="9BF8FFF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D51BAD"/>
    <w:multiLevelType w:val="hybridMultilevel"/>
    <w:tmpl w:val="C1D83672"/>
    <w:lvl w:ilvl="0" w:tplc="041B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532617A4"/>
    <w:multiLevelType w:val="hybridMultilevel"/>
    <w:tmpl w:val="EC6481B4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794281"/>
    <w:multiLevelType w:val="hybridMultilevel"/>
    <w:tmpl w:val="603E932C"/>
    <w:lvl w:ilvl="0" w:tplc="AAA630E6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AAB08E8"/>
    <w:multiLevelType w:val="hybridMultilevel"/>
    <w:tmpl w:val="D76E1106"/>
    <w:lvl w:ilvl="0" w:tplc="4F74A4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B0019">
      <w:start w:val="1"/>
      <w:numFmt w:val="lowerLetter"/>
      <w:lvlText w:val="%2."/>
      <w:lvlJc w:val="left"/>
      <w:pPr>
        <w:ind w:left="644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BEE1393"/>
    <w:multiLevelType w:val="hybridMultilevel"/>
    <w:tmpl w:val="AA9CBD4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3070D5"/>
    <w:multiLevelType w:val="hybridMultilevel"/>
    <w:tmpl w:val="92346E04"/>
    <w:lvl w:ilvl="0" w:tplc="2EAE130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ED979CF"/>
    <w:multiLevelType w:val="hybridMultilevel"/>
    <w:tmpl w:val="5804213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FEF16E1"/>
    <w:multiLevelType w:val="hybridMultilevel"/>
    <w:tmpl w:val="AF9A125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3167F7F"/>
    <w:multiLevelType w:val="hybridMultilevel"/>
    <w:tmpl w:val="08248F0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7CA7188"/>
    <w:multiLevelType w:val="hybridMultilevel"/>
    <w:tmpl w:val="98160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0A3DA7"/>
    <w:multiLevelType w:val="hybridMultilevel"/>
    <w:tmpl w:val="D3CE3390"/>
    <w:lvl w:ilvl="0" w:tplc="32987B6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D76CB2"/>
    <w:multiLevelType w:val="hybridMultilevel"/>
    <w:tmpl w:val="CF84B5FC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333481A"/>
    <w:multiLevelType w:val="hybridMultilevel"/>
    <w:tmpl w:val="21C8362E"/>
    <w:lvl w:ilvl="0" w:tplc="322E64E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012EE4"/>
    <w:multiLevelType w:val="hybridMultilevel"/>
    <w:tmpl w:val="3E325D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D4985"/>
    <w:multiLevelType w:val="hybridMultilevel"/>
    <w:tmpl w:val="97CE4F68"/>
    <w:lvl w:ilvl="0" w:tplc="C2A26DEE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FAD5C47"/>
    <w:multiLevelType w:val="hybridMultilevel"/>
    <w:tmpl w:val="9A0A050A"/>
    <w:lvl w:ilvl="0" w:tplc="9D3218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9"/>
  </w:num>
  <w:num w:numId="3">
    <w:abstractNumId w:val="23"/>
  </w:num>
  <w:num w:numId="4">
    <w:abstractNumId w:val="45"/>
  </w:num>
  <w:num w:numId="5">
    <w:abstractNumId w:val="34"/>
  </w:num>
  <w:num w:numId="6">
    <w:abstractNumId w:val="37"/>
  </w:num>
  <w:num w:numId="7">
    <w:abstractNumId w:val="5"/>
  </w:num>
  <w:num w:numId="8">
    <w:abstractNumId w:val="20"/>
  </w:num>
  <w:num w:numId="9">
    <w:abstractNumId w:val="12"/>
  </w:num>
  <w:num w:numId="10">
    <w:abstractNumId w:val="1"/>
  </w:num>
  <w:num w:numId="11">
    <w:abstractNumId w:val="30"/>
  </w:num>
  <w:num w:numId="12">
    <w:abstractNumId w:val="0"/>
  </w:num>
  <w:num w:numId="13">
    <w:abstractNumId w:val="7"/>
  </w:num>
  <w:num w:numId="14">
    <w:abstractNumId w:val="11"/>
  </w:num>
  <w:num w:numId="15">
    <w:abstractNumId w:val="35"/>
  </w:num>
  <w:num w:numId="16">
    <w:abstractNumId w:val="3"/>
  </w:num>
  <w:num w:numId="17">
    <w:abstractNumId w:val="46"/>
  </w:num>
  <w:num w:numId="18">
    <w:abstractNumId w:val="44"/>
  </w:num>
  <w:num w:numId="19">
    <w:abstractNumId w:val="24"/>
  </w:num>
  <w:num w:numId="20">
    <w:abstractNumId w:val="38"/>
  </w:num>
  <w:num w:numId="21">
    <w:abstractNumId w:val="2"/>
  </w:num>
  <w:num w:numId="22">
    <w:abstractNumId w:val="41"/>
  </w:num>
  <w:num w:numId="23">
    <w:abstractNumId w:val="19"/>
  </w:num>
  <w:num w:numId="24">
    <w:abstractNumId w:val="27"/>
  </w:num>
  <w:num w:numId="25">
    <w:abstractNumId w:val="8"/>
  </w:num>
  <w:num w:numId="26">
    <w:abstractNumId w:val="18"/>
  </w:num>
  <w:num w:numId="27">
    <w:abstractNumId w:val="25"/>
  </w:num>
  <w:num w:numId="28">
    <w:abstractNumId w:val="32"/>
  </w:num>
  <w:num w:numId="29">
    <w:abstractNumId w:val="6"/>
  </w:num>
  <w:num w:numId="30">
    <w:abstractNumId w:val="43"/>
  </w:num>
  <w:num w:numId="31">
    <w:abstractNumId w:val="10"/>
  </w:num>
  <w:num w:numId="32">
    <w:abstractNumId w:val="4"/>
  </w:num>
  <w:num w:numId="33">
    <w:abstractNumId w:val="26"/>
  </w:num>
  <w:num w:numId="34">
    <w:abstractNumId w:val="33"/>
  </w:num>
  <w:num w:numId="35">
    <w:abstractNumId w:val="16"/>
  </w:num>
  <w:num w:numId="36">
    <w:abstractNumId w:val="22"/>
  </w:num>
  <w:num w:numId="37">
    <w:abstractNumId w:val="21"/>
  </w:num>
  <w:num w:numId="38">
    <w:abstractNumId w:val="47"/>
  </w:num>
  <w:num w:numId="39">
    <w:abstractNumId w:val="31"/>
  </w:num>
  <w:num w:numId="40">
    <w:abstractNumId w:val="36"/>
  </w:num>
  <w:num w:numId="41">
    <w:abstractNumId w:val="13"/>
  </w:num>
  <w:num w:numId="42">
    <w:abstractNumId w:val="14"/>
  </w:num>
  <w:num w:numId="43">
    <w:abstractNumId w:val="48"/>
  </w:num>
  <w:num w:numId="44">
    <w:abstractNumId w:val="9"/>
  </w:num>
  <w:num w:numId="45">
    <w:abstractNumId w:val="28"/>
  </w:num>
  <w:num w:numId="46">
    <w:abstractNumId w:val="40"/>
  </w:num>
  <w:num w:numId="47">
    <w:abstractNumId w:val="15"/>
  </w:num>
  <w:num w:numId="48">
    <w:abstractNumId w:val="39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454"/>
    <w:rsid w:val="00001D17"/>
    <w:rsid w:val="00003F04"/>
    <w:rsid w:val="00011E3F"/>
    <w:rsid w:val="00012A84"/>
    <w:rsid w:val="00015952"/>
    <w:rsid w:val="000161DF"/>
    <w:rsid w:val="00016B68"/>
    <w:rsid w:val="00020547"/>
    <w:rsid w:val="00021FD5"/>
    <w:rsid w:val="00022D63"/>
    <w:rsid w:val="000255A7"/>
    <w:rsid w:val="000344F7"/>
    <w:rsid w:val="00036C03"/>
    <w:rsid w:val="000479A5"/>
    <w:rsid w:val="00047DE3"/>
    <w:rsid w:val="00054921"/>
    <w:rsid w:val="00055E52"/>
    <w:rsid w:val="00057988"/>
    <w:rsid w:val="00061BF4"/>
    <w:rsid w:val="0006263F"/>
    <w:rsid w:val="0006361C"/>
    <w:rsid w:val="000655E1"/>
    <w:rsid w:val="00065DCB"/>
    <w:rsid w:val="00074F25"/>
    <w:rsid w:val="00076686"/>
    <w:rsid w:val="0007763B"/>
    <w:rsid w:val="00080D2F"/>
    <w:rsid w:val="00081462"/>
    <w:rsid w:val="00082118"/>
    <w:rsid w:val="00087879"/>
    <w:rsid w:val="00092413"/>
    <w:rsid w:val="0009265B"/>
    <w:rsid w:val="00092AA2"/>
    <w:rsid w:val="00096AAC"/>
    <w:rsid w:val="000970B6"/>
    <w:rsid w:val="000A1E9C"/>
    <w:rsid w:val="000B04BF"/>
    <w:rsid w:val="000B0B3C"/>
    <w:rsid w:val="000B165E"/>
    <w:rsid w:val="000B7866"/>
    <w:rsid w:val="000D5CAC"/>
    <w:rsid w:val="000D690E"/>
    <w:rsid w:val="000D79AE"/>
    <w:rsid w:val="000D7C51"/>
    <w:rsid w:val="000E1699"/>
    <w:rsid w:val="000E18E5"/>
    <w:rsid w:val="000E3F0B"/>
    <w:rsid w:val="000E54E3"/>
    <w:rsid w:val="000F1162"/>
    <w:rsid w:val="000F13B9"/>
    <w:rsid w:val="000F49A9"/>
    <w:rsid w:val="000F4B7C"/>
    <w:rsid w:val="00100E81"/>
    <w:rsid w:val="00101F7C"/>
    <w:rsid w:val="00103AAE"/>
    <w:rsid w:val="00110E51"/>
    <w:rsid w:val="00113BCE"/>
    <w:rsid w:val="00114B08"/>
    <w:rsid w:val="001179EE"/>
    <w:rsid w:val="00120AC1"/>
    <w:rsid w:val="001255F3"/>
    <w:rsid w:val="00136E37"/>
    <w:rsid w:val="0014056F"/>
    <w:rsid w:val="00143C5A"/>
    <w:rsid w:val="00143DA5"/>
    <w:rsid w:val="00151C43"/>
    <w:rsid w:val="00162613"/>
    <w:rsid w:val="00163FCA"/>
    <w:rsid w:val="00164F8C"/>
    <w:rsid w:val="0016697A"/>
    <w:rsid w:val="0018769C"/>
    <w:rsid w:val="0019480C"/>
    <w:rsid w:val="00195BC0"/>
    <w:rsid w:val="001970B1"/>
    <w:rsid w:val="0019774F"/>
    <w:rsid w:val="001A04CE"/>
    <w:rsid w:val="001A0FF4"/>
    <w:rsid w:val="001A10D8"/>
    <w:rsid w:val="001A161A"/>
    <w:rsid w:val="001A414F"/>
    <w:rsid w:val="001B38F6"/>
    <w:rsid w:val="001B4701"/>
    <w:rsid w:val="001B5ED8"/>
    <w:rsid w:val="001C18FB"/>
    <w:rsid w:val="001C28DC"/>
    <w:rsid w:val="001D66F4"/>
    <w:rsid w:val="001E1756"/>
    <w:rsid w:val="001E42F5"/>
    <w:rsid w:val="001E4FD7"/>
    <w:rsid w:val="001E7E01"/>
    <w:rsid w:val="0020459F"/>
    <w:rsid w:val="00205FB8"/>
    <w:rsid w:val="00212678"/>
    <w:rsid w:val="0021291D"/>
    <w:rsid w:val="002137DA"/>
    <w:rsid w:val="0021399C"/>
    <w:rsid w:val="002145D1"/>
    <w:rsid w:val="002149E2"/>
    <w:rsid w:val="002201D2"/>
    <w:rsid w:val="00224B16"/>
    <w:rsid w:val="00226EE3"/>
    <w:rsid w:val="00227118"/>
    <w:rsid w:val="00230B78"/>
    <w:rsid w:val="00231DD4"/>
    <w:rsid w:val="0023253A"/>
    <w:rsid w:val="00232811"/>
    <w:rsid w:val="00232A54"/>
    <w:rsid w:val="00232BAF"/>
    <w:rsid w:val="0023491A"/>
    <w:rsid w:val="002360BC"/>
    <w:rsid w:val="0023736E"/>
    <w:rsid w:val="0023765F"/>
    <w:rsid w:val="0024654A"/>
    <w:rsid w:val="0025280E"/>
    <w:rsid w:val="0025501B"/>
    <w:rsid w:val="00255F8A"/>
    <w:rsid w:val="00256E1F"/>
    <w:rsid w:val="002648AD"/>
    <w:rsid w:val="00271705"/>
    <w:rsid w:val="0027287E"/>
    <w:rsid w:val="00273D22"/>
    <w:rsid w:val="00274543"/>
    <w:rsid w:val="00281419"/>
    <w:rsid w:val="00281932"/>
    <w:rsid w:val="00282C03"/>
    <w:rsid w:val="00285340"/>
    <w:rsid w:val="00285A9E"/>
    <w:rsid w:val="00285B9D"/>
    <w:rsid w:val="00285C1E"/>
    <w:rsid w:val="00286DF3"/>
    <w:rsid w:val="00287A98"/>
    <w:rsid w:val="00290C73"/>
    <w:rsid w:val="00295017"/>
    <w:rsid w:val="002A2287"/>
    <w:rsid w:val="002A59DF"/>
    <w:rsid w:val="002B001A"/>
    <w:rsid w:val="002B00BB"/>
    <w:rsid w:val="002B01B9"/>
    <w:rsid w:val="002B26B6"/>
    <w:rsid w:val="002B6D92"/>
    <w:rsid w:val="002C1F6B"/>
    <w:rsid w:val="002D061A"/>
    <w:rsid w:val="002E0295"/>
    <w:rsid w:val="002E03A1"/>
    <w:rsid w:val="002E3448"/>
    <w:rsid w:val="002E4734"/>
    <w:rsid w:val="002E5C67"/>
    <w:rsid w:val="002F13ED"/>
    <w:rsid w:val="002F36CC"/>
    <w:rsid w:val="002F7232"/>
    <w:rsid w:val="00301CD9"/>
    <w:rsid w:val="0030406D"/>
    <w:rsid w:val="00305CE3"/>
    <w:rsid w:val="0030694D"/>
    <w:rsid w:val="0031180B"/>
    <w:rsid w:val="00312D33"/>
    <w:rsid w:val="003149F4"/>
    <w:rsid w:val="00315AD3"/>
    <w:rsid w:val="00317CA8"/>
    <w:rsid w:val="00322455"/>
    <w:rsid w:val="00323A3D"/>
    <w:rsid w:val="00324E78"/>
    <w:rsid w:val="00325F1C"/>
    <w:rsid w:val="0032713B"/>
    <w:rsid w:val="0032738D"/>
    <w:rsid w:val="00327AB0"/>
    <w:rsid w:val="003334B2"/>
    <w:rsid w:val="00333E9F"/>
    <w:rsid w:val="00334467"/>
    <w:rsid w:val="00336DDC"/>
    <w:rsid w:val="00344A57"/>
    <w:rsid w:val="0035319E"/>
    <w:rsid w:val="003531FC"/>
    <w:rsid w:val="00354903"/>
    <w:rsid w:val="003558FC"/>
    <w:rsid w:val="00357A8B"/>
    <w:rsid w:val="003678EB"/>
    <w:rsid w:val="00371510"/>
    <w:rsid w:val="003802A1"/>
    <w:rsid w:val="003921F1"/>
    <w:rsid w:val="00393309"/>
    <w:rsid w:val="00394F39"/>
    <w:rsid w:val="003A11B4"/>
    <w:rsid w:val="003A1A1C"/>
    <w:rsid w:val="003A481F"/>
    <w:rsid w:val="003A51D4"/>
    <w:rsid w:val="003A75C3"/>
    <w:rsid w:val="003B1933"/>
    <w:rsid w:val="003B48F4"/>
    <w:rsid w:val="003B4DBA"/>
    <w:rsid w:val="003B6F4B"/>
    <w:rsid w:val="003B753C"/>
    <w:rsid w:val="003C22D6"/>
    <w:rsid w:val="003C3802"/>
    <w:rsid w:val="003C4951"/>
    <w:rsid w:val="003C584B"/>
    <w:rsid w:val="003C6E94"/>
    <w:rsid w:val="003C7206"/>
    <w:rsid w:val="003D040D"/>
    <w:rsid w:val="003D30AD"/>
    <w:rsid w:val="003D4D17"/>
    <w:rsid w:val="003E09F9"/>
    <w:rsid w:val="003E44CC"/>
    <w:rsid w:val="003E72C2"/>
    <w:rsid w:val="003E7C06"/>
    <w:rsid w:val="003E7D05"/>
    <w:rsid w:val="003F037F"/>
    <w:rsid w:val="003F24CA"/>
    <w:rsid w:val="003F53C9"/>
    <w:rsid w:val="003F638E"/>
    <w:rsid w:val="003F6F68"/>
    <w:rsid w:val="004044FC"/>
    <w:rsid w:val="0041335F"/>
    <w:rsid w:val="00414303"/>
    <w:rsid w:val="0041437E"/>
    <w:rsid w:val="00415B42"/>
    <w:rsid w:val="00423118"/>
    <w:rsid w:val="0042464C"/>
    <w:rsid w:val="00425BC2"/>
    <w:rsid w:val="00440715"/>
    <w:rsid w:val="00442A6C"/>
    <w:rsid w:val="0044375B"/>
    <w:rsid w:val="0044387D"/>
    <w:rsid w:val="0044531C"/>
    <w:rsid w:val="0044793E"/>
    <w:rsid w:val="00451D12"/>
    <w:rsid w:val="00452285"/>
    <w:rsid w:val="00454701"/>
    <w:rsid w:val="004558C5"/>
    <w:rsid w:val="00460D90"/>
    <w:rsid w:val="0046199B"/>
    <w:rsid w:val="0046267B"/>
    <w:rsid w:val="0046277E"/>
    <w:rsid w:val="004628D7"/>
    <w:rsid w:val="004705D4"/>
    <w:rsid w:val="00470623"/>
    <w:rsid w:val="004710BE"/>
    <w:rsid w:val="004724CD"/>
    <w:rsid w:val="00472F38"/>
    <w:rsid w:val="0047385B"/>
    <w:rsid w:val="00473C23"/>
    <w:rsid w:val="004746C2"/>
    <w:rsid w:val="004803EB"/>
    <w:rsid w:val="00482C85"/>
    <w:rsid w:val="00486D5D"/>
    <w:rsid w:val="004879B2"/>
    <w:rsid w:val="004920E2"/>
    <w:rsid w:val="00494C44"/>
    <w:rsid w:val="004A2ECF"/>
    <w:rsid w:val="004B03F2"/>
    <w:rsid w:val="004B30CD"/>
    <w:rsid w:val="004B7FBD"/>
    <w:rsid w:val="004C2366"/>
    <w:rsid w:val="004C52AB"/>
    <w:rsid w:val="004D0A7F"/>
    <w:rsid w:val="004D3A83"/>
    <w:rsid w:val="004E320A"/>
    <w:rsid w:val="004F090E"/>
    <w:rsid w:val="004F3207"/>
    <w:rsid w:val="004F3990"/>
    <w:rsid w:val="004F3D4D"/>
    <w:rsid w:val="004F57C5"/>
    <w:rsid w:val="004F5B16"/>
    <w:rsid w:val="004F71E3"/>
    <w:rsid w:val="00506C89"/>
    <w:rsid w:val="00511F97"/>
    <w:rsid w:val="00513BAE"/>
    <w:rsid w:val="00514541"/>
    <w:rsid w:val="005155DF"/>
    <w:rsid w:val="005202F3"/>
    <w:rsid w:val="00525377"/>
    <w:rsid w:val="00532C90"/>
    <w:rsid w:val="005373EB"/>
    <w:rsid w:val="005427EE"/>
    <w:rsid w:val="00544786"/>
    <w:rsid w:val="00551F14"/>
    <w:rsid w:val="00555FD1"/>
    <w:rsid w:val="005567B5"/>
    <w:rsid w:val="005611AE"/>
    <w:rsid w:val="005618E3"/>
    <w:rsid w:val="00561D5B"/>
    <w:rsid w:val="00562AC7"/>
    <w:rsid w:val="00564694"/>
    <w:rsid w:val="00564D55"/>
    <w:rsid w:val="00567A8D"/>
    <w:rsid w:val="00570F28"/>
    <w:rsid w:val="00572F18"/>
    <w:rsid w:val="00573F45"/>
    <w:rsid w:val="00583B42"/>
    <w:rsid w:val="00594786"/>
    <w:rsid w:val="00595703"/>
    <w:rsid w:val="005A2834"/>
    <w:rsid w:val="005B039A"/>
    <w:rsid w:val="005C2114"/>
    <w:rsid w:val="005C2186"/>
    <w:rsid w:val="005C2912"/>
    <w:rsid w:val="005C4661"/>
    <w:rsid w:val="005D37B3"/>
    <w:rsid w:val="005D6DFC"/>
    <w:rsid w:val="005E411E"/>
    <w:rsid w:val="005E4A03"/>
    <w:rsid w:val="005F1E87"/>
    <w:rsid w:val="006002BF"/>
    <w:rsid w:val="0060518A"/>
    <w:rsid w:val="00605F64"/>
    <w:rsid w:val="00611144"/>
    <w:rsid w:val="0061349B"/>
    <w:rsid w:val="00616FEC"/>
    <w:rsid w:val="0061775F"/>
    <w:rsid w:val="00620D7A"/>
    <w:rsid w:val="00625C49"/>
    <w:rsid w:val="00626373"/>
    <w:rsid w:val="00626C87"/>
    <w:rsid w:val="006277A0"/>
    <w:rsid w:val="00633D7F"/>
    <w:rsid w:val="0063672C"/>
    <w:rsid w:val="006369C6"/>
    <w:rsid w:val="00641A14"/>
    <w:rsid w:val="00645F50"/>
    <w:rsid w:val="0064712E"/>
    <w:rsid w:val="006506D1"/>
    <w:rsid w:val="00650728"/>
    <w:rsid w:val="00650CE5"/>
    <w:rsid w:val="006518A2"/>
    <w:rsid w:val="00653F42"/>
    <w:rsid w:val="00655780"/>
    <w:rsid w:val="00655A1E"/>
    <w:rsid w:val="0066103C"/>
    <w:rsid w:val="00661EC7"/>
    <w:rsid w:val="006654CE"/>
    <w:rsid w:val="00672191"/>
    <w:rsid w:val="00672723"/>
    <w:rsid w:val="0067491F"/>
    <w:rsid w:val="0067618E"/>
    <w:rsid w:val="006765C5"/>
    <w:rsid w:val="006826B8"/>
    <w:rsid w:val="00683E9C"/>
    <w:rsid w:val="006849DF"/>
    <w:rsid w:val="006852C7"/>
    <w:rsid w:val="006854D4"/>
    <w:rsid w:val="00686837"/>
    <w:rsid w:val="00687815"/>
    <w:rsid w:val="006921BC"/>
    <w:rsid w:val="00692538"/>
    <w:rsid w:val="00692A4A"/>
    <w:rsid w:val="006977CB"/>
    <w:rsid w:val="006A2382"/>
    <w:rsid w:val="006A5585"/>
    <w:rsid w:val="006A7C5D"/>
    <w:rsid w:val="006B04A3"/>
    <w:rsid w:val="006B2C92"/>
    <w:rsid w:val="006B41BB"/>
    <w:rsid w:val="006C0B43"/>
    <w:rsid w:val="006C46FC"/>
    <w:rsid w:val="006C4925"/>
    <w:rsid w:val="006E1DFA"/>
    <w:rsid w:val="006E22DF"/>
    <w:rsid w:val="006E574C"/>
    <w:rsid w:val="006E6DE7"/>
    <w:rsid w:val="006F061D"/>
    <w:rsid w:val="006F2FDE"/>
    <w:rsid w:val="0070169C"/>
    <w:rsid w:val="007024A9"/>
    <w:rsid w:val="0071251A"/>
    <w:rsid w:val="00722737"/>
    <w:rsid w:val="00723B4E"/>
    <w:rsid w:val="00730A65"/>
    <w:rsid w:val="00731580"/>
    <w:rsid w:val="00734E7D"/>
    <w:rsid w:val="00742C84"/>
    <w:rsid w:val="00743B86"/>
    <w:rsid w:val="00745158"/>
    <w:rsid w:val="00746A3C"/>
    <w:rsid w:val="00756770"/>
    <w:rsid w:val="00756F1B"/>
    <w:rsid w:val="00767710"/>
    <w:rsid w:val="00771076"/>
    <w:rsid w:val="007712E8"/>
    <w:rsid w:val="0077183B"/>
    <w:rsid w:val="00781AB2"/>
    <w:rsid w:val="007843DF"/>
    <w:rsid w:val="00793773"/>
    <w:rsid w:val="007957F0"/>
    <w:rsid w:val="00796F3E"/>
    <w:rsid w:val="007A0462"/>
    <w:rsid w:val="007A0A48"/>
    <w:rsid w:val="007A2DBC"/>
    <w:rsid w:val="007A589B"/>
    <w:rsid w:val="007A6461"/>
    <w:rsid w:val="007A7557"/>
    <w:rsid w:val="007B275D"/>
    <w:rsid w:val="007B551C"/>
    <w:rsid w:val="007C1C6D"/>
    <w:rsid w:val="007C24D6"/>
    <w:rsid w:val="007C358B"/>
    <w:rsid w:val="007C5650"/>
    <w:rsid w:val="007D00F0"/>
    <w:rsid w:val="007D0246"/>
    <w:rsid w:val="007D2046"/>
    <w:rsid w:val="007D5383"/>
    <w:rsid w:val="007E30B6"/>
    <w:rsid w:val="007E7C34"/>
    <w:rsid w:val="007F25BF"/>
    <w:rsid w:val="007F265B"/>
    <w:rsid w:val="007F33D7"/>
    <w:rsid w:val="007F5C17"/>
    <w:rsid w:val="007F65E8"/>
    <w:rsid w:val="007F701D"/>
    <w:rsid w:val="00800E07"/>
    <w:rsid w:val="00803513"/>
    <w:rsid w:val="00803AD5"/>
    <w:rsid w:val="00803E47"/>
    <w:rsid w:val="0080500A"/>
    <w:rsid w:val="0080665A"/>
    <w:rsid w:val="00813148"/>
    <w:rsid w:val="00813292"/>
    <w:rsid w:val="008147E8"/>
    <w:rsid w:val="008160C4"/>
    <w:rsid w:val="00820EE9"/>
    <w:rsid w:val="00825F43"/>
    <w:rsid w:val="0082703E"/>
    <w:rsid w:val="008272A4"/>
    <w:rsid w:val="00827557"/>
    <w:rsid w:val="00830606"/>
    <w:rsid w:val="00834571"/>
    <w:rsid w:val="00834EEC"/>
    <w:rsid w:val="0083645D"/>
    <w:rsid w:val="00836D24"/>
    <w:rsid w:val="00845A83"/>
    <w:rsid w:val="008478AA"/>
    <w:rsid w:val="00850F3D"/>
    <w:rsid w:val="00855D3B"/>
    <w:rsid w:val="008644ED"/>
    <w:rsid w:val="008700DD"/>
    <w:rsid w:val="00871309"/>
    <w:rsid w:val="00872059"/>
    <w:rsid w:val="00872580"/>
    <w:rsid w:val="00873905"/>
    <w:rsid w:val="00881C7B"/>
    <w:rsid w:val="0088368D"/>
    <w:rsid w:val="008929D9"/>
    <w:rsid w:val="00892E63"/>
    <w:rsid w:val="00893B71"/>
    <w:rsid w:val="008A27A1"/>
    <w:rsid w:val="008B0136"/>
    <w:rsid w:val="008B1E95"/>
    <w:rsid w:val="008B371C"/>
    <w:rsid w:val="008B38AD"/>
    <w:rsid w:val="008B6E1B"/>
    <w:rsid w:val="008C382C"/>
    <w:rsid w:val="008C4B46"/>
    <w:rsid w:val="008C56FF"/>
    <w:rsid w:val="008D2FD0"/>
    <w:rsid w:val="008E0304"/>
    <w:rsid w:val="008E6162"/>
    <w:rsid w:val="008E6743"/>
    <w:rsid w:val="008E7CD8"/>
    <w:rsid w:val="008F6EB7"/>
    <w:rsid w:val="00903BDC"/>
    <w:rsid w:val="009064C0"/>
    <w:rsid w:val="0090798C"/>
    <w:rsid w:val="00910E79"/>
    <w:rsid w:val="009140FE"/>
    <w:rsid w:val="0091753D"/>
    <w:rsid w:val="00920CCB"/>
    <w:rsid w:val="00931A33"/>
    <w:rsid w:val="009402F6"/>
    <w:rsid w:val="009428AE"/>
    <w:rsid w:val="00944EDD"/>
    <w:rsid w:val="00951ECA"/>
    <w:rsid w:val="00956D22"/>
    <w:rsid w:val="00957BFB"/>
    <w:rsid w:val="00960183"/>
    <w:rsid w:val="00961AEA"/>
    <w:rsid w:val="00970CEC"/>
    <w:rsid w:val="00971C37"/>
    <w:rsid w:val="00994386"/>
    <w:rsid w:val="009975B0"/>
    <w:rsid w:val="009A0374"/>
    <w:rsid w:val="009A120F"/>
    <w:rsid w:val="009A79B7"/>
    <w:rsid w:val="009B145F"/>
    <w:rsid w:val="009B5380"/>
    <w:rsid w:val="009B7D64"/>
    <w:rsid w:val="009C43C9"/>
    <w:rsid w:val="009C5DA4"/>
    <w:rsid w:val="009C758B"/>
    <w:rsid w:val="009D2EE1"/>
    <w:rsid w:val="009D312C"/>
    <w:rsid w:val="009D3D39"/>
    <w:rsid w:val="009D6E47"/>
    <w:rsid w:val="009E064B"/>
    <w:rsid w:val="009E100F"/>
    <w:rsid w:val="009E31E8"/>
    <w:rsid w:val="009E445B"/>
    <w:rsid w:val="009E6D87"/>
    <w:rsid w:val="009E7D82"/>
    <w:rsid w:val="009F1007"/>
    <w:rsid w:val="009F2610"/>
    <w:rsid w:val="009F529D"/>
    <w:rsid w:val="009F7EB0"/>
    <w:rsid w:val="00A01D57"/>
    <w:rsid w:val="00A03FD2"/>
    <w:rsid w:val="00A04E93"/>
    <w:rsid w:val="00A069F0"/>
    <w:rsid w:val="00A072E4"/>
    <w:rsid w:val="00A10AFB"/>
    <w:rsid w:val="00A17DB5"/>
    <w:rsid w:val="00A22D3D"/>
    <w:rsid w:val="00A22F69"/>
    <w:rsid w:val="00A27245"/>
    <w:rsid w:val="00A27AFD"/>
    <w:rsid w:val="00A32607"/>
    <w:rsid w:val="00A358DD"/>
    <w:rsid w:val="00A359CC"/>
    <w:rsid w:val="00A4125C"/>
    <w:rsid w:val="00A442D4"/>
    <w:rsid w:val="00A53AFF"/>
    <w:rsid w:val="00A5770F"/>
    <w:rsid w:val="00A63D40"/>
    <w:rsid w:val="00A6402C"/>
    <w:rsid w:val="00A658CA"/>
    <w:rsid w:val="00A70133"/>
    <w:rsid w:val="00A70DBC"/>
    <w:rsid w:val="00A7193E"/>
    <w:rsid w:val="00A749F2"/>
    <w:rsid w:val="00A808BB"/>
    <w:rsid w:val="00A80EE0"/>
    <w:rsid w:val="00A82774"/>
    <w:rsid w:val="00A85A8C"/>
    <w:rsid w:val="00A917CD"/>
    <w:rsid w:val="00A91BF5"/>
    <w:rsid w:val="00A921A3"/>
    <w:rsid w:val="00A93DBA"/>
    <w:rsid w:val="00A97D42"/>
    <w:rsid w:val="00AA0068"/>
    <w:rsid w:val="00AA1695"/>
    <w:rsid w:val="00AA2CF1"/>
    <w:rsid w:val="00AA69AE"/>
    <w:rsid w:val="00AB532A"/>
    <w:rsid w:val="00AB6BFB"/>
    <w:rsid w:val="00AB7454"/>
    <w:rsid w:val="00AB7C0B"/>
    <w:rsid w:val="00AC0303"/>
    <w:rsid w:val="00AC2E50"/>
    <w:rsid w:val="00AC3999"/>
    <w:rsid w:val="00AC3C94"/>
    <w:rsid w:val="00AC4353"/>
    <w:rsid w:val="00AD2E60"/>
    <w:rsid w:val="00AD3E68"/>
    <w:rsid w:val="00AD5142"/>
    <w:rsid w:val="00AE02EA"/>
    <w:rsid w:val="00AE30FB"/>
    <w:rsid w:val="00AE4513"/>
    <w:rsid w:val="00AE5437"/>
    <w:rsid w:val="00AE722D"/>
    <w:rsid w:val="00AF0016"/>
    <w:rsid w:val="00AF02C1"/>
    <w:rsid w:val="00AF137C"/>
    <w:rsid w:val="00AF2C91"/>
    <w:rsid w:val="00AF4D4F"/>
    <w:rsid w:val="00AF7503"/>
    <w:rsid w:val="00B05B76"/>
    <w:rsid w:val="00B071FC"/>
    <w:rsid w:val="00B07FB7"/>
    <w:rsid w:val="00B126B6"/>
    <w:rsid w:val="00B14410"/>
    <w:rsid w:val="00B15574"/>
    <w:rsid w:val="00B17214"/>
    <w:rsid w:val="00B323AF"/>
    <w:rsid w:val="00B33BE2"/>
    <w:rsid w:val="00B36111"/>
    <w:rsid w:val="00B43737"/>
    <w:rsid w:val="00B46D6B"/>
    <w:rsid w:val="00B5487C"/>
    <w:rsid w:val="00B55404"/>
    <w:rsid w:val="00B56B43"/>
    <w:rsid w:val="00B6256F"/>
    <w:rsid w:val="00B666D8"/>
    <w:rsid w:val="00B66708"/>
    <w:rsid w:val="00B70CC8"/>
    <w:rsid w:val="00B75CC7"/>
    <w:rsid w:val="00B75F8B"/>
    <w:rsid w:val="00B83363"/>
    <w:rsid w:val="00B83F80"/>
    <w:rsid w:val="00B84168"/>
    <w:rsid w:val="00B85D06"/>
    <w:rsid w:val="00B9371F"/>
    <w:rsid w:val="00B96B18"/>
    <w:rsid w:val="00BA0636"/>
    <w:rsid w:val="00BA090F"/>
    <w:rsid w:val="00BA733E"/>
    <w:rsid w:val="00BB01B6"/>
    <w:rsid w:val="00BB0B48"/>
    <w:rsid w:val="00BB5E55"/>
    <w:rsid w:val="00BC103E"/>
    <w:rsid w:val="00BC6A69"/>
    <w:rsid w:val="00BD057D"/>
    <w:rsid w:val="00BD1CC0"/>
    <w:rsid w:val="00BD2DFD"/>
    <w:rsid w:val="00BD44C0"/>
    <w:rsid w:val="00BD4A93"/>
    <w:rsid w:val="00BD510A"/>
    <w:rsid w:val="00BD6290"/>
    <w:rsid w:val="00BE52BC"/>
    <w:rsid w:val="00BE6E09"/>
    <w:rsid w:val="00BE77C7"/>
    <w:rsid w:val="00BF0401"/>
    <w:rsid w:val="00BF0729"/>
    <w:rsid w:val="00BF2B65"/>
    <w:rsid w:val="00BF7DB0"/>
    <w:rsid w:val="00C02482"/>
    <w:rsid w:val="00C035EE"/>
    <w:rsid w:val="00C0496B"/>
    <w:rsid w:val="00C04E77"/>
    <w:rsid w:val="00C079DB"/>
    <w:rsid w:val="00C111F2"/>
    <w:rsid w:val="00C117C7"/>
    <w:rsid w:val="00C11C62"/>
    <w:rsid w:val="00C25050"/>
    <w:rsid w:val="00C300ED"/>
    <w:rsid w:val="00C33031"/>
    <w:rsid w:val="00C350E0"/>
    <w:rsid w:val="00C35D26"/>
    <w:rsid w:val="00C4359C"/>
    <w:rsid w:val="00C46C53"/>
    <w:rsid w:val="00C56E81"/>
    <w:rsid w:val="00C60FA6"/>
    <w:rsid w:val="00C71502"/>
    <w:rsid w:val="00C71517"/>
    <w:rsid w:val="00C7509A"/>
    <w:rsid w:val="00C75D13"/>
    <w:rsid w:val="00C7633C"/>
    <w:rsid w:val="00C76A8A"/>
    <w:rsid w:val="00C76E94"/>
    <w:rsid w:val="00C7751D"/>
    <w:rsid w:val="00C823CA"/>
    <w:rsid w:val="00C82D7E"/>
    <w:rsid w:val="00C83C33"/>
    <w:rsid w:val="00C87CD6"/>
    <w:rsid w:val="00C930AF"/>
    <w:rsid w:val="00C93782"/>
    <w:rsid w:val="00C96669"/>
    <w:rsid w:val="00CA7355"/>
    <w:rsid w:val="00CA73BE"/>
    <w:rsid w:val="00CB109F"/>
    <w:rsid w:val="00CB224F"/>
    <w:rsid w:val="00CB4335"/>
    <w:rsid w:val="00CB5081"/>
    <w:rsid w:val="00CB7133"/>
    <w:rsid w:val="00CB7AE8"/>
    <w:rsid w:val="00CC2EAC"/>
    <w:rsid w:val="00CC4FD1"/>
    <w:rsid w:val="00CC6CC4"/>
    <w:rsid w:val="00CD1E03"/>
    <w:rsid w:val="00CD2D0B"/>
    <w:rsid w:val="00CD6151"/>
    <w:rsid w:val="00CE1576"/>
    <w:rsid w:val="00CE18F0"/>
    <w:rsid w:val="00CE23C3"/>
    <w:rsid w:val="00CF2496"/>
    <w:rsid w:val="00CF3CF1"/>
    <w:rsid w:val="00CF3F96"/>
    <w:rsid w:val="00CF5188"/>
    <w:rsid w:val="00CF7D83"/>
    <w:rsid w:val="00D006C5"/>
    <w:rsid w:val="00D009CE"/>
    <w:rsid w:val="00D02C79"/>
    <w:rsid w:val="00D03972"/>
    <w:rsid w:val="00D04891"/>
    <w:rsid w:val="00D06EB2"/>
    <w:rsid w:val="00D072EA"/>
    <w:rsid w:val="00D12E4A"/>
    <w:rsid w:val="00D26D2E"/>
    <w:rsid w:val="00D32F71"/>
    <w:rsid w:val="00D3468B"/>
    <w:rsid w:val="00D34BEF"/>
    <w:rsid w:val="00D360FF"/>
    <w:rsid w:val="00D361A1"/>
    <w:rsid w:val="00D4270F"/>
    <w:rsid w:val="00D458B1"/>
    <w:rsid w:val="00D46414"/>
    <w:rsid w:val="00D4726F"/>
    <w:rsid w:val="00D52546"/>
    <w:rsid w:val="00D5704E"/>
    <w:rsid w:val="00D6014E"/>
    <w:rsid w:val="00D642B5"/>
    <w:rsid w:val="00D66D80"/>
    <w:rsid w:val="00D74DE5"/>
    <w:rsid w:val="00D82043"/>
    <w:rsid w:val="00D82F1E"/>
    <w:rsid w:val="00D83999"/>
    <w:rsid w:val="00D94296"/>
    <w:rsid w:val="00DA0C2E"/>
    <w:rsid w:val="00DA43FB"/>
    <w:rsid w:val="00DA7CE4"/>
    <w:rsid w:val="00DB6423"/>
    <w:rsid w:val="00DB68CE"/>
    <w:rsid w:val="00DB6D59"/>
    <w:rsid w:val="00DC0DF8"/>
    <w:rsid w:val="00DC1503"/>
    <w:rsid w:val="00DC399B"/>
    <w:rsid w:val="00DD1B1A"/>
    <w:rsid w:val="00DD5879"/>
    <w:rsid w:val="00DD5BA7"/>
    <w:rsid w:val="00DE1EC0"/>
    <w:rsid w:val="00DE4E8B"/>
    <w:rsid w:val="00DE77DB"/>
    <w:rsid w:val="00DF1A14"/>
    <w:rsid w:val="00DF595B"/>
    <w:rsid w:val="00E00269"/>
    <w:rsid w:val="00E054E5"/>
    <w:rsid w:val="00E1246F"/>
    <w:rsid w:val="00E13F65"/>
    <w:rsid w:val="00E15490"/>
    <w:rsid w:val="00E16AA6"/>
    <w:rsid w:val="00E21892"/>
    <w:rsid w:val="00E21E22"/>
    <w:rsid w:val="00E2202C"/>
    <w:rsid w:val="00E229C6"/>
    <w:rsid w:val="00E234B7"/>
    <w:rsid w:val="00E23F32"/>
    <w:rsid w:val="00E31627"/>
    <w:rsid w:val="00E36EA0"/>
    <w:rsid w:val="00E40BFA"/>
    <w:rsid w:val="00E42767"/>
    <w:rsid w:val="00E42BD0"/>
    <w:rsid w:val="00E43A83"/>
    <w:rsid w:val="00E43CA7"/>
    <w:rsid w:val="00E571D2"/>
    <w:rsid w:val="00E604B2"/>
    <w:rsid w:val="00E606B0"/>
    <w:rsid w:val="00E610EC"/>
    <w:rsid w:val="00E66004"/>
    <w:rsid w:val="00E76B38"/>
    <w:rsid w:val="00E907AE"/>
    <w:rsid w:val="00E91FD4"/>
    <w:rsid w:val="00E93284"/>
    <w:rsid w:val="00EA51C0"/>
    <w:rsid w:val="00EB109F"/>
    <w:rsid w:val="00EB148C"/>
    <w:rsid w:val="00EB4406"/>
    <w:rsid w:val="00EB4F76"/>
    <w:rsid w:val="00EB5551"/>
    <w:rsid w:val="00EB7CD1"/>
    <w:rsid w:val="00EC28B1"/>
    <w:rsid w:val="00EC699F"/>
    <w:rsid w:val="00ED22FC"/>
    <w:rsid w:val="00ED4BD8"/>
    <w:rsid w:val="00ED6C49"/>
    <w:rsid w:val="00ED79AE"/>
    <w:rsid w:val="00EE38CD"/>
    <w:rsid w:val="00EE44A0"/>
    <w:rsid w:val="00EE55F5"/>
    <w:rsid w:val="00EE7C19"/>
    <w:rsid w:val="00EE7E4B"/>
    <w:rsid w:val="00EF1EAA"/>
    <w:rsid w:val="00EF389C"/>
    <w:rsid w:val="00EF4A1A"/>
    <w:rsid w:val="00EF5912"/>
    <w:rsid w:val="00EF7077"/>
    <w:rsid w:val="00EF74C5"/>
    <w:rsid w:val="00F022FB"/>
    <w:rsid w:val="00F0755F"/>
    <w:rsid w:val="00F076FB"/>
    <w:rsid w:val="00F115A7"/>
    <w:rsid w:val="00F119F4"/>
    <w:rsid w:val="00F13009"/>
    <w:rsid w:val="00F13B6D"/>
    <w:rsid w:val="00F13FC9"/>
    <w:rsid w:val="00F16321"/>
    <w:rsid w:val="00F17E8C"/>
    <w:rsid w:val="00F2588B"/>
    <w:rsid w:val="00F258E2"/>
    <w:rsid w:val="00F25D53"/>
    <w:rsid w:val="00F30C1B"/>
    <w:rsid w:val="00F3289B"/>
    <w:rsid w:val="00F35B50"/>
    <w:rsid w:val="00F47158"/>
    <w:rsid w:val="00F4787A"/>
    <w:rsid w:val="00F51347"/>
    <w:rsid w:val="00F52E24"/>
    <w:rsid w:val="00F5472D"/>
    <w:rsid w:val="00F55804"/>
    <w:rsid w:val="00F64D02"/>
    <w:rsid w:val="00F65E75"/>
    <w:rsid w:val="00F6610B"/>
    <w:rsid w:val="00F6753E"/>
    <w:rsid w:val="00F67D9B"/>
    <w:rsid w:val="00F73BFC"/>
    <w:rsid w:val="00F76641"/>
    <w:rsid w:val="00F77357"/>
    <w:rsid w:val="00F804B7"/>
    <w:rsid w:val="00F810AA"/>
    <w:rsid w:val="00F83F91"/>
    <w:rsid w:val="00F9024E"/>
    <w:rsid w:val="00F9490E"/>
    <w:rsid w:val="00F95C1A"/>
    <w:rsid w:val="00F95CA7"/>
    <w:rsid w:val="00FA0234"/>
    <w:rsid w:val="00FA0C5D"/>
    <w:rsid w:val="00FA23BF"/>
    <w:rsid w:val="00FA4848"/>
    <w:rsid w:val="00FA582E"/>
    <w:rsid w:val="00FA789A"/>
    <w:rsid w:val="00FB23F9"/>
    <w:rsid w:val="00FB5239"/>
    <w:rsid w:val="00FB7733"/>
    <w:rsid w:val="00FC25A7"/>
    <w:rsid w:val="00FC297A"/>
    <w:rsid w:val="00FC7205"/>
    <w:rsid w:val="00FD1CF3"/>
    <w:rsid w:val="00FE0DFA"/>
    <w:rsid w:val="00FE7436"/>
    <w:rsid w:val="00FF089D"/>
    <w:rsid w:val="00FF4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1E9CBDC"/>
  <w15:docId w15:val="{9ECF4708-26C3-40F8-B700-4C0761AE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2A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B7454"/>
    <w:pPr>
      <w:autoSpaceDE w:val="0"/>
      <w:autoSpaceDN w:val="0"/>
      <w:adjustRightInd w:val="0"/>
      <w:spacing w:before="0"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5704E"/>
    <w:pPr>
      <w:ind w:left="720"/>
      <w:contextualSpacing/>
    </w:pPr>
  </w:style>
  <w:style w:type="table" w:styleId="Mriekatabuky">
    <w:name w:val="Table Grid"/>
    <w:basedOn w:val="Normlnatabuka"/>
    <w:uiPriority w:val="59"/>
    <w:rsid w:val="00B15574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A04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0462"/>
    <w:rPr>
      <w:rFonts w:ascii="Segoe U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3F037F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AF4D4F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AF4D4F"/>
  </w:style>
  <w:style w:type="paragraph" w:styleId="Pta">
    <w:name w:val="footer"/>
    <w:basedOn w:val="Normlny"/>
    <w:link w:val="PtaChar"/>
    <w:uiPriority w:val="99"/>
    <w:unhideWhenUsed/>
    <w:rsid w:val="00AF4D4F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AF4D4F"/>
  </w:style>
  <w:style w:type="character" w:styleId="Hypertextovprepojenie">
    <w:name w:val="Hyperlink"/>
    <w:basedOn w:val="Predvolenpsmoodseku"/>
    <w:uiPriority w:val="99"/>
    <w:unhideWhenUsed/>
    <w:rsid w:val="00D34B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1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uvent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6</Pages>
  <Words>2464</Words>
  <Characters>14048</Characters>
  <Application>Microsoft Office Word</Application>
  <DocSecurity>0</DocSecurity>
  <Lines>117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SK</Company>
  <LinksUpToDate>false</LinksUpToDate>
  <CharactersWithSpaces>16480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Katarína Kitašová</cp:lastModifiedBy>
  <cp:revision>463</cp:revision>
  <cp:lastPrinted>2022-11-14T13:39:00Z</cp:lastPrinted>
  <dcterms:created xsi:type="dcterms:W3CDTF">2020-02-09T18:15:00Z</dcterms:created>
  <dcterms:modified xsi:type="dcterms:W3CDTF">2022-11-24T10:55:00Z</dcterms:modified>
</cp:coreProperties>
</file>