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30BB7" w14:textId="77777777" w:rsidR="00F305BB" w:rsidRDefault="00F80757" w:rsidP="00B440DB">
      <w:r>
        <w:rPr>
          <w:noProof/>
          <w:lang w:eastAsia="sk-SK"/>
        </w:rPr>
        <w:drawing>
          <wp:inline distT="0" distB="0" distL="0" distR="0" wp14:anchorId="5D8F67E9" wp14:editId="6192485C">
            <wp:extent cx="5756910" cy="723900"/>
            <wp:effectExtent l="0" t="0" r="0" b="0"/>
            <wp:docPr id="1"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6910" cy="723900"/>
                    </a:xfrm>
                    <a:prstGeom prst="rect">
                      <a:avLst/>
                    </a:prstGeom>
                    <a:noFill/>
                    <a:ln>
                      <a:noFill/>
                    </a:ln>
                  </pic:spPr>
                </pic:pic>
              </a:graphicData>
            </a:graphic>
          </wp:inline>
        </w:drawing>
      </w:r>
    </w:p>
    <w:p w14:paraId="4F850E52" w14:textId="77777777" w:rsidR="00F305BB" w:rsidRDefault="00F305BB" w:rsidP="00B440DB">
      <w:pPr>
        <w:jc w:val="center"/>
        <w:rPr>
          <w:rFonts w:ascii="Times New Roman" w:hAnsi="Times New Roman"/>
          <w:sz w:val="24"/>
          <w:szCs w:val="24"/>
        </w:rPr>
      </w:pPr>
    </w:p>
    <w:p w14:paraId="3E834B63" w14:textId="77777777" w:rsidR="00F305BB" w:rsidRPr="002E3F1A" w:rsidRDefault="00F305BB" w:rsidP="00B440DB">
      <w:pPr>
        <w:jc w:val="center"/>
        <w:rPr>
          <w:rFonts w:ascii="Times New Roman" w:hAnsi="Times New Roman"/>
          <w:b/>
          <w:sz w:val="28"/>
          <w:szCs w:val="28"/>
        </w:rPr>
      </w:pPr>
      <w:r>
        <w:rPr>
          <w:rFonts w:ascii="Times New Roman" w:hAnsi="Times New Roman"/>
          <w:b/>
          <w:sz w:val="28"/>
          <w:szCs w:val="28"/>
        </w:rPr>
        <w:t xml:space="preserve">Správa o činnosti pedagogického klubu </w:t>
      </w:r>
    </w:p>
    <w:p w14:paraId="4DEFE882" w14:textId="77777777" w:rsidR="00F305BB" w:rsidRPr="00B440DB" w:rsidRDefault="00F305BB" w:rsidP="00B440DB">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1"/>
        <w:gridCol w:w="4521"/>
      </w:tblGrid>
      <w:tr w:rsidR="00F305BB" w:rsidRPr="007B6C7D" w14:paraId="352D8498" w14:textId="77777777" w:rsidTr="007B6C7D">
        <w:tc>
          <w:tcPr>
            <w:tcW w:w="4606" w:type="dxa"/>
          </w:tcPr>
          <w:p w14:paraId="07B7B160"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Prioritná os</w:t>
            </w:r>
          </w:p>
        </w:tc>
        <w:tc>
          <w:tcPr>
            <w:tcW w:w="4606" w:type="dxa"/>
          </w:tcPr>
          <w:p w14:paraId="2D1C63CD" w14:textId="77777777" w:rsidR="00F305BB" w:rsidRPr="007B6C7D" w:rsidRDefault="00F305BB" w:rsidP="007B6C7D">
            <w:pPr>
              <w:tabs>
                <w:tab w:val="left" w:pos="4007"/>
              </w:tabs>
              <w:spacing w:after="0" w:line="240" w:lineRule="auto"/>
              <w:rPr>
                <w:rFonts w:ascii="Times New Roman" w:hAnsi="Times New Roman"/>
              </w:rPr>
            </w:pPr>
            <w:r w:rsidRPr="007B6C7D">
              <w:rPr>
                <w:rFonts w:ascii="Times New Roman" w:hAnsi="Times New Roman"/>
              </w:rPr>
              <w:t>Vzdelávanie</w:t>
            </w:r>
          </w:p>
        </w:tc>
      </w:tr>
      <w:tr w:rsidR="00F305BB" w:rsidRPr="007B6C7D" w14:paraId="107FAD64" w14:textId="77777777" w:rsidTr="007B6C7D">
        <w:tc>
          <w:tcPr>
            <w:tcW w:w="4606" w:type="dxa"/>
          </w:tcPr>
          <w:p w14:paraId="2E447BE2"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Špecifický cieľ</w:t>
            </w:r>
          </w:p>
        </w:tc>
        <w:tc>
          <w:tcPr>
            <w:tcW w:w="4606" w:type="dxa"/>
          </w:tcPr>
          <w:p w14:paraId="14515D94" w14:textId="77777777" w:rsidR="00F305BB" w:rsidRPr="001620FF" w:rsidRDefault="001620FF" w:rsidP="001620FF">
            <w:pPr>
              <w:tabs>
                <w:tab w:val="left" w:pos="4007"/>
              </w:tabs>
              <w:spacing w:after="0" w:line="240" w:lineRule="auto"/>
              <w:jc w:val="both"/>
              <w:rPr>
                <w:rFonts w:ascii="Times New Roman" w:hAnsi="Times New Roman"/>
              </w:rPr>
            </w:pPr>
            <w:r w:rsidRPr="001620FF">
              <w:rPr>
                <w:rFonts w:ascii="Times New Roman" w:hAnsi="Times New Roman"/>
              </w:rPr>
              <w:t>1.1.1 Zvýšiť inkluzívnosť a rovnaký prístup ku kvalitnému vzdelávaniu a zlepšiť výsledky a kompetencie detí a žiakov</w:t>
            </w:r>
          </w:p>
        </w:tc>
      </w:tr>
      <w:tr w:rsidR="00F305BB" w:rsidRPr="007B6C7D" w14:paraId="294B2754" w14:textId="77777777" w:rsidTr="007B6C7D">
        <w:tc>
          <w:tcPr>
            <w:tcW w:w="4606" w:type="dxa"/>
          </w:tcPr>
          <w:p w14:paraId="0D2B98C4"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Prijímateľ</w:t>
            </w:r>
          </w:p>
        </w:tc>
        <w:tc>
          <w:tcPr>
            <w:tcW w:w="4606" w:type="dxa"/>
          </w:tcPr>
          <w:p w14:paraId="5C905CF6" w14:textId="77777777" w:rsidR="00F305BB" w:rsidRPr="007B6C7D" w:rsidRDefault="00390FFC" w:rsidP="007B6C7D">
            <w:pPr>
              <w:tabs>
                <w:tab w:val="left" w:pos="4007"/>
              </w:tabs>
              <w:spacing w:after="0" w:line="240" w:lineRule="auto"/>
            </w:pPr>
            <w:r>
              <w:t>Gymnázium</w:t>
            </w:r>
          </w:p>
        </w:tc>
      </w:tr>
      <w:tr w:rsidR="00F305BB" w:rsidRPr="007B6C7D" w14:paraId="0E3A8ECA" w14:textId="77777777" w:rsidTr="007B6C7D">
        <w:tc>
          <w:tcPr>
            <w:tcW w:w="4606" w:type="dxa"/>
          </w:tcPr>
          <w:p w14:paraId="433092D0"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Názov projektu</w:t>
            </w:r>
          </w:p>
        </w:tc>
        <w:tc>
          <w:tcPr>
            <w:tcW w:w="4606" w:type="dxa"/>
          </w:tcPr>
          <w:p w14:paraId="397D1279" w14:textId="77777777" w:rsidR="00F305BB" w:rsidRPr="007B6C7D" w:rsidRDefault="00390FFC" w:rsidP="007B6C7D">
            <w:pPr>
              <w:tabs>
                <w:tab w:val="left" w:pos="4007"/>
              </w:tabs>
              <w:spacing w:after="0" w:line="240" w:lineRule="auto"/>
            </w:pPr>
            <w:r>
              <w:t>Gymza číta, počíta a báda</w:t>
            </w:r>
          </w:p>
        </w:tc>
      </w:tr>
      <w:tr w:rsidR="00F305BB" w:rsidRPr="007B6C7D" w14:paraId="38C2D0FE" w14:textId="77777777" w:rsidTr="007B6C7D">
        <w:tc>
          <w:tcPr>
            <w:tcW w:w="4606" w:type="dxa"/>
          </w:tcPr>
          <w:p w14:paraId="7784A542"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Kód projektu  ITMS2014+</w:t>
            </w:r>
          </w:p>
        </w:tc>
        <w:tc>
          <w:tcPr>
            <w:tcW w:w="4606" w:type="dxa"/>
          </w:tcPr>
          <w:p w14:paraId="36C4D8ED" w14:textId="77777777" w:rsidR="00F305BB" w:rsidRPr="007B6C7D" w:rsidRDefault="00390FFC" w:rsidP="007B6C7D">
            <w:pPr>
              <w:tabs>
                <w:tab w:val="left" w:pos="4007"/>
              </w:tabs>
              <w:spacing w:after="0" w:line="240" w:lineRule="auto"/>
            </w:pPr>
            <w:r>
              <w:t>312011U517</w:t>
            </w:r>
          </w:p>
        </w:tc>
      </w:tr>
      <w:tr w:rsidR="00F305BB" w:rsidRPr="007B6C7D" w14:paraId="64423BE7" w14:textId="77777777" w:rsidTr="007B6C7D">
        <w:tc>
          <w:tcPr>
            <w:tcW w:w="4606" w:type="dxa"/>
          </w:tcPr>
          <w:p w14:paraId="24D87266"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 xml:space="preserve">Názov pedagogického klubu </w:t>
            </w:r>
          </w:p>
        </w:tc>
        <w:tc>
          <w:tcPr>
            <w:tcW w:w="4606" w:type="dxa"/>
          </w:tcPr>
          <w:p w14:paraId="1EA96988" w14:textId="77777777" w:rsidR="00F305BB" w:rsidRPr="007B6C7D" w:rsidRDefault="00F80757" w:rsidP="007B6C7D">
            <w:pPr>
              <w:tabs>
                <w:tab w:val="left" w:pos="4007"/>
              </w:tabs>
              <w:spacing w:after="0" w:line="240" w:lineRule="auto"/>
            </w:pPr>
            <w:r>
              <w:t>SLOVGYMZA</w:t>
            </w:r>
          </w:p>
        </w:tc>
      </w:tr>
      <w:tr w:rsidR="00F305BB" w:rsidRPr="007B6C7D" w14:paraId="2F03627E" w14:textId="77777777" w:rsidTr="007B6C7D">
        <w:tc>
          <w:tcPr>
            <w:tcW w:w="4606" w:type="dxa"/>
          </w:tcPr>
          <w:p w14:paraId="5C010148"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Dátum stretnutia  pedagogického klubu</w:t>
            </w:r>
          </w:p>
        </w:tc>
        <w:tc>
          <w:tcPr>
            <w:tcW w:w="4606" w:type="dxa"/>
          </w:tcPr>
          <w:p w14:paraId="2D9B045E" w14:textId="37490819" w:rsidR="00F305BB" w:rsidRPr="007B6C7D" w:rsidRDefault="0062167C" w:rsidP="007B6C7D">
            <w:pPr>
              <w:tabs>
                <w:tab w:val="left" w:pos="4007"/>
              </w:tabs>
              <w:spacing w:after="0" w:line="240" w:lineRule="auto"/>
            </w:pPr>
            <w:r>
              <w:t>28</w:t>
            </w:r>
            <w:r w:rsidR="00702318">
              <w:t>.</w:t>
            </w:r>
            <w:r w:rsidR="00B71688">
              <w:t>0</w:t>
            </w:r>
            <w:r w:rsidR="0008107E">
              <w:t>3</w:t>
            </w:r>
            <w:r w:rsidR="00E61D14">
              <w:t>.</w:t>
            </w:r>
            <w:r w:rsidR="00F80757">
              <w:t>20</w:t>
            </w:r>
            <w:r w:rsidR="00F54685">
              <w:t>2</w:t>
            </w:r>
            <w:r>
              <w:t>2</w:t>
            </w:r>
          </w:p>
        </w:tc>
      </w:tr>
      <w:tr w:rsidR="00F305BB" w:rsidRPr="007B6C7D" w14:paraId="6AEC937C" w14:textId="77777777" w:rsidTr="007B6C7D">
        <w:tc>
          <w:tcPr>
            <w:tcW w:w="4606" w:type="dxa"/>
          </w:tcPr>
          <w:p w14:paraId="2FE6352B"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Miesto stretnutia  pedagogického klubu</w:t>
            </w:r>
          </w:p>
        </w:tc>
        <w:tc>
          <w:tcPr>
            <w:tcW w:w="4606" w:type="dxa"/>
          </w:tcPr>
          <w:p w14:paraId="2D9291B5" w14:textId="77777777" w:rsidR="00F305BB" w:rsidRPr="007B6C7D" w:rsidRDefault="00F80757" w:rsidP="007B6C7D">
            <w:pPr>
              <w:tabs>
                <w:tab w:val="left" w:pos="4007"/>
              </w:tabs>
              <w:spacing w:after="0" w:line="240" w:lineRule="auto"/>
            </w:pPr>
            <w:r>
              <w:t>Gymnázium, Hlinská 29, Žilina</w:t>
            </w:r>
          </w:p>
        </w:tc>
      </w:tr>
      <w:tr w:rsidR="00F305BB" w:rsidRPr="007B6C7D" w14:paraId="753A38BB" w14:textId="77777777" w:rsidTr="007B6C7D">
        <w:tc>
          <w:tcPr>
            <w:tcW w:w="4606" w:type="dxa"/>
          </w:tcPr>
          <w:p w14:paraId="10E2E7DF"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Meno koordinátora pedagogického klubu</w:t>
            </w:r>
          </w:p>
        </w:tc>
        <w:tc>
          <w:tcPr>
            <w:tcW w:w="4606" w:type="dxa"/>
          </w:tcPr>
          <w:p w14:paraId="6BE6182C" w14:textId="77777777" w:rsidR="00F305BB" w:rsidRPr="007B6C7D" w:rsidRDefault="00F80757" w:rsidP="007B6C7D">
            <w:pPr>
              <w:tabs>
                <w:tab w:val="left" w:pos="4007"/>
              </w:tabs>
              <w:spacing w:after="0" w:line="240" w:lineRule="auto"/>
            </w:pPr>
            <w:r>
              <w:t>Lenka Štalmachová</w:t>
            </w:r>
          </w:p>
        </w:tc>
      </w:tr>
      <w:tr w:rsidR="00F305BB" w:rsidRPr="007B6C7D" w14:paraId="5AC7F0B9" w14:textId="77777777" w:rsidTr="007B6C7D">
        <w:tc>
          <w:tcPr>
            <w:tcW w:w="4606" w:type="dxa"/>
          </w:tcPr>
          <w:p w14:paraId="559F5BBD"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Odkaz na webové sídlo zverejnenej správy</w:t>
            </w:r>
          </w:p>
        </w:tc>
        <w:tc>
          <w:tcPr>
            <w:tcW w:w="4606" w:type="dxa"/>
          </w:tcPr>
          <w:p w14:paraId="5D8F3A99" w14:textId="77777777" w:rsidR="00F305BB" w:rsidRPr="007B6C7D" w:rsidRDefault="00F808FC" w:rsidP="007B6C7D">
            <w:pPr>
              <w:tabs>
                <w:tab w:val="left" w:pos="4007"/>
              </w:tabs>
              <w:spacing w:after="0" w:line="240" w:lineRule="auto"/>
            </w:pPr>
            <w:r>
              <w:t>www.gymza.sk</w:t>
            </w:r>
          </w:p>
        </w:tc>
      </w:tr>
    </w:tbl>
    <w:p w14:paraId="436ACDB0" w14:textId="77777777" w:rsidR="00F305BB" w:rsidRPr="00137050" w:rsidRDefault="00F305BB" w:rsidP="00137050">
      <w:pPr>
        <w:pStyle w:val="Odsekzoznamu"/>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F305BB" w:rsidRPr="007B6C7D" w14:paraId="6396DDB8" w14:textId="77777777" w:rsidTr="007B6C7D">
        <w:trPr>
          <w:trHeight w:val="6419"/>
        </w:trPr>
        <w:tc>
          <w:tcPr>
            <w:tcW w:w="9212" w:type="dxa"/>
          </w:tcPr>
          <w:p w14:paraId="7361A2AA" w14:textId="77777777" w:rsidR="00F305BB" w:rsidRPr="00572F05" w:rsidRDefault="00F305BB" w:rsidP="007B6C7D">
            <w:pPr>
              <w:pStyle w:val="Odsekzoznamu"/>
              <w:numPr>
                <w:ilvl w:val="0"/>
                <w:numId w:val="5"/>
              </w:numPr>
              <w:tabs>
                <w:tab w:val="left" w:pos="1114"/>
              </w:tabs>
              <w:spacing w:after="0" w:line="240" w:lineRule="auto"/>
              <w:rPr>
                <w:rFonts w:ascii="Times New Roman" w:hAnsi="Times New Roman"/>
              </w:rPr>
            </w:pPr>
            <w:r w:rsidRPr="00572F05">
              <w:rPr>
                <w:rFonts w:ascii="Times New Roman" w:hAnsi="Times New Roman"/>
                <w:b/>
              </w:rPr>
              <w:t>Manažérske zhrnutie:</w:t>
            </w:r>
          </w:p>
          <w:p w14:paraId="03AA49C6" w14:textId="77777777" w:rsidR="00F305BB" w:rsidRPr="00572F05" w:rsidRDefault="00F305BB" w:rsidP="007B6C7D">
            <w:pPr>
              <w:tabs>
                <w:tab w:val="left" w:pos="1114"/>
              </w:tabs>
              <w:spacing w:after="0" w:line="240" w:lineRule="auto"/>
              <w:rPr>
                <w:rFonts w:ascii="Times New Roman" w:hAnsi="Times New Roman"/>
              </w:rPr>
            </w:pPr>
            <w:r w:rsidRPr="00572F05">
              <w:rPr>
                <w:rFonts w:ascii="Times New Roman" w:hAnsi="Times New Roman"/>
              </w:rPr>
              <w:t xml:space="preserve">krátka anotácia, kľúčové slová </w:t>
            </w:r>
          </w:p>
          <w:p w14:paraId="36DCE7B4" w14:textId="77777777" w:rsidR="00432B58" w:rsidRPr="00572F05" w:rsidRDefault="00432B58" w:rsidP="007B6C7D">
            <w:pPr>
              <w:tabs>
                <w:tab w:val="left" w:pos="1114"/>
              </w:tabs>
              <w:spacing w:after="0" w:line="240" w:lineRule="auto"/>
              <w:rPr>
                <w:rFonts w:ascii="Times New Roman" w:hAnsi="Times New Roman"/>
              </w:rPr>
            </w:pPr>
          </w:p>
          <w:p w14:paraId="53B1B5C3" w14:textId="70F69AE0" w:rsidR="0076286D" w:rsidRPr="007C6939" w:rsidRDefault="0008107E" w:rsidP="00F31900">
            <w:pPr>
              <w:tabs>
                <w:tab w:val="left" w:pos="1114"/>
              </w:tabs>
              <w:spacing w:after="0"/>
              <w:jc w:val="both"/>
              <w:rPr>
                <w:rFonts w:ascii="Times New Roman" w:hAnsi="Times New Roman"/>
              </w:rPr>
            </w:pPr>
            <w:r>
              <w:rPr>
                <w:rFonts w:ascii="Times New Roman" w:hAnsi="Times New Roman"/>
                <w:color w:val="000000"/>
                <w:lang w:eastAsia="sk-SK"/>
              </w:rPr>
              <w:t xml:space="preserve">čitateľská gramotnosť; inovatívne didaktické formy, zážitkové učenie, simulačná hra, inscenačná hra, dramatická hra, psychodráma, sociodráma, kooperácia, tímové roly, kreativita, spontánnosť, </w:t>
            </w:r>
            <w:r w:rsidR="00AB5EB6">
              <w:rPr>
                <w:rFonts w:ascii="Times New Roman" w:hAnsi="Times New Roman"/>
                <w:color w:val="000000"/>
                <w:lang w:eastAsia="sk-SK"/>
              </w:rPr>
              <w:t xml:space="preserve">improvizácia, </w:t>
            </w:r>
            <w:r>
              <w:rPr>
                <w:rFonts w:ascii="Times New Roman" w:hAnsi="Times New Roman"/>
                <w:color w:val="000000"/>
                <w:lang w:eastAsia="sk-SK"/>
              </w:rPr>
              <w:t xml:space="preserve">fantázia, </w:t>
            </w:r>
            <w:r w:rsidR="00AB5EB6">
              <w:rPr>
                <w:rFonts w:ascii="Times New Roman" w:hAnsi="Times New Roman"/>
                <w:color w:val="000000"/>
                <w:lang w:eastAsia="sk-SK"/>
              </w:rPr>
              <w:t xml:space="preserve">fluencia, </w:t>
            </w:r>
            <w:r>
              <w:rPr>
                <w:rFonts w:ascii="Times New Roman" w:hAnsi="Times New Roman"/>
                <w:color w:val="000000"/>
                <w:lang w:eastAsia="sk-SK"/>
              </w:rPr>
              <w:t>originalita, dramatizácia, verbálne a neverbálne komunikačné prostriedky</w:t>
            </w:r>
          </w:p>
        </w:tc>
      </w:tr>
      <w:tr w:rsidR="00F305BB" w:rsidRPr="007B6C7D" w14:paraId="4F3075DC" w14:textId="77777777" w:rsidTr="007B6C7D">
        <w:trPr>
          <w:trHeight w:val="6419"/>
        </w:trPr>
        <w:tc>
          <w:tcPr>
            <w:tcW w:w="9212" w:type="dxa"/>
          </w:tcPr>
          <w:p w14:paraId="2DC4BA8E" w14:textId="77777777" w:rsidR="00F305BB" w:rsidRDefault="00F305BB" w:rsidP="0007474D">
            <w:pPr>
              <w:pStyle w:val="Odsekzoznamu"/>
              <w:numPr>
                <w:ilvl w:val="0"/>
                <w:numId w:val="5"/>
              </w:numPr>
              <w:tabs>
                <w:tab w:val="left" w:pos="1114"/>
              </w:tabs>
              <w:spacing w:after="0" w:line="240" w:lineRule="auto"/>
              <w:jc w:val="both"/>
              <w:rPr>
                <w:rFonts w:ascii="Times New Roman" w:hAnsi="Times New Roman"/>
              </w:rPr>
            </w:pPr>
            <w:r w:rsidRPr="007B6C7D">
              <w:rPr>
                <w:rFonts w:ascii="Times New Roman" w:hAnsi="Times New Roman"/>
                <w:b/>
              </w:rPr>
              <w:lastRenderedPageBreak/>
              <w:t>Hlavné body, témy stretnutia, zhrnutie priebehu stretnutia:</w:t>
            </w:r>
            <w:r w:rsidRPr="007B6C7D">
              <w:rPr>
                <w:rFonts w:ascii="Times New Roman" w:hAnsi="Times New Roman"/>
              </w:rPr>
              <w:t xml:space="preserve"> </w:t>
            </w:r>
          </w:p>
          <w:p w14:paraId="6F35A3D6" w14:textId="77777777" w:rsidR="00A54159" w:rsidRDefault="00A54159" w:rsidP="0007474D">
            <w:pPr>
              <w:spacing w:after="0" w:line="240" w:lineRule="auto"/>
              <w:jc w:val="both"/>
              <w:rPr>
                <w:rFonts w:ascii="Times New Roman" w:hAnsi="Times New Roman"/>
                <w:color w:val="000000"/>
                <w:lang w:eastAsia="sk-SK"/>
              </w:rPr>
            </w:pPr>
          </w:p>
          <w:p w14:paraId="77DB492B" w14:textId="77777777" w:rsidR="008D170A" w:rsidRDefault="008D170A" w:rsidP="0007474D">
            <w:pPr>
              <w:tabs>
                <w:tab w:val="left" w:pos="1114"/>
              </w:tabs>
              <w:spacing w:after="0" w:line="240" w:lineRule="auto"/>
              <w:jc w:val="both"/>
              <w:rPr>
                <w:rFonts w:ascii="Times New Roman" w:hAnsi="Times New Roman"/>
              </w:rPr>
            </w:pPr>
          </w:p>
          <w:p w14:paraId="0E3598C2" w14:textId="3FBB8B45" w:rsidR="00AB5EB6" w:rsidRPr="00F777D2" w:rsidRDefault="00AB5EB6" w:rsidP="00F777D2">
            <w:pPr>
              <w:pStyle w:val="Odsekzoznamu"/>
              <w:numPr>
                <w:ilvl w:val="0"/>
                <w:numId w:val="19"/>
              </w:numPr>
              <w:tabs>
                <w:tab w:val="left" w:pos="1114"/>
              </w:tabs>
              <w:spacing w:after="0"/>
              <w:jc w:val="both"/>
              <w:rPr>
                <w:rFonts w:ascii="Times New Roman" w:hAnsi="Times New Roman"/>
              </w:rPr>
            </w:pPr>
            <w:r w:rsidRPr="00F777D2">
              <w:rPr>
                <w:rFonts w:ascii="Times New Roman" w:hAnsi="Times New Roman"/>
                <w:color w:val="000000"/>
              </w:rPr>
              <w:t>V rámci predchádzajúcich stretnutí pedagogického klubu SLOVGYMZA si jeho členky pripomenuli vybrané metódy zážitkového učenia: tie, ktoré už samy využívajú v rámci výchovno-vzdelávacieho procesu aj tie, s ktorými sa zoznámili v rámci samoštúdia či absolvovaných vzdelávaní, ale zatiaľ ich neaplikovali vo vzdelávacom procese</w:t>
            </w:r>
          </w:p>
          <w:p w14:paraId="7EB4C991" w14:textId="1F2B738C" w:rsidR="00AB5EB6" w:rsidRDefault="00AB5EB6" w:rsidP="00F777D2">
            <w:pPr>
              <w:pStyle w:val="Odsekzoznamu"/>
              <w:tabs>
                <w:tab w:val="left" w:pos="1114"/>
              </w:tabs>
              <w:spacing w:after="0"/>
              <w:ind w:left="1440"/>
              <w:jc w:val="both"/>
              <w:rPr>
                <w:rFonts w:ascii="Times New Roman" w:hAnsi="Times New Roman"/>
              </w:rPr>
            </w:pPr>
            <w:r>
              <w:rPr>
                <w:rFonts w:ascii="Times New Roman" w:hAnsi="Times New Roman"/>
              </w:rPr>
              <w:t>Súčasne členky PK SLOVGYMZA vyhľadali zverejnené zdroje o metódach zážitkového vyučovania, dostupné napr. na:</w:t>
            </w:r>
          </w:p>
          <w:p w14:paraId="60FC81C6" w14:textId="7AA0DB96" w:rsidR="00AB5EB6" w:rsidRDefault="00AA0902" w:rsidP="00AB5EB6">
            <w:pPr>
              <w:pStyle w:val="Odsekzoznamu"/>
              <w:tabs>
                <w:tab w:val="left" w:pos="1114"/>
              </w:tabs>
              <w:spacing w:after="0"/>
              <w:ind w:left="1440"/>
              <w:jc w:val="both"/>
              <w:rPr>
                <w:rFonts w:ascii="Times New Roman" w:hAnsi="Times New Roman"/>
              </w:rPr>
            </w:pPr>
            <w:hyperlink r:id="rId9" w:history="1">
              <w:r w:rsidR="00AB5EB6" w:rsidRPr="00F25404">
                <w:rPr>
                  <w:rStyle w:val="Hypertextovprepojenie"/>
                  <w:rFonts w:ascii="Times New Roman" w:hAnsi="Times New Roman"/>
                </w:rPr>
                <w:t>https://eduworld.sk/cd/jaroslava-konickova/6629/formy-hier-v-zazitkovej-pedagogike</w:t>
              </w:r>
            </w:hyperlink>
          </w:p>
          <w:p w14:paraId="16032018" w14:textId="4DD0B0E8" w:rsidR="00AB5EB6" w:rsidRDefault="00AA0902" w:rsidP="00AB5EB6">
            <w:pPr>
              <w:pStyle w:val="Odsekzoznamu"/>
              <w:tabs>
                <w:tab w:val="left" w:pos="1114"/>
              </w:tabs>
              <w:spacing w:after="0"/>
              <w:ind w:left="1440"/>
              <w:jc w:val="both"/>
              <w:rPr>
                <w:rFonts w:ascii="Times New Roman" w:hAnsi="Times New Roman"/>
              </w:rPr>
            </w:pPr>
            <w:hyperlink r:id="rId10" w:history="1">
              <w:r w:rsidR="00AB5EB6" w:rsidRPr="00F25404">
                <w:rPr>
                  <w:rStyle w:val="Hypertextovprepojenie"/>
                  <w:rFonts w:ascii="Times New Roman" w:hAnsi="Times New Roman"/>
                </w:rPr>
                <w:t>https://eduworld.sk/cd/zuzana-granska/5919/zuzana-labasova-zazitkova-pedagogika</w:t>
              </w:r>
            </w:hyperlink>
          </w:p>
          <w:p w14:paraId="6D9721EE" w14:textId="7D935FEA" w:rsidR="00AB5EB6" w:rsidRDefault="00AA0902" w:rsidP="00AB5EB6">
            <w:pPr>
              <w:pStyle w:val="Odsekzoznamu"/>
              <w:tabs>
                <w:tab w:val="left" w:pos="1114"/>
              </w:tabs>
              <w:spacing w:after="0"/>
              <w:ind w:left="1440"/>
              <w:jc w:val="both"/>
              <w:rPr>
                <w:rFonts w:ascii="Times New Roman" w:hAnsi="Times New Roman"/>
              </w:rPr>
            </w:pPr>
            <w:hyperlink r:id="rId11" w:history="1">
              <w:r w:rsidR="00AB5EB6" w:rsidRPr="00F25404">
                <w:rPr>
                  <w:rStyle w:val="Hypertextovprepojenie"/>
                  <w:rFonts w:ascii="Times New Roman" w:hAnsi="Times New Roman"/>
                </w:rPr>
                <w:t>https://www.ako-sa-naucit-skor.com/zazitkove-ucenie/</w:t>
              </w:r>
            </w:hyperlink>
          </w:p>
          <w:p w14:paraId="4D347EB5" w14:textId="2B7FFF17" w:rsidR="00AB5EB6" w:rsidRDefault="00AA0902" w:rsidP="00AB5EB6">
            <w:pPr>
              <w:pStyle w:val="Odsekzoznamu"/>
              <w:tabs>
                <w:tab w:val="left" w:pos="1114"/>
              </w:tabs>
              <w:spacing w:after="0"/>
              <w:ind w:left="1440"/>
              <w:jc w:val="both"/>
              <w:rPr>
                <w:rFonts w:ascii="Times New Roman" w:hAnsi="Times New Roman"/>
              </w:rPr>
            </w:pPr>
            <w:hyperlink r:id="rId12" w:history="1">
              <w:r w:rsidR="00AB5EB6" w:rsidRPr="00F25404">
                <w:rPr>
                  <w:rStyle w:val="Hypertextovprepojenie"/>
                  <w:rFonts w:ascii="Times New Roman" w:hAnsi="Times New Roman"/>
                </w:rPr>
                <w:t>http://www.primas.ukf.sk/conference/papers/OV_cvicni_ucitelia/c_Denkova.pdf</w:t>
              </w:r>
            </w:hyperlink>
          </w:p>
          <w:p w14:paraId="458897DB" w14:textId="44BF9C19" w:rsidR="00F305BB" w:rsidRDefault="00AA0902" w:rsidP="00AB5EB6">
            <w:pPr>
              <w:pStyle w:val="Odsekzoznamu"/>
              <w:tabs>
                <w:tab w:val="left" w:pos="1114"/>
              </w:tabs>
              <w:spacing w:after="0"/>
              <w:ind w:left="1440"/>
              <w:jc w:val="both"/>
              <w:rPr>
                <w:rStyle w:val="Hypertextovprepojenie"/>
                <w:rFonts w:ascii="Times New Roman" w:hAnsi="Times New Roman"/>
              </w:rPr>
            </w:pPr>
            <w:hyperlink r:id="rId13" w:history="1">
              <w:r w:rsidR="00AB5EB6" w:rsidRPr="00F25404">
                <w:rPr>
                  <w:rStyle w:val="Hypertextovprepojenie"/>
                  <w:rFonts w:ascii="Times New Roman" w:hAnsi="Times New Roman"/>
                </w:rPr>
                <w:t>https://archiv.mpc-edu.sk/sites/default/files/projekty/vystup/4_ops_jabczunova_zuzana_-_aplikovanie_zazitkoveho_ucenia_na_1_stupni_zakladnej_skoly.pdf</w:t>
              </w:r>
            </w:hyperlink>
          </w:p>
          <w:p w14:paraId="05D444C6" w14:textId="1E0002FC" w:rsidR="00F777D2" w:rsidRDefault="00F777D2" w:rsidP="00F777D2">
            <w:pPr>
              <w:tabs>
                <w:tab w:val="left" w:pos="1114"/>
              </w:tabs>
              <w:spacing w:after="0"/>
              <w:jc w:val="both"/>
              <w:rPr>
                <w:rFonts w:ascii="Times New Roman" w:hAnsi="Times New Roman"/>
              </w:rPr>
            </w:pPr>
          </w:p>
          <w:p w14:paraId="2A3491A7" w14:textId="363648CA" w:rsidR="00F777D2" w:rsidRPr="00055C32" w:rsidRDefault="00F777D2" w:rsidP="00F777D2">
            <w:pPr>
              <w:pStyle w:val="Odsekzoznamu"/>
              <w:numPr>
                <w:ilvl w:val="0"/>
                <w:numId w:val="19"/>
              </w:numPr>
              <w:tabs>
                <w:tab w:val="left" w:pos="1114"/>
              </w:tabs>
              <w:spacing w:after="0"/>
              <w:jc w:val="both"/>
              <w:rPr>
                <w:rFonts w:ascii="Times New Roman" w:hAnsi="Times New Roman"/>
              </w:rPr>
            </w:pPr>
            <w:r>
              <w:rPr>
                <w:rFonts w:ascii="Times New Roman" w:hAnsi="Times New Roman"/>
                <w:color w:val="000000"/>
                <w:lang w:eastAsia="sk-SK"/>
              </w:rPr>
              <w:t>Prezentácia skúseností z aplikácie metód zážitkového učenia</w:t>
            </w:r>
          </w:p>
          <w:p w14:paraId="5B934D4A" w14:textId="77777777" w:rsidR="00055C32" w:rsidRPr="00055C32" w:rsidRDefault="00055C32" w:rsidP="00055C32">
            <w:pPr>
              <w:pStyle w:val="Odsekzoznamu"/>
              <w:tabs>
                <w:tab w:val="left" w:pos="1114"/>
              </w:tabs>
              <w:spacing w:after="0"/>
              <w:ind w:left="1440"/>
              <w:jc w:val="both"/>
              <w:rPr>
                <w:rFonts w:ascii="Times New Roman" w:hAnsi="Times New Roman"/>
              </w:rPr>
            </w:pPr>
          </w:p>
          <w:p w14:paraId="35991723" w14:textId="2922C6ED" w:rsidR="00055C32" w:rsidRPr="00055C32" w:rsidRDefault="00055C32" w:rsidP="00055C32">
            <w:pPr>
              <w:pStyle w:val="Odsekzoznamu"/>
              <w:tabs>
                <w:tab w:val="left" w:pos="1114"/>
              </w:tabs>
              <w:spacing w:after="0"/>
              <w:ind w:left="1440"/>
              <w:jc w:val="both"/>
              <w:rPr>
                <w:rFonts w:ascii="Times New Roman" w:hAnsi="Times New Roman"/>
                <w:u w:val="single"/>
              </w:rPr>
            </w:pPr>
            <w:r w:rsidRPr="00055C32">
              <w:rPr>
                <w:rFonts w:ascii="Times New Roman" w:hAnsi="Times New Roman"/>
                <w:color w:val="000000"/>
                <w:u w:val="single"/>
              </w:rPr>
              <w:t>Slovenský jazyk a literatúra 1.ročník</w:t>
            </w:r>
          </w:p>
          <w:p w14:paraId="1A0650A9" w14:textId="5D920224" w:rsidR="00F777D2" w:rsidRDefault="00267428" w:rsidP="00F777D2">
            <w:pPr>
              <w:pStyle w:val="Odsekzoznamu"/>
              <w:tabs>
                <w:tab w:val="left" w:pos="1114"/>
              </w:tabs>
              <w:spacing w:after="0"/>
              <w:ind w:left="1440"/>
              <w:jc w:val="both"/>
              <w:rPr>
                <w:rFonts w:ascii="Times New Roman" w:hAnsi="Times New Roman"/>
              </w:rPr>
            </w:pPr>
            <w:r>
              <w:rPr>
                <w:rFonts w:ascii="Times New Roman" w:hAnsi="Times New Roman"/>
              </w:rPr>
              <w:t xml:space="preserve">- v rámci vyučovacích hodín vyučujúce H. Krajčovičová sa K. Červencová aplikovali metódu zážitkového učenia Horúca stolička pri práci s ukážkou hrdinskej piesne Pieseň o Rolandovi; </w:t>
            </w:r>
            <w:r w:rsidR="00055C32">
              <w:rPr>
                <w:rFonts w:ascii="Times New Roman" w:hAnsi="Times New Roman"/>
              </w:rPr>
              <w:t xml:space="preserve">v úlohe Rolanda sa vystriedali viacerí žiaci a ostatní im kládli otázky, ktoré im pomohli porozumieť stredovekému textu; odpovede na nezodpovedané otázky žiaci neskôr vyhľadávali na internete </w:t>
            </w:r>
            <w:r>
              <w:rPr>
                <w:rFonts w:ascii="Times New Roman" w:hAnsi="Times New Roman"/>
              </w:rPr>
              <w:t xml:space="preserve"> </w:t>
            </w:r>
          </w:p>
          <w:p w14:paraId="456917A3" w14:textId="690D18AF" w:rsidR="00055C32" w:rsidRDefault="00055C32" w:rsidP="00F777D2">
            <w:pPr>
              <w:pStyle w:val="Odsekzoznamu"/>
              <w:tabs>
                <w:tab w:val="left" w:pos="1114"/>
              </w:tabs>
              <w:spacing w:after="0"/>
              <w:ind w:left="1440"/>
              <w:jc w:val="both"/>
              <w:rPr>
                <w:rFonts w:ascii="Times New Roman" w:hAnsi="Times New Roman"/>
              </w:rPr>
            </w:pPr>
            <w:r>
              <w:rPr>
                <w:rFonts w:ascii="Times New Roman" w:hAnsi="Times New Roman"/>
              </w:rPr>
              <w:t xml:space="preserve">- v rámci témy W.Shakespeare: Hamlet vyučujúce aplikovali inscenačnú metódu , na základe vlastnej čitateľskej skúsenosti </w:t>
            </w:r>
            <w:r w:rsidR="00223FE2">
              <w:rPr>
                <w:rFonts w:ascii="Times New Roman" w:hAnsi="Times New Roman"/>
              </w:rPr>
              <w:t>vytvorili vlastný scenár vybraných konfliktov  z drámy a inscenovali ich pred spolužiakmi</w:t>
            </w:r>
          </w:p>
          <w:p w14:paraId="3678D30F" w14:textId="5445A5FD" w:rsidR="00223FE2" w:rsidRDefault="00223FE2" w:rsidP="00F777D2">
            <w:pPr>
              <w:pStyle w:val="Odsekzoznamu"/>
              <w:tabs>
                <w:tab w:val="left" w:pos="1114"/>
              </w:tabs>
              <w:spacing w:after="0"/>
              <w:ind w:left="1440"/>
              <w:jc w:val="both"/>
              <w:rPr>
                <w:rFonts w:ascii="Times New Roman" w:hAnsi="Times New Roman"/>
              </w:rPr>
            </w:pPr>
          </w:p>
          <w:p w14:paraId="3639F95B" w14:textId="525D7CCC" w:rsidR="00223FE2" w:rsidRDefault="00223FE2" w:rsidP="00223FE2">
            <w:pPr>
              <w:pStyle w:val="Odsekzoznamu"/>
              <w:tabs>
                <w:tab w:val="left" w:pos="1114"/>
              </w:tabs>
              <w:spacing w:after="0"/>
              <w:ind w:left="1440"/>
              <w:jc w:val="both"/>
              <w:rPr>
                <w:rFonts w:ascii="Times New Roman" w:hAnsi="Times New Roman"/>
                <w:color w:val="000000"/>
                <w:u w:val="single"/>
              </w:rPr>
            </w:pPr>
            <w:r w:rsidRPr="00055C32">
              <w:rPr>
                <w:rFonts w:ascii="Times New Roman" w:hAnsi="Times New Roman"/>
                <w:color w:val="000000"/>
                <w:u w:val="single"/>
              </w:rPr>
              <w:t xml:space="preserve">Slovenský jazyk a literatúra </w:t>
            </w:r>
            <w:r>
              <w:rPr>
                <w:rFonts w:ascii="Times New Roman" w:hAnsi="Times New Roman"/>
                <w:color w:val="000000"/>
                <w:u w:val="single"/>
              </w:rPr>
              <w:t>2</w:t>
            </w:r>
            <w:r w:rsidRPr="00055C32">
              <w:rPr>
                <w:rFonts w:ascii="Times New Roman" w:hAnsi="Times New Roman"/>
                <w:color w:val="000000"/>
                <w:u w:val="single"/>
              </w:rPr>
              <w:t>.ročník</w:t>
            </w:r>
          </w:p>
          <w:p w14:paraId="678990AD" w14:textId="407FF107" w:rsidR="0079021A" w:rsidRDefault="0079021A" w:rsidP="00223FE2">
            <w:pPr>
              <w:pStyle w:val="Odsekzoznamu"/>
              <w:tabs>
                <w:tab w:val="left" w:pos="1114"/>
              </w:tabs>
              <w:spacing w:after="0"/>
              <w:ind w:left="1440"/>
              <w:jc w:val="both"/>
              <w:rPr>
                <w:rFonts w:ascii="Times New Roman" w:hAnsi="Times New Roman"/>
              </w:rPr>
            </w:pPr>
            <w:r w:rsidRPr="0079021A">
              <w:rPr>
                <w:rFonts w:ascii="Times New Roman" w:hAnsi="Times New Roman"/>
              </w:rPr>
              <w:t xml:space="preserve">- vyučujúca </w:t>
            </w:r>
            <w:r>
              <w:rPr>
                <w:rFonts w:ascii="Times New Roman" w:hAnsi="Times New Roman"/>
              </w:rPr>
              <w:t xml:space="preserve">SJL H. Krajčovičová aplikovala zážitkovú metódu Písanie fiktívnych listov v rámci témy A. Sládkovič: Marína; žiaci tvorili fiktívne listy adresované Maríne Pišlovej alebo mladému Ondrejovi Braxatorisovi; </w:t>
            </w:r>
            <w:r w:rsidR="00913BF9">
              <w:rPr>
                <w:rFonts w:ascii="Times New Roman" w:hAnsi="Times New Roman"/>
              </w:rPr>
              <w:t>niektorí v nich využívali vlastný slangový jazyk, ale niektorí sa snažili napodobniť dobový jazyk, príp. umelecký jazyk A. Sládkoviča</w:t>
            </w:r>
            <w:r>
              <w:rPr>
                <w:rFonts w:ascii="Times New Roman" w:hAnsi="Times New Roman"/>
              </w:rPr>
              <w:t xml:space="preserve"> </w:t>
            </w:r>
          </w:p>
          <w:p w14:paraId="074E8212" w14:textId="53F72919" w:rsidR="00F31900" w:rsidRDefault="00F31900" w:rsidP="00223FE2">
            <w:pPr>
              <w:pStyle w:val="Odsekzoznamu"/>
              <w:tabs>
                <w:tab w:val="left" w:pos="1114"/>
              </w:tabs>
              <w:spacing w:after="0"/>
              <w:ind w:left="1440"/>
              <w:jc w:val="both"/>
              <w:rPr>
                <w:rFonts w:ascii="Times New Roman" w:hAnsi="Times New Roman"/>
              </w:rPr>
            </w:pPr>
            <w:r>
              <w:rPr>
                <w:rFonts w:ascii="Times New Roman" w:hAnsi="Times New Roman"/>
              </w:rPr>
              <w:t>-</w:t>
            </w:r>
            <w:r w:rsidR="002E0341">
              <w:rPr>
                <w:rFonts w:ascii="Times New Roman" w:hAnsi="Times New Roman"/>
              </w:rPr>
              <w:t xml:space="preserve"> </w:t>
            </w:r>
            <w:r>
              <w:rPr>
                <w:rFonts w:ascii="Times New Roman" w:hAnsi="Times New Roman"/>
              </w:rPr>
              <w:t xml:space="preserve">v rámci opakovania tematického celku Dejiny literatúry. Romantizmus vyučujúca aplikovala zážitkovú metódu Kvíz; pred samotným kvízom žiaci vytvárali kvízové otázky, to vytvorilo priestor pre opakovanie, ale i rozvíjanie zručnosti formulovať otázky; spolu s vyučujúcou </w:t>
            </w:r>
            <w:r w:rsidR="002E0341">
              <w:rPr>
                <w:rFonts w:ascii="Times New Roman" w:hAnsi="Times New Roman"/>
              </w:rPr>
              <w:t>navrhli zásady realizácie kvízu, v rámci ktorého súťažili vo vylosovaných skupinách</w:t>
            </w:r>
          </w:p>
          <w:p w14:paraId="34121E22" w14:textId="2B2FB89F" w:rsidR="002E0341" w:rsidRDefault="002E0341" w:rsidP="002E0341">
            <w:pPr>
              <w:spacing w:after="0"/>
              <w:jc w:val="both"/>
              <w:rPr>
                <w:rFonts w:ascii="Times New Roman" w:hAnsi="Times New Roman"/>
              </w:rPr>
            </w:pPr>
            <w:r>
              <w:rPr>
                <w:rFonts w:ascii="Times New Roman" w:hAnsi="Times New Roman"/>
              </w:rPr>
              <w:t xml:space="preserve">                          - v rámci témy Spravodajské žánre publicistického štýlu; vyučujúca aplikovala </w:t>
            </w:r>
          </w:p>
          <w:p w14:paraId="32D55AE8" w14:textId="77777777" w:rsidR="002E0341" w:rsidRDefault="002E0341" w:rsidP="002E0341">
            <w:pPr>
              <w:spacing w:after="0"/>
              <w:jc w:val="both"/>
              <w:rPr>
                <w:rFonts w:ascii="Times New Roman" w:hAnsi="Times New Roman"/>
              </w:rPr>
            </w:pPr>
            <w:r>
              <w:rPr>
                <w:rFonts w:ascii="Times New Roman" w:hAnsi="Times New Roman"/>
              </w:rPr>
              <w:t xml:space="preserve">                           zážitkovú metódu Horúca stolička; žiaci si vybrali literárnu postavu so súčasnej      </w:t>
            </w:r>
          </w:p>
          <w:p w14:paraId="4009D448" w14:textId="1D5BD383" w:rsidR="002E0341" w:rsidRPr="002E0341" w:rsidRDefault="002E0341" w:rsidP="002E0341">
            <w:pPr>
              <w:spacing w:after="0"/>
              <w:jc w:val="both"/>
              <w:rPr>
                <w:rFonts w:ascii="Times New Roman" w:hAnsi="Times New Roman"/>
              </w:rPr>
            </w:pPr>
            <w:r>
              <w:rPr>
                <w:rFonts w:ascii="Times New Roman" w:hAnsi="Times New Roman"/>
              </w:rPr>
              <w:t xml:space="preserve">                          literatúry a pripravovali otázky pre interview s touto postavou</w:t>
            </w:r>
          </w:p>
          <w:p w14:paraId="2DC257DC" w14:textId="5421A931" w:rsidR="002E0341" w:rsidRPr="0079021A" w:rsidRDefault="002E0341" w:rsidP="00223FE2">
            <w:pPr>
              <w:pStyle w:val="Odsekzoznamu"/>
              <w:tabs>
                <w:tab w:val="left" w:pos="1114"/>
              </w:tabs>
              <w:spacing w:after="0"/>
              <w:ind w:left="1440"/>
              <w:jc w:val="both"/>
              <w:rPr>
                <w:rFonts w:ascii="Times New Roman" w:hAnsi="Times New Roman"/>
              </w:rPr>
            </w:pPr>
          </w:p>
          <w:p w14:paraId="055CC699" w14:textId="533B955A" w:rsidR="00223FE2" w:rsidRPr="002E0341" w:rsidRDefault="00223FE2" w:rsidP="002E0341">
            <w:pPr>
              <w:tabs>
                <w:tab w:val="left" w:pos="1114"/>
              </w:tabs>
              <w:spacing w:after="0"/>
              <w:jc w:val="both"/>
              <w:rPr>
                <w:rFonts w:ascii="Times New Roman" w:hAnsi="Times New Roman"/>
              </w:rPr>
            </w:pPr>
          </w:p>
          <w:p w14:paraId="5E81B177" w14:textId="0C4AC1DB" w:rsidR="00223FE2" w:rsidRDefault="00223FE2" w:rsidP="005C1092">
            <w:pPr>
              <w:pStyle w:val="Odsekzoznamu"/>
              <w:tabs>
                <w:tab w:val="left" w:pos="1114"/>
              </w:tabs>
              <w:spacing w:after="0"/>
              <w:ind w:left="1440"/>
              <w:jc w:val="both"/>
              <w:rPr>
                <w:rFonts w:ascii="Times New Roman" w:hAnsi="Times New Roman"/>
                <w:color w:val="000000"/>
                <w:u w:val="single"/>
              </w:rPr>
            </w:pPr>
            <w:r w:rsidRPr="00055C32">
              <w:rPr>
                <w:rFonts w:ascii="Times New Roman" w:hAnsi="Times New Roman"/>
                <w:color w:val="000000"/>
                <w:u w:val="single"/>
              </w:rPr>
              <w:lastRenderedPageBreak/>
              <w:t xml:space="preserve">Slovenský jazyk a literatúra </w:t>
            </w:r>
            <w:r>
              <w:rPr>
                <w:rFonts w:ascii="Times New Roman" w:hAnsi="Times New Roman"/>
                <w:color w:val="000000"/>
                <w:u w:val="single"/>
              </w:rPr>
              <w:t>3</w:t>
            </w:r>
            <w:r w:rsidRPr="00055C32">
              <w:rPr>
                <w:rFonts w:ascii="Times New Roman" w:hAnsi="Times New Roman"/>
                <w:color w:val="000000"/>
                <w:u w:val="single"/>
              </w:rPr>
              <w:t>.ročník</w:t>
            </w:r>
          </w:p>
          <w:p w14:paraId="2AFBAED9" w14:textId="4B73E4C3" w:rsidR="009D7CDE" w:rsidRDefault="009D7CDE" w:rsidP="005C1092">
            <w:pPr>
              <w:pStyle w:val="Odsekzoznamu"/>
              <w:tabs>
                <w:tab w:val="left" w:pos="1114"/>
              </w:tabs>
              <w:spacing w:after="0"/>
              <w:ind w:left="1440"/>
              <w:jc w:val="both"/>
              <w:rPr>
                <w:rFonts w:ascii="Times New Roman" w:hAnsi="Times New Roman"/>
              </w:rPr>
            </w:pPr>
            <w:r>
              <w:rPr>
                <w:rFonts w:ascii="Times New Roman" w:hAnsi="Times New Roman"/>
              </w:rPr>
              <w:t xml:space="preserve">- v rámci </w:t>
            </w:r>
            <w:r w:rsidR="007A2045">
              <w:rPr>
                <w:rFonts w:ascii="Times New Roman" w:hAnsi="Times New Roman"/>
              </w:rPr>
              <w:t xml:space="preserve">témy F. Kafka </w:t>
            </w:r>
            <w:r>
              <w:rPr>
                <w:rFonts w:ascii="Times New Roman" w:hAnsi="Times New Roman"/>
              </w:rPr>
              <w:t>vyučujúc</w:t>
            </w:r>
            <w:r w:rsidR="007A2045">
              <w:rPr>
                <w:rFonts w:ascii="Times New Roman" w:hAnsi="Times New Roman"/>
              </w:rPr>
              <w:t>a</w:t>
            </w:r>
            <w:r>
              <w:rPr>
                <w:rFonts w:ascii="Times New Roman" w:hAnsi="Times New Roman"/>
              </w:rPr>
              <w:t xml:space="preserve"> L. Štalmachová aplikoval</w:t>
            </w:r>
            <w:r w:rsidR="007A2045">
              <w:rPr>
                <w:rFonts w:ascii="Times New Roman" w:hAnsi="Times New Roman"/>
              </w:rPr>
              <w:t>a zážitkovú metódu Súťaž o najlepšiu kritiku; žiakov zaujal text poviedky Premena, spoločné čítanie a analýzu poviedky uzavreli písaním kritiky, na záver témy si navzájom čítali jednotlivé práce a vyhodnotili najlepšie na základe spoločne vytvorených kritérií</w:t>
            </w:r>
          </w:p>
          <w:p w14:paraId="5B45323B" w14:textId="77777777" w:rsidR="007A2045" w:rsidRDefault="007A2045" w:rsidP="005C1092">
            <w:pPr>
              <w:spacing w:after="0"/>
              <w:jc w:val="both"/>
              <w:rPr>
                <w:rFonts w:ascii="Times New Roman" w:hAnsi="Times New Roman"/>
                <w:lang w:eastAsia="sk-SK"/>
              </w:rPr>
            </w:pPr>
            <w:r w:rsidRPr="007A2045">
              <w:rPr>
                <w:rFonts w:ascii="Times New Roman" w:hAnsi="Times New Roman"/>
              </w:rPr>
              <w:t xml:space="preserve">                         - </w:t>
            </w:r>
            <w:r>
              <w:rPr>
                <w:rFonts w:ascii="Times New Roman" w:hAnsi="Times New Roman"/>
              </w:rPr>
              <w:t xml:space="preserve"> v rámci </w:t>
            </w:r>
            <w:r w:rsidRPr="007A2045">
              <w:rPr>
                <w:rFonts w:ascii="Times New Roman" w:hAnsi="Times New Roman"/>
                <w:lang w:eastAsia="sk-SK"/>
              </w:rPr>
              <w:t>tematick</w:t>
            </w:r>
            <w:r>
              <w:rPr>
                <w:rFonts w:ascii="Times New Roman" w:hAnsi="Times New Roman"/>
                <w:lang w:eastAsia="sk-SK"/>
              </w:rPr>
              <w:t xml:space="preserve">ého celku </w:t>
            </w:r>
            <w:r>
              <w:rPr>
                <w:rFonts w:ascii="Times New Roman" w:hAnsi="Times New Roman"/>
              </w:rPr>
              <w:t>Lyrická poézia</w:t>
            </w:r>
            <w:r>
              <w:rPr>
                <w:rFonts w:ascii="Times New Roman" w:hAnsi="Times New Roman"/>
                <w:shd w:val="clear" w:color="auto" w:fill="FFFFFF"/>
              </w:rPr>
              <w:t xml:space="preserve">, </w:t>
            </w:r>
            <w:r>
              <w:rPr>
                <w:rFonts w:ascii="Times New Roman" w:hAnsi="Times New Roman"/>
                <w:lang w:eastAsia="sk-SK"/>
              </w:rPr>
              <w:t>témy J. Smrek, E.B. Lukáč,</w:t>
            </w:r>
          </w:p>
          <w:p w14:paraId="7869D683" w14:textId="26367E2B" w:rsidR="00D77FB5" w:rsidRDefault="007A2045" w:rsidP="005C1092">
            <w:pPr>
              <w:spacing w:after="0"/>
              <w:jc w:val="both"/>
              <w:rPr>
                <w:rFonts w:ascii="Times New Roman" w:hAnsi="Times New Roman"/>
                <w:lang w:eastAsia="sk-SK"/>
              </w:rPr>
            </w:pPr>
            <w:r>
              <w:rPr>
                <w:rFonts w:ascii="Times New Roman" w:hAnsi="Times New Roman"/>
                <w:lang w:eastAsia="sk-SK"/>
              </w:rPr>
              <w:t xml:space="preserve">                         L. Novomeský vyučujúce H. Krajčovičová a L. Štalmachová aplikovali </w:t>
            </w:r>
            <w:r w:rsidR="00D77FB5">
              <w:rPr>
                <w:rFonts w:ascii="Times New Roman" w:hAnsi="Times New Roman"/>
                <w:lang w:eastAsia="sk-SK"/>
              </w:rPr>
              <w:t>v rámci</w:t>
            </w:r>
          </w:p>
          <w:p w14:paraId="1DFFFED7" w14:textId="77777777" w:rsidR="00D77FB5" w:rsidRDefault="00D77FB5" w:rsidP="005C1092">
            <w:pPr>
              <w:spacing w:after="0"/>
              <w:jc w:val="both"/>
              <w:rPr>
                <w:rFonts w:ascii="Times New Roman" w:hAnsi="Times New Roman"/>
                <w:lang w:eastAsia="sk-SK"/>
              </w:rPr>
            </w:pPr>
            <w:r>
              <w:rPr>
                <w:rFonts w:ascii="Times New Roman" w:hAnsi="Times New Roman"/>
                <w:lang w:eastAsia="sk-SK"/>
              </w:rPr>
              <w:t xml:space="preserve">                         analýzy vybraných básní </w:t>
            </w:r>
            <w:r w:rsidR="007A2045">
              <w:rPr>
                <w:rFonts w:ascii="Times New Roman" w:hAnsi="Times New Roman"/>
                <w:lang w:eastAsia="sk-SK"/>
              </w:rPr>
              <w:t>zážitkové metódy Poprehadzované verše a Deravý text</w:t>
            </w:r>
            <w:r>
              <w:rPr>
                <w:rFonts w:ascii="Times New Roman" w:hAnsi="Times New Roman"/>
                <w:lang w:eastAsia="sk-SK"/>
              </w:rPr>
              <w:t>;</w:t>
            </w:r>
          </w:p>
          <w:p w14:paraId="0B2FD72F" w14:textId="77777777" w:rsidR="00D77FB5" w:rsidRDefault="00D77FB5" w:rsidP="005C1092">
            <w:pPr>
              <w:spacing w:after="0"/>
              <w:jc w:val="both"/>
              <w:rPr>
                <w:rFonts w:ascii="Times New Roman" w:hAnsi="Times New Roman"/>
                <w:lang w:eastAsia="sk-SK"/>
              </w:rPr>
            </w:pPr>
            <w:r>
              <w:rPr>
                <w:rFonts w:ascii="Times New Roman" w:hAnsi="Times New Roman"/>
                <w:lang w:eastAsia="sk-SK"/>
              </w:rPr>
              <w:t xml:space="preserve">                         v závere žiaci porovnávali originálne texty s doplnenými, alebo opravenými</w:t>
            </w:r>
          </w:p>
          <w:p w14:paraId="71A69346" w14:textId="66C37DCD" w:rsidR="007A2045" w:rsidRDefault="00D77FB5" w:rsidP="005C1092">
            <w:pPr>
              <w:spacing w:after="0"/>
              <w:jc w:val="both"/>
              <w:rPr>
                <w:rFonts w:ascii="Times New Roman" w:hAnsi="Times New Roman"/>
                <w:lang w:eastAsia="sk-SK"/>
              </w:rPr>
            </w:pPr>
            <w:r>
              <w:rPr>
                <w:rFonts w:ascii="Times New Roman" w:hAnsi="Times New Roman"/>
                <w:lang w:eastAsia="sk-SK"/>
              </w:rPr>
              <w:t xml:space="preserve">                         textami; porovnávali, ako použitá slovná zásoba ovplyvňuje vyznenie básne</w:t>
            </w:r>
          </w:p>
          <w:p w14:paraId="0A5B6223" w14:textId="19D5C903" w:rsidR="00620C48" w:rsidRDefault="00620C48" w:rsidP="005C1092">
            <w:pPr>
              <w:spacing w:after="0"/>
              <w:jc w:val="both"/>
              <w:rPr>
                <w:rFonts w:ascii="Times New Roman" w:hAnsi="Times New Roman"/>
              </w:rPr>
            </w:pPr>
            <w:r>
              <w:rPr>
                <w:rFonts w:ascii="Times New Roman" w:hAnsi="Times New Roman"/>
                <w:lang w:eastAsia="sk-SK"/>
              </w:rPr>
              <w:t xml:space="preserve">                         - v rámci témy </w:t>
            </w:r>
            <w:r>
              <w:rPr>
                <w:rFonts w:ascii="Times New Roman" w:hAnsi="Times New Roman"/>
              </w:rPr>
              <w:t>M. Urban: Živý bič</w:t>
            </w:r>
            <w:r w:rsidR="005C1092">
              <w:rPr>
                <w:rFonts w:ascii="Times New Roman" w:hAnsi="Times New Roman"/>
              </w:rPr>
              <w:t xml:space="preserve"> vyučujúca L. Štalmachová aplikovala</w:t>
            </w:r>
          </w:p>
          <w:p w14:paraId="0AA1D5E0" w14:textId="77777777" w:rsidR="005C1092" w:rsidRDefault="00620C48" w:rsidP="005C1092">
            <w:pPr>
              <w:spacing w:after="0"/>
              <w:jc w:val="both"/>
              <w:rPr>
                <w:rFonts w:ascii="Times New Roman" w:hAnsi="Times New Roman"/>
              </w:rPr>
            </w:pPr>
            <w:r>
              <w:rPr>
                <w:rFonts w:ascii="Times New Roman" w:hAnsi="Times New Roman"/>
              </w:rPr>
              <w:t xml:space="preserve">                      </w:t>
            </w:r>
            <w:r w:rsidR="005C1092">
              <w:rPr>
                <w:rFonts w:ascii="Times New Roman" w:hAnsi="Times New Roman"/>
              </w:rPr>
              <w:t xml:space="preserve">   </w:t>
            </w:r>
            <w:r>
              <w:rPr>
                <w:rFonts w:ascii="Times New Roman" w:hAnsi="Times New Roman"/>
              </w:rPr>
              <w:t>zážitkov</w:t>
            </w:r>
            <w:r w:rsidR="005C1092">
              <w:rPr>
                <w:rFonts w:ascii="Times New Roman" w:hAnsi="Times New Roman"/>
              </w:rPr>
              <w:t>ú</w:t>
            </w:r>
            <w:r>
              <w:rPr>
                <w:rFonts w:ascii="Times New Roman" w:hAnsi="Times New Roman"/>
              </w:rPr>
              <w:t xml:space="preserve"> metód</w:t>
            </w:r>
            <w:r w:rsidR="005C1092">
              <w:rPr>
                <w:rFonts w:ascii="Times New Roman" w:hAnsi="Times New Roman"/>
              </w:rPr>
              <w:t>u</w:t>
            </w:r>
            <w:r>
              <w:rPr>
                <w:rFonts w:ascii="Times New Roman" w:hAnsi="Times New Roman"/>
              </w:rPr>
              <w:t xml:space="preserve"> Komiksové bubliny</w:t>
            </w:r>
            <w:r w:rsidR="005C1092">
              <w:rPr>
                <w:rFonts w:ascii="Times New Roman" w:hAnsi="Times New Roman"/>
              </w:rPr>
              <w:t xml:space="preserve">; vyučujúca vopred vytvorila sériu otázok, </w:t>
            </w:r>
            <w:r>
              <w:rPr>
                <w:rFonts w:ascii="Times New Roman" w:hAnsi="Times New Roman"/>
              </w:rPr>
              <w:t xml:space="preserve"> žiaci</w:t>
            </w:r>
          </w:p>
          <w:p w14:paraId="24D77DFA" w14:textId="77777777" w:rsidR="005C1092" w:rsidRDefault="005C1092" w:rsidP="005C1092">
            <w:pPr>
              <w:spacing w:after="0"/>
              <w:jc w:val="both"/>
              <w:rPr>
                <w:rFonts w:ascii="Times New Roman" w:hAnsi="Times New Roman"/>
              </w:rPr>
            </w:pPr>
            <w:r>
              <w:rPr>
                <w:rFonts w:ascii="Times New Roman" w:hAnsi="Times New Roman"/>
              </w:rPr>
              <w:t xml:space="preserve">                         pracovali v skupinách a</w:t>
            </w:r>
            <w:r w:rsidR="00620C48">
              <w:rPr>
                <w:rFonts w:ascii="Times New Roman" w:hAnsi="Times New Roman"/>
              </w:rPr>
              <w:t xml:space="preserve"> odpovede na</w:t>
            </w:r>
            <w:r>
              <w:rPr>
                <w:rFonts w:ascii="Times New Roman" w:hAnsi="Times New Roman"/>
              </w:rPr>
              <w:t xml:space="preserve"> </w:t>
            </w:r>
            <w:r w:rsidR="00620C48">
              <w:rPr>
                <w:rFonts w:ascii="Times New Roman" w:hAnsi="Times New Roman"/>
              </w:rPr>
              <w:t xml:space="preserve">otázky </w:t>
            </w:r>
            <w:r>
              <w:rPr>
                <w:rFonts w:ascii="Times New Roman" w:hAnsi="Times New Roman"/>
              </w:rPr>
              <w:t xml:space="preserve">písali </w:t>
            </w:r>
            <w:r w:rsidR="00620C48">
              <w:rPr>
                <w:rFonts w:ascii="Times New Roman" w:hAnsi="Times New Roman"/>
              </w:rPr>
              <w:t>do komiksových bublín</w:t>
            </w:r>
            <w:r>
              <w:rPr>
                <w:rFonts w:ascii="Times New Roman" w:hAnsi="Times New Roman"/>
              </w:rPr>
              <w:t xml:space="preserve">, </w:t>
            </w:r>
            <w:r w:rsidR="00620C48">
              <w:rPr>
                <w:rFonts w:ascii="Times New Roman" w:hAnsi="Times New Roman"/>
              </w:rPr>
              <w:t>na záver</w:t>
            </w:r>
          </w:p>
          <w:p w14:paraId="3F026980" w14:textId="375F3020" w:rsidR="00620C48" w:rsidRPr="005C1092" w:rsidRDefault="005C1092" w:rsidP="005C1092">
            <w:pPr>
              <w:spacing w:after="0"/>
              <w:jc w:val="both"/>
              <w:rPr>
                <w:rFonts w:ascii="Times New Roman" w:hAnsi="Times New Roman"/>
              </w:rPr>
            </w:pPr>
            <w:r>
              <w:rPr>
                <w:rFonts w:ascii="Times New Roman" w:hAnsi="Times New Roman"/>
              </w:rPr>
              <w:t xml:space="preserve">                        </w:t>
            </w:r>
            <w:r w:rsidR="00620C48">
              <w:rPr>
                <w:rFonts w:ascii="Times New Roman" w:hAnsi="Times New Roman"/>
              </w:rPr>
              <w:t xml:space="preserve"> zoradi</w:t>
            </w:r>
            <w:r>
              <w:rPr>
                <w:rFonts w:ascii="Times New Roman" w:hAnsi="Times New Roman"/>
              </w:rPr>
              <w:t>li jednotlivé komiksové bubliny</w:t>
            </w:r>
            <w:r w:rsidR="00620C48">
              <w:rPr>
                <w:rFonts w:ascii="Times New Roman" w:hAnsi="Times New Roman"/>
              </w:rPr>
              <w:t xml:space="preserve"> v</w:t>
            </w:r>
            <w:r>
              <w:rPr>
                <w:rFonts w:ascii="Times New Roman" w:hAnsi="Times New Roman"/>
              </w:rPr>
              <w:t> </w:t>
            </w:r>
            <w:r w:rsidR="00620C48">
              <w:rPr>
                <w:rFonts w:ascii="Times New Roman" w:hAnsi="Times New Roman"/>
              </w:rPr>
              <w:t>chronologickom</w:t>
            </w:r>
            <w:r>
              <w:rPr>
                <w:rFonts w:ascii="Times New Roman" w:hAnsi="Times New Roman"/>
              </w:rPr>
              <w:t xml:space="preserve"> </w:t>
            </w:r>
            <w:r w:rsidR="00620C48">
              <w:rPr>
                <w:rFonts w:ascii="Times New Roman" w:hAnsi="Times New Roman"/>
              </w:rPr>
              <w:t>poradí románového príbehu</w:t>
            </w:r>
          </w:p>
          <w:p w14:paraId="08A9CDF1" w14:textId="754E5E08" w:rsidR="00223FE2" w:rsidRPr="005C1092" w:rsidRDefault="00223FE2" w:rsidP="004A000D">
            <w:pPr>
              <w:tabs>
                <w:tab w:val="left" w:pos="1114"/>
              </w:tabs>
              <w:spacing w:after="0"/>
              <w:jc w:val="both"/>
              <w:rPr>
                <w:rFonts w:ascii="Times New Roman" w:hAnsi="Times New Roman"/>
              </w:rPr>
            </w:pPr>
          </w:p>
          <w:p w14:paraId="1E9D4841" w14:textId="05B02257" w:rsidR="00223FE2" w:rsidRDefault="00223FE2" w:rsidP="004A000D">
            <w:pPr>
              <w:pStyle w:val="Odsekzoznamu"/>
              <w:tabs>
                <w:tab w:val="left" w:pos="1114"/>
              </w:tabs>
              <w:spacing w:after="0"/>
              <w:ind w:left="1440"/>
              <w:jc w:val="both"/>
              <w:rPr>
                <w:rFonts w:ascii="Times New Roman" w:hAnsi="Times New Roman"/>
                <w:color w:val="000000"/>
                <w:u w:val="single"/>
              </w:rPr>
            </w:pPr>
            <w:r w:rsidRPr="00055C32">
              <w:rPr>
                <w:rFonts w:ascii="Times New Roman" w:hAnsi="Times New Roman"/>
                <w:color w:val="000000"/>
                <w:u w:val="single"/>
              </w:rPr>
              <w:t xml:space="preserve">Slovenský jazyk a literatúra </w:t>
            </w:r>
            <w:r>
              <w:rPr>
                <w:rFonts w:ascii="Times New Roman" w:hAnsi="Times New Roman"/>
                <w:color w:val="000000"/>
                <w:u w:val="single"/>
              </w:rPr>
              <w:t>4</w:t>
            </w:r>
            <w:r w:rsidRPr="00055C32">
              <w:rPr>
                <w:rFonts w:ascii="Times New Roman" w:hAnsi="Times New Roman"/>
                <w:color w:val="000000"/>
                <w:u w:val="single"/>
              </w:rPr>
              <w:t>.ročník</w:t>
            </w:r>
          </w:p>
          <w:p w14:paraId="4ED4DBF3" w14:textId="77777777" w:rsidR="00633B8B" w:rsidRDefault="00633B8B" w:rsidP="004A000D">
            <w:pPr>
              <w:pStyle w:val="Odsekzoznamu"/>
              <w:tabs>
                <w:tab w:val="left" w:pos="1114"/>
              </w:tabs>
              <w:spacing w:after="0"/>
              <w:ind w:left="1080"/>
              <w:rPr>
                <w:rFonts w:ascii="Times New Roman" w:hAnsi="Times New Roman"/>
              </w:rPr>
            </w:pPr>
            <w:r>
              <w:rPr>
                <w:rFonts w:ascii="Times New Roman" w:hAnsi="Times New Roman"/>
                <w:color w:val="000000"/>
              </w:rPr>
              <w:t xml:space="preserve">     </w:t>
            </w:r>
            <w:r w:rsidRPr="00633B8B">
              <w:rPr>
                <w:rFonts w:ascii="Times New Roman" w:hAnsi="Times New Roman"/>
                <w:color w:val="000000"/>
              </w:rPr>
              <w:t xml:space="preserve">- </w:t>
            </w:r>
            <w:r>
              <w:rPr>
                <w:rFonts w:ascii="Times New Roman" w:hAnsi="Times New Roman"/>
                <w:color w:val="000000"/>
              </w:rPr>
              <w:t xml:space="preserve">vyučujúca K. Červencová v rámci témy </w:t>
            </w:r>
            <w:r>
              <w:rPr>
                <w:rFonts w:ascii="Times New Roman" w:hAnsi="Times New Roman"/>
              </w:rPr>
              <w:t xml:space="preserve">I. Bukovčan: </w:t>
            </w:r>
            <w:r w:rsidRPr="00633B8B">
              <w:rPr>
                <w:rFonts w:ascii="Times New Roman" w:hAnsi="Times New Roman"/>
              </w:rPr>
              <w:t>Kým kohút nezaspieva</w:t>
            </w:r>
            <w:r>
              <w:rPr>
                <w:rFonts w:ascii="Times New Roman" w:hAnsi="Times New Roman"/>
              </w:rPr>
              <w:t xml:space="preserve">  </w:t>
            </w:r>
          </w:p>
          <w:p w14:paraId="48FD7318" w14:textId="77777777" w:rsidR="00633B8B" w:rsidRDefault="00633B8B" w:rsidP="004A000D">
            <w:pPr>
              <w:pStyle w:val="Odsekzoznamu"/>
              <w:tabs>
                <w:tab w:val="left" w:pos="1114"/>
              </w:tabs>
              <w:spacing w:after="0"/>
              <w:ind w:left="1080"/>
              <w:rPr>
                <w:rFonts w:ascii="Times New Roman" w:hAnsi="Times New Roman"/>
              </w:rPr>
            </w:pPr>
            <w:r>
              <w:rPr>
                <w:rFonts w:ascii="Times New Roman" w:hAnsi="Times New Roman"/>
              </w:rPr>
              <w:t xml:space="preserve">     aplikovala zážitkovú metódu</w:t>
            </w:r>
            <w:r w:rsidRPr="00633B8B">
              <w:rPr>
                <w:rFonts w:ascii="Times New Roman" w:hAnsi="Times New Roman"/>
              </w:rPr>
              <w:t xml:space="preserve"> Aleja;  </w:t>
            </w:r>
            <w:r>
              <w:rPr>
                <w:rFonts w:ascii="Times New Roman" w:hAnsi="Times New Roman"/>
              </w:rPr>
              <w:t>vytvorenou „alejou“ postupne prechádzali</w:t>
            </w:r>
          </w:p>
          <w:p w14:paraId="2D2347B4" w14:textId="77777777" w:rsidR="00633B8B" w:rsidRDefault="00633B8B" w:rsidP="004A000D">
            <w:pPr>
              <w:pStyle w:val="Odsekzoznamu"/>
              <w:tabs>
                <w:tab w:val="left" w:pos="1114"/>
              </w:tabs>
              <w:spacing w:after="0"/>
              <w:ind w:left="1080"/>
              <w:rPr>
                <w:rFonts w:ascii="Times New Roman" w:hAnsi="Times New Roman"/>
              </w:rPr>
            </w:pPr>
            <w:r>
              <w:rPr>
                <w:rFonts w:ascii="Times New Roman" w:hAnsi="Times New Roman"/>
              </w:rPr>
              <w:t xml:space="preserve">     v stanovenom poradí vybrané </w:t>
            </w:r>
            <w:r w:rsidRPr="00633B8B">
              <w:rPr>
                <w:rFonts w:ascii="Times New Roman" w:hAnsi="Times New Roman"/>
              </w:rPr>
              <w:t xml:space="preserve">postavy </w:t>
            </w:r>
            <w:r>
              <w:rPr>
                <w:rFonts w:ascii="Times New Roman" w:hAnsi="Times New Roman"/>
              </w:rPr>
              <w:t xml:space="preserve">z drámy, žiaci svojimi komentármi </w:t>
            </w:r>
            <w:r w:rsidRPr="00633B8B">
              <w:rPr>
                <w:rFonts w:ascii="Times New Roman" w:hAnsi="Times New Roman"/>
              </w:rPr>
              <w:t>hodnoti</w:t>
            </w:r>
            <w:r>
              <w:rPr>
                <w:rFonts w:ascii="Times New Roman" w:hAnsi="Times New Roman"/>
              </w:rPr>
              <w:t>li</w:t>
            </w:r>
            <w:r w:rsidRPr="00633B8B">
              <w:rPr>
                <w:rFonts w:ascii="Times New Roman" w:hAnsi="Times New Roman"/>
              </w:rPr>
              <w:t xml:space="preserve"> </w:t>
            </w:r>
            <w:r>
              <w:rPr>
                <w:rFonts w:ascii="Times New Roman" w:hAnsi="Times New Roman"/>
              </w:rPr>
              <w:t xml:space="preserve">   </w:t>
            </w:r>
          </w:p>
          <w:p w14:paraId="247A11F0" w14:textId="381C72B8" w:rsidR="00633B8B" w:rsidRDefault="00633B8B" w:rsidP="004A000D">
            <w:pPr>
              <w:pStyle w:val="Odsekzoznamu"/>
              <w:tabs>
                <w:tab w:val="left" w:pos="1114"/>
              </w:tabs>
              <w:spacing w:after="0"/>
              <w:ind w:left="1080"/>
              <w:rPr>
                <w:rFonts w:ascii="Times New Roman" w:hAnsi="Times New Roman"/>
              </w:rPr>
            </w:pPr>
            <w:r>
              <w:rPr>
                <w:rFonts w:ascii="Times New Roman" w:hAnsi="Times New Roman"/>
              </w:rPr>
              <w:t xml:space="preserve">     </w:t>
            </w:r>
            <w:r w:rsidRPr="00633B8B">
              <w:rPr>
                <w:rFonts w:ascii="Times New Roman" w:hAnsi="Times New Roman"/>
              </w:rPr>
              <w:t xml:space="preserve">ich správanie v hraničnej životnej situácii </w:t>
            </w:r>
            <w:r>
              <w:rPr>
                <w:rFonts w:ascii="Times New Roman" w:hAnsi="Times New Roman"/>
              </w:rPr>
              <w:t>– počas uväznenia a hrozby popravy</w:t>
            </w:r>
          </w:p>
          <w:p w14:paraId="1629FCA7" w14:textId="77777777" w:rsidR="003823B8" w:rsidRDefault="004A000D" w:rsidP="004A000D">
            <w:pPr>
              <w:spacing w:after="0"/>
              <w:jc w:val="both"/>
              <w:rPr>
                <w:rFonts w:ascii="Times New Roman" w:hAnsi="Times New Roman"/>
                <w:lang w:eastAsia="sk-SK"/>
              </w:rPr>
            </w:pPr>
            <w:r>
              <w:rPr>
                <w:rFonts w:ascii="Times New Roman" w:hAnsi="Times New Roman"/>
              </w:rPr>
              <w:t xml:space="preserve">                        - vyučujúce K. Červencová a H. Krajčovičová v rámci t</w:t>
            </w:r>
            <w:r>
              <w:rPr>
                <w:rFonts w:ascii="Times New Roman" w:hAnsi="Times New Roman"/>
                <w:lang w:eastAsia="sk-SK"/>
              </w:rPr>
              <w:t>émy Rozprávací slohový</w:t>
            </w:r>
          </w:p>
          <w:p w14:paraId="7A77B6B4" w14:textId="77777777" w:rsidR="00135FBF" w:rsidRDefault="003823B8" w:rsidP="004A000D">
            <w:pPr>
              <w:spacing w:after="0"/>
              <w:jc w:val="both"/>
              <w:rPr>
                <w:rFonts w:ascii="Times New Roman" w:hAnsi="Times New Roman"/>
                <w:lang w:eastAsia="sk-SK"/>
              </w:rPr>
            </w:pPr>
            <w:r>
              <w:rPr>
                <w:rFonts w:ascii="Times New Roman" w:hAnsi="Times New Roman"/>
                <w:lang w:eastAsia="sk-SK"/>
              </w:rPr>
              <w:t xml:space="preserve">                       </w:t>
            </w:r>
            <w:r w:rsidR="004A000D">
              <w:rPr>
                <w:rFonts w:ascii="Times New Roman" w:hAnsi="Times New Roman"/>
                <w:lang w:eastAsia="sk-SK"/>
              </w:rPr>
              <w:t xml:space="preserve"> postup aplikovali zážitkov</w:t>
            </w:r>
            <w:r>
              <w:rPr>
                <w:rFonts w:ascii="Times New Roman" w:hAnsi="Times New Roman"/>
                <w:lang w:eastAsia="sk-SK"/>
              </w:rPr>
              <w:t>é</w:t>
            </w:r>
            <w:r w:rsidR="004A000D">
              <w:rPr>
                <w:rFonts w:ascii="Times New Roman" w:hAnsi="Times New Roman"/>
                <w:lang w:eastAsia="sk-SK"/>
              </w:rPr>
              <w:t xml:space="preserve"> metód</w:t>
            </w:r>
            <w:r>
              <w:rPr>
                <w:rFonts w:ascii="Times New Roman" w:hAnsi="Times New Roman"/>
                <w:lang w:eastAsia="sk-SK"/>
              </w:rPr>
              <w:t>y</w:t>
            </w:r>
            <w:r w:rsidR="004A000D">
              <w:rPr>
                <w:rFonts w:ascii="Times New Roman" w:hAnsi="Times New Roman"/>
                <w:lang w:eastAsia="sk-SK"/>
              </w:rPr>
              <w:t xml:space="preserve"> </w:t>
            </w:r>
            <w:r w:rsidR="00135FBF">
              <w:rPr>
                <w:rFonts w:ascii="Times New Roman" w:hAnsi="Times New Roman"/>
                <w:lang w:eastAsia="sk-SK"/>
              </w:rPr>
              <w:t xml:space="preserve"> Fluencia a </w:t>
            </w:r>
            <w:r w:rsidR="004A000D">
              <w:rPr>
                <w:rFonts w:ascii="Times New Roman" w:hAnsi="Times New Roman"/>
                <w:lang w:eastAsia="sk-SK"/>
              </w:rPr>
              <w:t xml:space="preserve">Triedny príbeh; </w:t>
            </w:r>
            <w:r w:rsidR="00135FBF">
              <w:rPr>
                <w:rFonts w:ascii="Times New Roman" w:hAnsi="Times New Roman"/>
                <w:lang w:eastAsia="sk-SK"/>
              </w:rPr>
              <w:t>v rámci aplikácie</w:t>
            </w:r>
          </w:p>
          <w:p w14:paraId="27E0BA25" w14:textId="77777777" w:rsidR="00135FBF" w:rsidRDefault="00135FBF" w:rsidP="004A000D">
            <w:pPr>
              <w:spacing w:after="0"/>
              <w:jc w:val="both"/>
              <w:rPr>
                <w:rFonts w:ascii="Times New Roman" w:hAnsi="Times New Roman"/>
                <w:lang w:eastAsia="sk-SK"/>
              </w:rPr>
            </w:pPr>
            <w:r>
              <w:rPr>
                <w:rFonts w:ascii="Times New Roman" w:hAnsi="Times New Roman"/>
                <w:lang w:eastAsia="sk-SK"/>
              </w:rPr>
              <w:t xml:space="preserve">                        metódy Triedny príbeh </w:t>
            </w:r>
            <w:r w:rsidR="004A000D">
              <w:rPr>
                <w:rFonts w:ascii="Times New Roman" w:hAnsi="Times New Roman"/>
                <w:lang w:eastAsia="sk-SK"/>
              </w:rPr>
              <w:t>žiaci písali v skupinách krátk</w:t>
            </w:r>
            <w:r>
              <w:rPr>
                <w:rFonts w:ascii="Times New Roman" w:hAnsi="Times New Roman"/>
                <w:lang w:eastAsia="sk-SK"/>
              </w:rPr>
              <w:t>e</w:t>
            </w:r>
            <w:r w:rsidR="003823B8">
              <w:rPr>
                <w:rFonts w:ascii="Times New Roman" w:hAnsi="Times New Roman"/>
                <w:lang w:eastAsia="sk-SK"/>
              </w:rPr>
              <w:t xml:space="preserve"> </w:t>
            </w:r>
            <w:r w:rsidR="004A000D">
              <w:rPr>
                <w:rFonts w:ascii="Times New Roman" w:hAnsi="Times New Roman"/>
                <w:lang w:eastAsia="sk-SK"/>
              </w:rPr>
              <w:t xml:space="preserve"> rozprávania,  každá skupina</w:t>
            </w:r>
          </w:p>
          <w:p w14:paraId="12EC8E11" w14:textId="77777777" w:rsidR="00135FBF" w:rsidRDefault="00135FBF" w:rsidP="004A000D">
            <w:pPr>
              <w:spacing w:after="0"/>
              <w:jc w:val="both"/>
              <w:rPr>
                <w:rFonts w:ascii="Times New Roman" w:hAnsi="Times New Roman"/>
                <w:lang w:eastAsia="sk-SK"/>
              </w:rPr>
            </w:pPr>
            <w:r>
              <w:rPr>
                <w:rFonts w:ascii="Times New Roman" w:hAnsi="Times New Roman"/>
                <w:lang w:eastAsia="sk-SK"/>
              </w:rPr>
              <w:t xml:space="preserve">                       </w:t>
            </w:r>
            <w:r w:rsidR="004A000D">
              <w:rPr>
                <w:rFonts w:ascii="Times New Roman" w:hAnsi="Times New Roman"/>
                <w:lang w:eastAsia="sk-SK"/>
              </w:rPr>
              <w:t xml:space="preserve"> z</w:t>
            </w:r>
            <w:r w:rsidR="003823B8">
              <w:rPr>
                <w:rFonts w:ascii="Times New Roman" w:hAnsi="Times New Roman"/>
                <w:lang w:eastAsia="sk-SK"/>
              </w:rPr>
              <w:t>ačala</w:t>
            </w:r>
            <w:r w:rsidR="004A000D">
              <w:rPr>
                <w:rFonts w:ascii="Times New Roman" w:hAnsi="Times New Roman"/>
                <w:lang w:eastAsia="sk-SK"/>
              </w:rPr>
              <w:t xml:space="preserve"> </w:t>
            </w:r>
            <w:r>
              <w:rPr>
                <w:rFonts w:ascii="Times New Roman" w:hAnsi="Times New Roman"/>
                <w:lang w:eastAsia="sk-SK"/>
              </w:rPr>
              <w:t xml:space="preserve">písať </w:t>
            </w:r>
            <w:r w:rsidR="004A000D">
              <w:rPr>
                <w:rFonts w:ascii="Times New Roman" w:hAnsi="Times New Roman"/>
                <w:lang w:eastAsia="sk-SK"/>
              </w:rPr>
              <w:t>svoj príbeh, po jednotlivých častiach podľa f</w:t>
            </w:r>
            <w:r>
              <w:rPr>
                <w:rFonts w:ascii="Times New Roman" w:hAnsi="Times New Roman"/>
                <w:lang w:eastAsia="sk-SK"/>
              </w:rPr>
              <w:t xml:space="preserve">áz </w:t>
            </w:r>
            <w:r w:rsidR="004A000D">
              <w:rPr>
                <w:rFonts w:ascii="Times New Roman" w:hAnsi="Times New Roman"/>
                <w:lang w:eastAsia="sk-SK"/>
              </w:rPr>
              <w:t>sujetovej organizácie deja</w:t>
            </w:r>
          </w:p>
          <w:p w14:paraId="5C1C9012" w14:textId="4E14922F" w:rsidR="004A000D" w:rsidRDefault="00135FBF" w:rsidP="004A000D">
            <w:pPr>
              <w:spacing w:after="0"/>
              <w:jc w:val="both"/>
              <w:rPr>
                <w:rFonts w:ascii="Times New Roman" w:hAnsi="Times New Roman"/>
                <w:lang w:eastAsia="sk-SK"/>
              </w:rPr>
            </w:pPr>
            <w:r>
              <w:rPr>
                <w:rFonts w:ascii="Times New Roman" w:hAnsi="Times New Roman"/>
                <w:lang w:eastAsia="sk-SK"/>
              </w:rPr>
              <w:t xml:space="preserve">                       </w:t>
            </w:r>
            <w:r w:rsidR="004A000D">
              <w:rPr>
                <w:rFonts w:ascii="Times New Roman" w:hAnsi="Times New Roman"/>
                <w:lang w:eastAsia="sk-SK"/>
              </w:rPr>
              <w:t xml:space="preserve"> si skupiny medzi sebou posúva</w:t>
            </w:r>
            <w:r w:rsidR="003823B8">
              <w:rPr>
                <w:rFonts w:ascii="Times New Roman" w:hAnsi="Times New Roman"/>
                <w:lang w:eastAsia="sk-SK"/>
              </w:rPr>
              <w:t>li</w:t>
            </w:r>
            <w:r w:rsidR="004A000D">
              <w:rPr>
                <w:rFonts w:ascii="Times New Roman" w:hAnsi="Times New Roman"/>
                <w:lang w:eastAsia="sk-SK"/>
              </w:rPr>
              <w:t xml:space="preserve"> rozpracované texty</w:t>
            </w:r>
            <w:r w:rsidR="003823B8">
              <w:rPr>
                <w:rFonts w:ascii="Times New Roman" w:hAnsi="Times New Roman"/>
                <w:lang w:eastAsia="sk-SK"/>
              </w:rPr>
              <w:t xml:space="preserve">, </w:t>
            </w:r>
            <w:r>
              <w:rPr>
                <w:rFonts w:ascii="Times New Roman" w:hAnsi="Times New Roman"/>
                <w:lang w:eastAsia="sk-SK"/>
              </w:rPr>
              <w:t>na</w:t>
            </w:r>
            <w:r w:rsidR="003823B8">
              <w:rPr>
                <w:rFonts w:ascii="Times New Roman" w:hAnsi="Times New Roman"/>
                <w:lang w:eastAsia="sk-SK"/>
              </w:rPr>
              <w:t xml:space="preserve">  záver si prečítali hotové texty</w:t>
            </w:r>
          </w:p>
          <w:p w14:paraId="12E29AA9" w14:textId="77777777" w:rsidR="00135FBF" w:rsidRDefault="00135FBF" w:rsidP="00135FBF">
            <w:pPr>
              <w:spacing w:after="0"/>
              <w:rPr>
                <w:rFonts w:ascii="Times New Roman" w:hAnsi="Times New Roman"/>
                <w:lang w:eastAsia="sk-SK"/>
              </w:rPr>
            </w:pPr>
            <w:r>
              <w:rPr>
                <w:rFonts w:ascii="Times New Roman" w:hAnsi="Times New Roman"/>
                <w:lang w:eastAsia="sk-SK"/>
              </w:rPr>
              <w:t xml:space="preserve">                        - v rámci aplikácie  zážitkovej metódy Fluencia žiaci písali netradičné pokračovanie,</w:t>
            </w:r>
          </w:p>
          <w:p w14:paraId="36305F14" w14:textId="1B671B61" w:rsidR="00223FE2" w:rsidRDefault="00135FBF" w:rsidP="00135FBF">
            <w:pPr>
              <w:spacing w:after="0"/>
              <w:rPr>
                <w:rFonts w:ascii="Times New Roman" w:hAnsi="Times New Roman"/>
                <w:lang w:eastAsia="sk-SK"/>
              </w:rPr>
            </w:pPr>
            <w:r>
              <w:rPr>
                <w:rFonts w:ascii="Times New Roman" w:hAnsi="Times New Roman"/>
                <w:lang w:eastAsia="sk-SK"/>
              </w:rPr>
              <w:t xml:space="preserve">                        príp. odlišný, netradičný záver známych literárnych alebo filmových príbehov </w:t>
            </w:r>
          </w:p>
          <w:p w14:paraId="5D920F75" w14:textId="77777777" w:rsidR="00135FBF" w:rsidRPr="00135FBF" w:rsidRDefault="00135FBF" w:rsidP="00135FBF">
            <w:pPr>
              <w:spacing w:after="0"/>
              <w:rPr>
                <w:rFonts w:ascii="Times New Roman" w:hAnsi="Times New Roman"/>
                <w:lang w:eastAsia="sk-SK"/>
              </w:rPr>
            </w:pPr>
          </w:p>
          <w:p w14:paraId="5DBB5773" w14:textId="4F8C027C" w:rsidR="00F777D2" w:rsidRPr="00EA0D10" w:rsidRDefault="00F777D2" w:rsidP="00F777D2">
            <w:pPr>
              <w:pStyle w:val="Odsekzoznamu"/>
              <w:numPr>
                <w:ilvl w:val="0"/>
                <w:numId w:val="19"/>
              </w:numPr>
              <w:tabs>
                <w:tab w:val="left" w:pos="1114"/>
              </w:tabs>
              <w:spacing w:after="0"/>
              <w:jc w:val="both"/>
              <w:rPr>
                <w:rFonts w:ascii="Times New Roman" w:hAnsi="Times New Roman"/>
              </w:rPr>
            </w:pPr>
            <w:r>
              <w:rPr>
                <w:rFonts w:ascii="Times New Roman" w:hAnsi="Times New Roman"/>
                <w:color w:val="000000"/>
                <w:lang w:eastAsia="sk-SK"/>
              </w:rPr>
              <w:t>Závery a odporúčanie pre prax</w:t>
            </w:r>
          </w:p>
          <w:p w14:paraId="34BDDF46" w14:textId="77777777" w:rsidR="00AB5EB6" w:rsidRDefault="00EA0D10" w:rsidP="006415F4">
            <w:pPr>
              <w:pStyle w:val="Odsekzoznamu"/>
              <w:spacing w:after="0"/>
              <w:ind w:left="1080"/>
              <w:jc w:val="both"/>
              <w:rPr>
                <w:rFonts w:ascii="Times New Roman" w:eastAsia="Times New Roman" w:hAnsi="Times New Roman"/>
                <w:color w:val="000000"/>
                <w:lang w:eastAsia="sk-SK"/>
              </w:rPr>
            </w:pPr>
            <w:r>
              <w:rPr>
                <w:rFonts w:ascii="Times New Roman" w:hAnsi="Times New Roman"/>
                <w:color w:val="000000"/>
              </w:rPr>
              <w:t>-</w:t>
            </w:r>
            <w:r w:rsidR="006415F4">
              <w:rPr>
                <w:rFonts w:ascii="Times New Roman" w:hAnsi="Times New Roman"/>
                <w:color w:val="000000"/>
              </w:rPr>
              <w:t xml:space="preserve"> </w:t>
            </w:r>
            <w:r>
              <w:rPr>
                <w:rFonts w:ascii="Times New Roman" w:hAnsi="Times New Roman"/>
                <w:color w:val="000000"/>
              </w:rPr>
              <w:t xml:space="preserve">aplikácia vybraných metód zážitkového vyučovania </w:t>
            </w:r>
            <w:r w:rsidR="006415F4">
              <w:rPr>
                <w:rFonts w:ascii="Times New Roman" w:hAnsi="Times New Roman"/>
                <w:color w:val="000000"/>
              </w:rPr>
              <w:t>potvrdila očakávania:</w:t>
            </w:r>
            <w:r w:rsidR="00F672D7">
              <w:rPr>
                <w:rFonts w:ascii="Times New Roman" w:hAnsi="Times New Roman"/>
                <w:color w:val="000000"/>
                <w:lang w:eastAsia="sk-SK"/>
              </w:rPr>
              <w:t xml:space="preserve"> </w:t>
            </w:r>
            <w:r w:rsidR="006415F4">
              <w:rPr>
                <w:rFonts w:ascii="Times New Roman" w:hAnsi="Times New Roman"/>
                <w:color w:val="000000"/>
                <w:lang w:eastAsia="sk-SK"/>
              </w:rPr>
              <w:t>rozvoj komunikačných a prezentačných zručností žiakov,</w:t>
            </w:r>
            <w:r w:rsidR="00F672D7">
              <w:rPr>
                <w:rFonts w:ascii="Times New Roman" w:eastAsia="Times New Roman" w:hAnsi="Times New Roman"/>
                <w:color w:val="000000"/>
                <w:lang w:eastAsia="sk-SK"/>
              </w:rPr>
              <w:t xml:space="preserve"> </w:t>
            </w:r>
            <w:r w:rsidR="006415F4">
              <w:rPr>
                <w:rFonts w:ascii="Times New Roman" w:eastAsia="Times New Roman" w:hAnsi="Times New Roman"/>
                <w:color w:val="000000"/>
                <w:lang w:eastAsia="sk-SK"/>
              </w:rPr>
              <w:t xml:space="preserve">rozvoj tvorivosti, spoznávanie tímových rol a </w:t>
            </w:r>
            <w:r w:rsidR="00F672D7">
              <w:rPr>
                <w:rFonts w:ascii="Times New Roman" w:eastAsia="Times New Roman" w:hAnsi="Times New Roman"/>
                <w:color w:val="000000"/>
                <w:lang w:eastAsia="sk-SK"/>
              </w:rPr>
              <w:t xml:space="preserve">zlepšovanie </w:t>
            </w:r>
            <w:r w:rsidR="006415F4">
              <w:rPr>
                <w:rFonts w:ascii="Times New Roman" w:eastAsia="Times New Roman" w:hAnsi="Times New Roman"/>
                <w:color w:val="000000"/>
                <w:lang w:eastAsia="sk-SK"/>
              </w:rPr>
              <w:t xml:space="preserve">spolupráce v tíme, ale aj </w:t>
            </w:r>
            <w:r w:rsidR="00F672D7">
              <w:rPr>
                <w:rFonts w:ascii="Times New Roman" w:eastAsia="Times New Roman" w:hAnsi="Times New Roman"/>
                <w:color w:val="000000"/>
                <w:lang w:eastAsia="sk-SK"/>
              </w:rPr>
              <w:t xml:space="preserve">odhalenie silných a slabých miest </w:t>
            </w:r>
            <w:r w:rsidR="006415F4">
              <w:rPr>
                <w:rFonts w:ascii="Times New Roman" w:eastAsia="Times New Roman" w:hAnsi="Times New Roman"/>
                <w:color w:val="000000"/>
                <w:lang w:eastAsia="sk-SK"/>
              </w:rPr>
              <w:t>spolupráce</w:t>
            </w:r>
            <w:r w:rsidR="00F672D7">
              <w:rPr>
                <w:rFonts w:ascii="Times New Roman" w:eastAsia="Times New Roman" w:hAnsi="Times New Roman"/>
                <w:color w:val="000000"/>
                <w:lang w:eastAsia="sk-SK"/>
              </w:rPr>
              <w:t xml:space="preserve"> </w:t>
            </w:r>
          </w:p>
          <w:p w14:paraId="08C380CA" w14:textId="208BF835" w:rsidR="006415F4" w:rsidRPr="006415F4" w:rsidRDefault="006415F4" w:rsidP="006415F4">
            <w:pPr>
              <w:pStyle w:val="Odsekzoznamu"/>
              <w:spacing w:after="0"/>
              <w:ind w:left="1080"/>
              <w:jc w:val="both"/>
              <w:rPr>
                <w:rFonts w:ascii="Times New Roman" w:eastAsia="Times New Roman" w:hAnsi="Times New Roman"/>
                <w:color w:val="000000"/>
                <w:lang w:eastAsia="sk-SK"/>
              </w:rPr>
            </w:pPr>
          </w:p>
        </w:tc>
      </w:tr>
      <w:tr w:rsidR="00F305BB" w:rsidRPr="007B6C7D" w14:paraId="5BFEECBE" w14:textId="77777777" w:rsidTr="007B6C7D">
        <w:trPr>
          <w:trHeight w:val="6419"/>
        </w:trPr>
        <w:tc>
          <w:tcPr>
            <w:tcW w:w="9212" w:type="dxa"/>
          </w:tcPr>
          <w:p w14:paraId="112666C5" w14:textId="77777777" w:rsidR="00F305BB" w:rsidRPr="00DC3D63" w:rsidRDefault="00F305BB" w:rsidP="0007474D">
            <w:pPr>
              <w:pStyle w:val="Odsekzoznamu"/>
              <w:numPr>
                <w:ilvl w:val="0"/>
                <w:numId w:val="5"/>
              </w:numPr>
              <w:tabs>
                <w:tab w:val="left" w:pos="1114"/>
              </w:tabs>
              <w:spacing w:after="0" w:line="240" w:lineRule="auto"/>
              <w:jc w:val="both"/>
              <w:rPr>
                <w:rFonts w:ascii="Times New Roman" w:hAnsi="Times New Roman"/>
              </w:rPr>
            </w:pPr>
            <w:r w:rsidRPr="007B6C7D">
              <w:rPr>
                <w:rFonts w:ascii="Times New Roman" w:hAnsi="Times New Roman"/>
                <w:b/>
              </w:rPr>
              <w:lastRenderedPageBreak/>
              <w:t>Závery a odporúčania:</w:t>
            </w:r>
          </w:p>
          <w:p w14:paraId="094151FC" w14:textId="77777777" w:rsidR="00342AEE" w:rsidRPr="00197AED" w:rsidRDefault="00342AEE" w:rsidP="0007474D">
            <w:pPr>
              <w:tabs>
                <w:tab w:val="left" w:pos="1114"/>
              </w:tabs>
              <w:spacing w:after="0" w:line="240" w:lineRule="auto"/>
              <w:jc w:val="both"/>
              <w:rPr>
                <w:rFonts w:ascii="Times New Roman" w:hAnsi="Times New Roman"/>
              </w:rPr>
            </w:pPr>
          </w:p>
          <w:p w14:paraId="3BEB6515" w14:textId="6D1C53E2" w:rsidR="00D40720" w:rsidRDefault="00797C99" w:rsidP="00D40720">
            <w:pPr>
              <w:pStyle w:val="Odsekzoznamu"/>
              <w:numPr>
                <w:ilvl w:val="0"/>
                <w:numId w:val="14"/>
              </w:numPr>
              <w:spacing w:after="0"/>
              <w:jc w:val="both"/>
              <w:rPr>
                <w:rFonts w:ascii="Times New Roman" w:hAnsi="Times New Roman"/>
                <w:color w:val="000000"/>
                <w:lang w:eastAsia="sk-SK"/>
              </w:rPr>
            </w:pPr>
            <w:r w:rsidRPr="00D40720">
              <w:rPr>
                <w:rFonts w:ascii="Times New Roman" w:hAnsi="Times New Roman"/>
                <w:color w:val="000000"/>
                <w:lang w:eastAsia="sk-SK"/>
              </w:rPr>
              <w:t xml:space="preserve">Členky PK SLOVGYMZA </w:t>
            </w:r>
            <w:r w:rsidR="004210E2">
              <w:rPr>
                <w:rFonts w:ascii="Times New Roman" w:hAnsi="Times New Roman"/>
                <w:color w:val="000000"/>
                <w:lang w:eastAsia="sk-SK"/>
              </w:rPr>
              <w:t>prezentovali svoje skúsenosti z aplikácie vybraných metód zážitkového vyučovania na vybraných vyučovacích hodinách v jednotlivých ročníkoch.</w:t>
            </w:r>
          </w:p>
          <w:p w14:paraId="67E5D78C" w14:textId="29870584" w:rsidR="00C47FE5" w:rsidRPr="00D40720" w:rsidRDefault="00D40720" w:rsidP="00D40720">
            <w:pPr>
              <w:spacing w:after="0"/>
              <w:jc w:val="both"/>
              <w:rPr>
                <w:rFonts w:ascii="Times New Roman" w:hAnsi="Times New Roman"/>
                <w:color w:val="000000"/>
                <w:lang w:eastAsia="sk-SK"/>
              </w:rPr>
            </w:pPr>
            <w:r w:rsidRPr="00D40720">
              <w:rPr>
                <w:rFonts w:ascii="Times New Roman" w:hAnsi="Times New Roman"/>
                <w:color w:val="000000"/>
                <w:lang w:eastAsia="sk-SK"/>
              </w:rPr>
              <w:t xml:space="preserve"> </w:t>
            </w:r>
          </w:p>
          <w:p w14:paraId="778AF46A" w14:textId="3A692F8E" w:rsidR="00DB5894" w:rsidRDefault="009F3988" w:rsidP="00D40720">
            <w:pPr>
              <w:pStyle w:val="Odsekzoznamu"/>
              <w:numPr>
                <w:ilvl w:val="0"/>
                <w:numId w:val="14"/>
              </w:numPr>
              <w:spacing w:after="0"/>
              <w:jc w:val="both"/>
              <w:rPr>
                <w:rFonts w:ascii="Times New Roman" w:hAnsi="Times New Roman"/>
                <w:color w:val="000000"/>
                <w:lang w:eastAsia="sk-SK"/>
              </w:rPr>
            </w:pPr>
            <w:r>
              <w:rPr>
                <w:rFonts w:ascii="Times New Roman" w:hAnsi="Times New Roman"/>
                <w:color w:val="000000"/>
                <w:lang w:eastAsia="sk-SK"/>
              </w:rPr>
              <w:t xml:space="preserve">Členky PK SLOVGYMZA </w:t>
            </w:r>
            <w:r w:rsidR="008D170A">
              <w:rPr>
                <w:rFonts w:ascii="Times New Roman" w:hAnsi="Times New Roman"/>
                <w:color w:val="000000"/>
                <w:lang w:eastAsia="sk-SK"/>
              </w:rPr>
              <w:t xml:space="preserve"> </w:t>
            </w:r>
            <w:r w:rsidR="004210E2">
              <w:rPr>
                <w:rFonts w:ascii="Times New Roman" w:hAnsi="Times New Roman"/>
                <w:color w:val="000000"/>
                <w:lang w:eastAsia="sk-SK"/>
              </w:rPr>
              <w:t>potvrdili pozitívne dôsledky aplikácie zážitkového vyučovania na rozvíjanie spolupráce medzi členmi triedneho kolektívu. Svoje skúsenosti budú prezentovať na zasadnutí Pedagogickej rady, súčasne budú odporúčať metódy zážitkového vyučovania aj na vyučovacích hodinách ostatných predmetov.</w:t>
            </w:r>
          </w:p>
          <w:p w14:paraId="70522AC2" w14:textId="32E98C27" w:rsidR="004210E2" w:rsidRPr="004210E2" w:rsidRDefault="004210E2" w:rsidP="004210E2">
            <w:pPr>
              <w:spacing w:after="0"/>
              <w:ind w:left="1270"/>
              <w:jc w:val="both"/>
              <w:rPr>
                <w:rFonts w:ascii="Times New Roman" w:hAnsi="Times New Roman"/>
                <w:color w:val="000000"/>
                <w:lang w:eastAsia="sk-SK"/>
              </w:rPr>
            </w:pPr>
            <w:r>
              <w:rPr>
                <w:rFonts w:ascii="Times New Roman" w:hAnsi="Times New Roman"/>
                <w:color w:val="000000"/>
                <w:lang w:eastAsia="sk-SK"/>
              </w:rPr>
              <w:t>Z: členky PK SLOVGYMZA                                             T: 30.4</w:t>
            </w:r>
            <w:r w:rsidR="00BD1467">
              <w:rPr>
                <w:rFonts w:ascii="Times New Roman" w:hAnsi="Times New Roman"/>
                <w:color w:val="000000"/>
                <w:lang w:eastAsia="sk-SK"/>
              </w:rPr>
              <w:t>.</w:t>
            </w:r>
            <w:r>
              <w:rPr>
                <w:rFonts w:ascii="Times New Roman" w:hAnsi="Times New Roman"/>
                <w:color w:val="000000"/>
                <w:lang w:eastAsia="sk-SK"/>
              </w:rPr>
              <w:t>2022</w:t>
            </w:r>
          </w:p>
          <w:p w14:paraId="28CF8F8E" w14:textId="77777777" w:rsidR="00DB5894" w:rsidRDefault="00DB5894" w:rsidP="00D40720">
            <w:pPr>
              <w:pStyle w:val="Odsekzoznamu"/>
              <w:spacing w:after="0"/>
              <w:ind w:left="1270"/>
              <w:jc w:val="both"/>
              <w:rPr>
                <w:rFonts w:ascii="Times New Roman" w:hAnsi="Times New Roman"/>
                <w:color w:val="000000"/>
                <w:lang w:eastAsia="sk-SK"/>
              </w:rPr>
            </w:pPr>
          </w:p>
          <w:p w14:paraId="21A0297E" w14:textId="70D5DFD3" w:rsidR="00BD1467" w:rsidRDefault="00DB5894" w:rsidP="004A5431">
            <w:pPr>
              <w:pStyle w:val="Odsekzoznamu"/>
              <w:numPr>
                <w:ilvl w:val="0"/>
                <w:numId w:val="14"/>
              </w:numPr>
              <w:spacing w:after="0"/>
              <w:jc w:val="both"/>
              <w:rPr>
                <w:rFonts w:ascii="Times New Roman" w:hAnsi="Times New Roman"/>
                <w:color w:val="000000"/>
                <w:lang w:eastAsia="sk-SK"/>
              </w:rPr>
            </w:pPr>
            <w:r w:rsidRPr="00BD1467">
              <w:rPr>
                <w:rFonts w:ascii="Times New Roman" w:hAnsi="Times New Roman"/>
                <w:color w:val="000000"/>
                <w:lang w:eastAsia="sk-SK"/>
              </w:rPr>
              <w:t xml:space="preserve">Členky PK SLOVGYMZA  </w:t>
            </w:r>
            <w:r w:rsidR="00BD1467" w:rsidRPr="00BD1467">
              <w:rPr>
                <w:rFonts w:ascii="Times New Roman" w:hAnsi="Times New Roman"/>
                <w:color w:val="000000"/>
                <w:lang w:eastAsia="sk-SK"/>
              </w:rPr>
              <w:t xml:space="preserve">budú pokračovať v príprave pracovných listov zameraných na aplikáciu vybraných metód zážitkového vyučovania </w:t>
            </w:r>
            <w:r w:rsidR="00BD1467">
              <w:rPr>
                <w:rFonts w:ascii="Times New Roman" w:hAnsi="Times New Roman"/>
                <w:color w:val="000000"/>
                <w:lang w:eastAsia="sk-SK"/>
              </w:rPr>
              <w:t>na hodinách slovenského jazyka a literatúry aj ďalších predmetov svojich aprobácií: občianskej náuky, dejepisu a psychológie.</w:t>
            </w:r>
          </w:p>
          <w:p w14:paraId="5E96D890" w14:textId="6243FFB9" w:rsidR="00C47FE5" w:rsidRPr="00BD1467" w:rsidRDefault="00BD1467" w:rsidP="00BD1467">
            <w:pPr>
              <w:spacing w:after="0"/>
              <w:ind w:left="1270"/>
              <w:jc w:val="both"/>
              <w:rPr>
                <w:rFonts w:ascii="Times New Roman" w:hAnsi="Times New Roman"/>
                <w:color w:val="000000"/>
                <w:lang w:eastAsia="sk-SK"/>
              </w:rPr>
            </w:pPr>
            <w:r>
              <w:rPr>
                <w:rFonts w:ascii="Times New Roman" w:hAnsi="Times New Roman"/>
                <w:color w:val="000000"/>
                <w:lang w:eastAsia="sk-SK"/>
              </w:rPr>
              <w:t>Z: členky PK SLOVGYMZA                                             T: 30.6.2022</w:t>
            </w:r>
          </w:p>
        </w:tc>
      </w:tr>
    </w:tbl>
    <w:p w14:paraId="5DCD2C75" w14:textId="77777777" w:rsidR="00F305BB" w:rsidRPr="00B440DB" w:rsidRDefault="00F305BB" w:rsidP="00B440DB">
      <w:pPr>
        <w:tabs>
          <w:tab w:val="left" w:pos="1114"/>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3"/>
        <w:gridCol w:w="5039"/>
      </w:tblGrid>
      <w:tr w:rsidR="00F305BB" w:rsidRPr="007B6C7D" w14:paraId="11B1EE03" w14:textId="77777777" w:rsidTr="001A127D">
        <w:tc>
          <w:tcPr>
            <w:tcW w:w="4023" w:type="dxa"/>
          </w:tcPr>
          <w:p w14:paraId="232F72E0" w14:textId="77777777" w:rsidR="00F305BB" w:rsidRPr="00AA5B98" w:rsidRDefault="00AA5B98" w:rsidP="00AA5B98">
            <w:pPr>
              <w:tabs>
                <w:tab w:val="left" w:pos="1114"/>
              </w:tabs>
              <w:spacing w:after="0" w:line="240" w:lineRule="auto"/>
              <w:ind w:left="550"/>
              <w:rPr>
                <w:rFonts w:ascii="Times New Roman" w:hAnsi="Times New Roman"/>
              </w:rPr>
            </w:pPr>
            <w:r>
              <w:rPr>
                <w:rFonts w:ascii="Times New Roman" w:hAnsi="Times New Roman"/>
              </w:rPr>
              <w:t xml:space="preserve">14. </w:t>
            </w:r>
            <w:r w:rsidR="00F305BB" w:rsidRPr="00AA5B98">
              <w:rPr>
                <w:rFonts w:ascii="Times New Roman" w:hAnsi="Times New Roman"/>
              </w:rPr>
              <w:t>Vypracoval (meno,</w:t>
            </w:r>
            <w:r>
              <w:rPr>
                <w:rFonts w:ascii="Times New Roman" w:hAnsi="Times New Roman"/>
              </w:rPr>
              <w:t xml:space="preserve"> </w:t>
            </w:r>
            <w:r w:rsidR="00F305BB" w:rsidRPr="00AA5B98">
              <w:rPr>
                <w:rFonts w:ascii="Times New Roman" w:hAnsi="Times New Roman"/>
              </w:rPr>
              <w:t>priezvisko)</w:t>
            </w:r>
          </w:p>
        </w:tc>
        <w:tc>
          <w:tcPr>
            <w:tcW w:w="5039" w:type="dxa"/>
          </w:tcPr>
          <w:p w14:paraId="6E56C434" w14:textId="15A8A01E" w:rsidR="00F305BB" w:rsidRPr="007B6C7D" w:rsidRDefault="005C47C8" w:rsidP="007B6C7D">
            <w:pPr>
              <w:tabs>
                <w:tab w:val="left" w:pos="1114"/>
              </w:tabs>
              <w:spacing w:after="0" w:line="240" w:lineRule="auto"/>
            </w:pPr>
            <w:r>
              <w:t>Katarína Červencová</w:t>
            </w:r>
          </w:p>
        </w:tc>
      </w:tr>
      <w:tr w:rsidR="00F305BB" w:rsidRPr="007B6C7D" w14:paraId="1D08F2E2" w14:textId="77777777" w:rsidTr="001A127D">
        <w:tc>
          <w:tcPr>
            <w:tcW w:w="4023" w:type="dxa"/>
          </w:tcPr>
          <w:p w14:paraId="7204AAF3" w14:textId="77777777" w:rsidR="00F305BB" w:rsidRPr="00AA5B98" w:rsidRDefault="00AA5B98" w:rsidP="00AA5B98">
            <w:pPr>
              <w:tabs>
                <w:tab w:val="left" w:pos="1114"/>
              </w:tabs>
              <w:spacing w:after="0" w:line="240" w:lineRule="auto"/>
              <w:ind w:left="550"/>
              <w:rPr>
                <w:rFonts w:ascii="Times New Roman" w:hAnsi="Times New Roman"/>
              </w:rPr>
            </w:pPr>
            <w:r>
              <w:rPr>
                <w:rFonts w:ascii="Times New Roman" w:hAnsi="Times New Roman"/>
              </w:rPr>
              <w:t xml:space="preserve">15. </w:t>
            </w:r>
            <w:r w:rsidR="00F305BB" w:rsidRPr="00AA5B98">
              <w:rPr>
                <w:rFonts w:ascii="Times New Roman" w:hAnsi="Times New Roman"/>
              </w:rPr>
              <w:t>Dátum</w:t>
            </w:r>
          </w:p>
        </w:tc>
        <w:tc>
          <w:tcPr>
            <w:tcW w:w="5039" w:type="dxa"/>
          </w:tcPr>
          <w:p w14:paraId="381F1F85" w14:textId="329F088E" w:rsidR="00F305BB" w:rsidRPr="007B6C7D" w:rsidRDefault="0062167C" w:rsidP="00E61D14">
            <w:pPr>
              <w:tabs>
                <w:tab w:val="left" w:pos="1114"/>
              </w:tabs>
              <w:spacing w:after="0" w:line="240" w:lineRule="auto"/>
            </w:pPr>
            <w:r>
              <w:t>28</w:t>
            </w:r>
            <w:r w:rsidR="00702318">
              <w:t>.</w:t>
            </w:r>
            <w:r w:rsidR="00DB5894">
              <w:t>0</w:t>
            </w:r>
            <w:r w:rsidR="0008107E">
              <w:t>3</w:t>
            </w:r>
            <w:r w:rsidR="00DB5894">
              <w:t>.</w:t>
            </w:r>
            <w:r w:rsidR="00702318">
              <w:t>2</w:t>
            </w:r>
            <w:r w:rsidR="001A127D">
              <w:t>02</w:t>
            </w:r>
            <w:r>
              <w:t>2</w:t>
            </w:r>
          </w:p>
        </w:tc>
      </w:tr>
      <w:tr w:rsidR="00F305BB" w:rsidRPr="007B6C7D" w14:paraId="5D7431C2" w14:textId="77777777" w:rsidTr="001A127D">
        <w:tc>
          <w:tcPr>
            <w:tcW w:w="4023" w:type="dxa"/>
          </w:tcPr>
          <w:p w14:paraId="7B5A791A" w14:textId="77777777" w:rsidR="00F305BB" w:rsidRPr="00AA5B98" w:rsidRDefault="00AA5B98" w:rsidP="00AA5B98">
            <w:pPr>
              <w:tabs>
                <w:tab w:val="left" w:pos="1114"/>
              </w:tabs>
              <w:spacing w:after="0" w:line="240" w:lineRule="auto"/>
              <w:ind w:left="550"/>
              <w:rPr>
                <w:rFonts w:ascii="Times New Roman" w:hAnsi="Times New Roman"/>
              </w:rPr>
            </w:pPr>
            <w:r>
              <w:rPr>
                <w:rFonts w:ascii="Times New Roman" w:hAnsi="Times New Roman"/>
              </w:rPr>
              <w:t xml:space="preserve">16. </w:t>
            </w:r>
            <w:r w:rsidR="00F305BB" w:rsidRPr="00AA5B98">
              <w:rPr>
                <w:rFonts w:ascii="Times New Roman" w:hAnsi="Times New Roman"/>
              </w:rPr>
              <w:t>Podpis</w:t>
            </w:r>
          </w:p>
        </w:tc>
        <w:tc>
          <w:tcPr>
            <w:tcW w:w="5039" w:type="dxa"/>
          </w:tcPr>
          <w:p w14:paraId="58E4D2B4" w14:textId="77777777" w:rsidR="00F305BB" w:rsidRPr="007B6C7D" w:rsidRDefault="00F305BB" w:rsidP="007B6C7D">
            <w:pPr>
              <w:tabs>
                <w:tab w:val="left" w:pos="1114"/>
              </w:tabs>
              <w:spacing w:after="0" w:line="240" w:lineRule="auto"/>
            </w:pPr>
          </w:p>
        </w:tc>
      </w:tr>
      <w:tr w:rsidR="00F305BB" w:rsidRPr="007B6C7D" w14:paraId="4396BD50" w14:textId="77777777" w:rsidTr="001A127D">
        <w:tc>
          <w:tcPr>
            <w:tcW w:w="4023" w:type="dxa"/>
          </w:tcPr>
          <w:p w14:paraId="4DA5CEAB" w14:textId="77777777" w:rsidR="00F305BB" w:rsidRPr="00AA5B98" w:rsidRDefault="00AA5B98" w:rsidP="00AA5B98">
            <w:pPr>
              <w:tabs>
                <w:tab w:val="left" w:pos="1114"/>
              </w:tabs>
              <w:spacing w:after="0" w:line="240" w:lineRule="auto"/>
              <w:ind w:left="550"/>
              <w:rPr>
                <w:rFonts w:ascii="Times New Roman" w:hAnsi="Times New Roman"/>
              </w:rPr>
            </w:pPr>
            <w:r>
              <w:rPr>
                <w:rFonts w:ascii="Times New Roman" w:hAnsi="Times New Roman"/>
              </w:rPr>
              <w:t xml:space="preserve">17. </w:t>
            </w:r>
            <w:r w:rsidR="00F305BB" w:rsidRPr="00AA5B98">
              <w:rPr>
                <w:rFonts w:ascii="Times New Roman" w:hAnsi="Times New Roman"/>
              </w:rPr>
              <w:t>Schválil (meno, priezvisko)</w:t>
            </w:r>
          </w:p>
        </w:tc>
        <w:tc>
          <w:tcPr>
            <w:tcW w:w="5039" w:type="dxa"/>
          </w:tcPr>
          <w:p w14:paraId="6CF6653D" w14:textId="77777777" w:rsidR="00F305BB" w:rsidRPr="007B6C7D" w:rsidRDefault="002A7A60" w:rsidP="007B6C7D">
            <w:pPr>
              <w:tabs>
                <w:tab w:val="left" w:pos="1114"/>
              </w:tabs>
              <w:spacing w:after="0" w:line="240" w:lineRule="auto"/>
            </w:pPr>
            <w:r>
              <w:t>Lenka Štalmachová</w:t>
            </w:r>
          </w:p>
        </w:tc>
      </w:tr>
      <w:tr w:rsidR="00DB5894" w:rsidRPr="007B6C7D" w14:paraId="7053511B" w14:textId="77777777" w:rsidTr="001A127D">
        <w:tc>
          <w:tcPr>
            <w:tcW w:w="4023" w:type="dxa"/>
          </w:tcPr>
          <w:p w14:paraId="08E96C20" w14:textId="77777777" w:rsidR="00DB5894" w:rsidRPr="00AA5B98" w:rsidRDefault="00AA5B98" w:rsidP="00AA5B98">
            <w:pPr>
              <w:tabs>
                <w:tab w:val="left" w:pos="1114"/>
              </w:tabs>
              <w:spacing w:after="0" w:line="240" w:lineRule="auto"/>
              <w:ind w:left="550"/>
              <w:rPr>
                <w:rFonts w:ascii="Times New Roman" w:hAnsi="Times New Roman"/>
              </w:rPr>
            </w:pPr>
            <w:r>
              <w:rPr>
                <w:rFonts w:ascii="Times New Roman" w:hAnsi="Times New Roman"/>
              </w:rPr>
              <w:t xml:space="preserve">18. </w:t>
            </w:r>
            <w:r w:rsidR="00DB5894" w:rsidRPr="00AA5B98">
              <w:rPr>
                <w:rFonts w:ascii="Times New Roman" w:hAnsi="Times New Roman"/>
              </w:rPr>
              <w:t>Dátum</w:t>
            </w:r>
          </w:p>
        </w:tc>
        <w:tc>
          <w:tcPr>
            <w:tcW w:w="5039" w:type="dxa"/>
          </w:tcPr>
          <w:p w14:paraId="7DE5B4BA" w14:textId="2320BAF5" w:rsidR="00DB5894" w:rsidRPr="007B6C7D" w:rsidRDefault="0062167C" w:rsidP="00DB5894">
            <w:pPr>
              <w:tabs>
                <w:tab w:val="left" w:pos="1114"/>
              </w:tabs>
              <w:spacing w:after="0" w:line="240" w:lineRule="auto"/>
            </w:pPr>
            <w:r>
              <w:t>28.0</w:t>
            </w:r>
            <w:r w:rsidR="0008107E">
              <w:t>3</w:t>
            </w:r>
            <w:r>
              <w:t>.2022</w:t>
            </w:r>
          </w:p>
        </w:tc>
      </w:tr>
      <w:tr w:rsidR="00DB5894" w:rsidRPr="007B6C7D" w14:paraId="724B4C51" w14:textId="77777777" w:rsidTr="001A127D">
        <w:tc>
          <w:tcPr>
            <w:tcW w:w="4023" w:type="dxa"/>
          </w:tcPr>
          <w:p w14:paraId="475B7DA8" w14:textId="77777777" w:rsidR="00DB5894" w:rsidRPr="00AA5B98" w:rsidRDefault="00AA5B98" w:rsidP="00AA5B98">
            <w:pPr>
              <w:tabs>
                <w:tab w:val="left" w:pos="1114"/>
              </w:tabs>
              <w:spacing w:after="0" w:line="240" w:lineRule="auto"/>
              <w:ind w:left="550"/>
              <w:rPr>
                <w:rFonts w:ascii="Times New Roman" w:hAnsi="Times New Roman"/>
              </w:rPr>
            </w:pPr>
            <w:r>
              <w:rPr>
                <w:rFonts w:ascii="Times New Roman" w:hAnsi="Times New Roman"/>
              </w:rPr>
              <w:t xml:space="preserve">19. </w:t>
            </w:r>
            <w:r w:rsidR="00DB5894" w:rsidRPr="00AA5B98">
              <w:rPr>
                <w:rFonts w:ascii="Times New Roman" w:hAnsi="Times New Roman"/>
              </w:rPr>
              <w:t>Podpis</w:t>
            </w:r>
          </w:p>
        </w:tc>
        <w:tc>
          <w:tcPr>
            <w:tcW w:w="5039" w:type="dxa"/>
          </w:tcPr>
          <w:p w14:paraId="1BF071D2" w14:textId="77777777" w:rsidR="00DB5894" w:rsidRPr="007B6C7D" w:rsidRDefault="00DB5894" w:rsidP="00DB5894">
            <w:pPr>
              <w:tabs>
                <w:tab w:val="left" w:pos="1114"/>
              </w:tabs>
              <w:spacing w:after="0" w:line="240" w:lineRule="auto"/>
            </w:pPr>
          </w:p>
        </w:tc>
      </w:tr>
    </w:tbl>
    <w:p w14:paraId="4DBBC71F" w14:textId="77777777" w:rsidR="00F305BB" w:rsidRDefault="00F305BB" w:rsidP="00B440DB">
      <w:pPr>
        <w:tabs>
          <w:tab w:val="left" w:pos="1114"/>
        </w:tabs>
      </w:pPr>
    </w:p>
    <w:p w14:paraId="37D2C84E" w14:textId="77777777" w:rsidR="00F305BB" w:rsidRDefault="00F305BB" w:rsidP="00B440DB">
      <w:pPr>
        <w:tabs>
          <w:tab w:val="left" w:pos="1114"/>
        </w:tabs>
        <w:rPr>
          <w:rFonts w:ascii="Times New Roman" w:hAnsi="Times New Roman"/>
          <w:b/>
        </w:rPr>
      </w:pPr>
      <w:r>
        <w:rPr>
          <w:rFonts w:ascii="Times New Roman" w:hAnsi="Times New Roman"/>
          <w:b/>
        </w:rPr>
        <w:t>Príloha:</w:t>
      </w:r>
    </w:p>
    <w:p w14:paraId="2C5B1C39" w14:textId="77777777" w:rsidR="00F305BB" w:rsidRPr="004F368A" w:rsidRDefault="00F305BB" w:rsidP="00B440DB">
      <w:pPr>
        <w:tabs>
          <w:tab w:val="left" w:pos="1114"/>
        </w:tabs>
      </w:pPr>
      <w:r>
        <w:rPr>
          <w:rFonts w:ascii="Times New Roman" w:hAnsi="Times New Roman"/>
        </w:rPr>
        <w:t>Prezenčná listina zo stretnutia pedagogického klubu</w:t>
      </w:r>
    </w:p>
    <w:p w14:paraId="3E567FEA" w14:textId="77777777" w:rsidR="00F305BB" w:rsidRDefault="00F305BB" w:rsidP="00B440DB">
      <w:pPr>
        <w:tabs>
          <w:tab w:val="left" w:pos="1114"/>
        </w:tabs>
      </w:pPr>
    </w:p>
    <w:p w14:paraId="1775F93F" w14:textId="77777777" w:rsidR="00DC3D63" w:rsidRDefault="00DC3D63" w:rsidP="00B440DB">
      <w:pPr>
        <w:tabs>
          <w:tab w:val="left" w:pos="1114"/>
        </w:tabs>
      </w:pPr>
    </w:p>
    <w:p w14:paraId="23E79312" w14:textId="77777777" w:rsidR="00DC3D63" w:rsidRDefault="00DC3D63" w:rsidP="00B440DB">
      <w:pPr>
        <w:tabs>
          <w:tab w:val="left" w:pos="1114"/>
        </w:tabs>
      </w:pPr>
    </w:p>
    <w:p w14:paraId="0601E153" w14:textId="77777777" w:rsidR="00DC3D63" w:rsidRDefault="00DC3D63" w:rsidP="00B440DB">
      <w:pPr>
        <w:tabs>
          <w:tab w:val="left" w:pos="1114"/>
        </w:tabs>
      </w:pPr>
    </w:p>
    <w:p w14:paraId="112DE115" w14:textId="2CFE3BB2" w:rsidR="00DC3D63" w:rsidRDefault="00DC3D63" w:rsidP="00B440DB">
      <w:pPr>
        <w:tabs>
          <w:tab w:val="left" w:pos="1114"/>
        </w:tabs>
      </w:pPr>
    </w:p>
    <w:p w14:paraId="3044F056" w14:textId="5FC4D075" w:rsidR="00D40720" w:rsidRDefault="00D40720" w:rsidP="00B440DB">
      <w:pPr>
        <w:tabs>
          <w:tab w:val="left" w:pos="1114"/>
        </w:tabs>
      </w:pPr>
    </w:p>
    <w:p w14:paraId="1C7E01B5" w14:textId="29143121" w:rsidR="00D40720" w:rsidRDefault="00D40720" w:rsidP="00B440DB">
      <w:pPr>
        <w:tabs>
          <w:tab w:val="left" w:pos="1114"/>
        </w:tabs>
      </w:pPr>
    </w:p>
    <w:p w14:paraId="0B5570AC" w14:textId="77777777" w:rsidR="00D40720" w:rsidRDefault="00D40720" w:rsidP="00B440DB">
      <w:pPr>
        <w:tabs>
          <w:tab w:val="left" w:pos="1114"/>
        </w:tabs>
      </w:pPr>
    </w:p>
    <w:p w14:paraId="7CB08AC0" w14:textId="5F07015E" w:rsidR="00F305BB" w:rsidRDefault="00F305BB" w:rsidP="00D0796E">
      <w:r w:rsidRPr="00D0796E">
        <w:rPr>
          <w:rFonts w:ascii="Times New Roman" w:hAnsi="Times New Roman"/>
        </w:rPr>
        <w:lastRenderedPageBreak/>
        <w:t>Príloha správy o</w:t>
      </w:r>
      <w:r>
        <w:rPr>
          <w:rFonts w:ascii="Times New Roman" w:hAnsi="Times New Roman"/>
        </w:rPr>
        <w:t> </w:t>
      </w:r>
      <w:r w:rsidRPr="00D0796E">
        <w:rPr>
          <w:rFonts w:ascii="Times New Roman" w:hAnsi="Times New Roman"/>
        </w:rPr>
        <w:t>činnosti</w:t>
      </w:r>
      <w:r>
        <w:rPr>
          <w:rFonts w:ascii="Times New Roman" w:hAnsi="Times New Roman"/>
        </w:rPr>
        <w:t xml:space="preserve"> pedagogického</w:t>
      </w:r>
      <w:r w:rsidRPr="00D0796E">
        <w:rPr>
          <w:rFonts w:ascii="Times New Roman" w:hAnsi="Times New Roman"/>
        </w:rPr>
        <w:t xml:space="preserve"> klubu              </w:t>
      </w:r>
      <w:r w:rsidRPr="00D0796E">
        <w:rPr>
          <w:noProof/>
          <w:lang w:eastAsia="sk-SK"/>
        </w:rPr>
        <w:t xml:space="preserve">                                                                               </w:t>
      </w:r>
      <w:r w:rsidR="00F80757">
        <w:rPr>
          <w:noProof/>
          <w:lang w:eastAsia="sk-SK"/>
        </w:rPr>
        <w:drawing>
          <wp:inline distT="0" distB="0" distL="0" distR="0" wp14:anchorId="43EECEC8" wp14:editId="3B7FB4EF">
            <wp:extent cx="5756910" cy="797560"/>
            <wp:effectExtent l="0" t="0" r="0" b="0"/>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6910" cy="797560"/>
                    </a:xfrm>
                    <a:prstGeom prst="rect">
                      <a:avLst/>
                    </a:prstGeom>
                    <a:noFill/>
                    <a:ln>
                      <a:noFill/>
                    </a:ln>
                  </pic:spPr>
                </pic:pic>
              </a:graphicData>
            </a:graphic>
          </wp:inline>
        </w:drawing>
      </w:r>
    </w:p>
    <w:p w14:paraId="1BC7ED20" w14:textId="77777777" w:rsidR="00F305BB" w:rsidRPr="001544C0" w:rsidRDefault="00F305BB" w:rsidP="00D0796E"/>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40"/>
      </w:tblGrid>
      <w:tr w:rsidR="00F305BB" w:rsidRPr="007B6C7D" w14:paraId="0FF9015C" w14:textId="77777777" w:rsidTr="001745A4">
        <w:tc>
          <w:tcPr>
            <w:tcW w:w="3528" w:type="dxa"/>
          </w:tcPr>
          <w:p w14:paraId="5FE0A463" w14:textId="77777777" w:rsidR="00F305BB" w:rsidRPr="007B6C7D" w:rsidRDefault="00F305BB" w:rsidP="001745A4">
            <w:pPr>
              <w:rPr>
                <w:spacing w:val="20"/>
                <w:sz w:val="20"/>
                <w:szCs w:val="20"/>
              </w:rPr>
            </w:pPr>
            <w:r w:rsidRPr="007B6C7D">
              <w:rPr>
                <w:spacing w:val="20"/>
                <w:sz w:val="20"/>
                <w:szCs w:val="20"/>
              </w:rPr>
              <w:t>Prioritná os:</w:t>
            </w:r>
          </w:p>
        </w:tc>
        <w:tc>
          <w:tcPr>
            <w:tcW w:w="5940" w:type="dxa"/>
          </w:tcPr>
          <w:p w14:paraId="480F59E8" w14:textId="77777777" w:rsidR="00F305BB" w:rsidRPr="007B6C7D" w:rsidRDefault="00F305BB" w:rsidP="001745A4">
            <w:pPr>
              <w:rPr>
                <w:spacing w:val="20"/>
                <w:sz w:val="20"/>
                <w:szCs w:val="20"/>
              </w:rPr>
            </w:pPr>
            <w:r w:rsidRPr="007B6C7D">
              <w:rPr>
                <w:spacing w:val="20"/>
                <w:sz w:val="20"/>
                <w:szCs w:val="20"/>
              </w:rPr>
              <w:t>Vzdelávanie</w:t>
            </w:r>
          </w:p>
        </w:tc>
      </w:tr>
      <w:tr w:rsidR="00F305BB" w:rsidRPr="007B6C7D" w14:paraId="6D2AB9BB" w14:textId="77777777" w:rsidTr="001745A4">
        <w:tc>
          <w:tcPr>
            <w:tcW w:w="3528" w:type="dxa"/>
          </w:tcPr>
          <w:p w14:paraId="5EB5E55C" w14:textId="77777777" w:rsidR="00F305BB" w:rsidRPr="001620FF" w:rsidRDefault="00F305BB" w:rsidP="001745A4">
            <w:pPr>
              <w:rPr>
                <w:spacing w:val="20"/>
                <w:sz w:val="20"/>
                <w:szCs w:val="20"/>
              </w:rPr>
            </w:pPr>
            <w:r w:rsidRPr="001620FF">
              <w:rPr>
                <w:spacing w:val="20"/>
                <w:sz w:val="20"/>
                <w:szCs w:val="20"/>
              </w:rPr>
              <w:t>Špecifický cieľ:</w:t>
            </w:r>
          </w:p>
        </w:tc>
        <w:tc>
          <w:tcPr>
            <w:tcW w:w="5940" w:type="dxa"/>
          </w:tcPr>
          <w:p w14:paraId="032CEA72" w14:textId="77777777" w:rsidR="00F305BB" w:rsidRPr="001620FF" w:rsidRDefault="001620FF" w:rsidP="001745A4">
            <w:pPr>
              <w:rPr>
                <w:spacing w:val="20"/>
                <w:sz w:val="20"/>
                <w:szCs w:val="20"/>
              </w:rPr>
            </w:pPr>
            <w:r w:rsidRPr="001620FF">
              <w:rPr>
                <w:spacing w:val="20"/>
                <w:sz w:val="20"/>
                <w:szCs w:val="20"/>
              </w:rPr>
              <w:t>1.1.1 Zvýšiť inkluzívnosť a rovnaký prístup ku kvalitnému vzdelávaniu a zlepšiť výsledky a kompetencie detí a žiakov</w:t>
            </w:r>
          </w:p>
        </w:tc>
      </w:tr>
      <w:tr w:rsidR="00EF368A" w:rsidRPr="007B6C7D" w14:paraId="60A00BEA" w14:textId="77777777" w:rsidTr="001745A4">
        <w:tc>
          <w:tcPr>
            <w:tcW w:w="3528" w:type="dxa"/>
          </w:tcPr>
          <w:p w14:paraId="1B241C1F" w14:textId="77777777" w:rsidR="00EF368A" w:rsidRPr="007B6C7D" w:rsidRDefault="00EF368A" w:rsidP="00EF368A">
            <w:pPr>
              <w:rPr>
                <w:spacing w:val="20"/>
                <w:sz w:val="20"/>
                <w:szCs w:val="20"/>
              </w:rPr>
            </w:pPr>
            <w:r w:rsidRPr="007B6C7D">
              <w:rPr>
                <w:spacing w:val="20"/>
                <w:sz w:val="20"/>
                <w:szCs w:val="20"/>
              </w:rPr>
              <w:t>Prijímateľ:</w:t>
            </w:r>
          </w:p>
        </w:tc>
        <w:tc>
          <w:tcPr>
            <w:tcW w:w="5940" w:type="dxa"/>
          </w:tcPr>
          <w:p w14:paraId="53578BEE" w14:textId="77777777" w:rsidR="00EF368A" w:rsidRPr="007B6C7D" w:rsidRDefault="00EF368A" w:rsidP="00EF368A">
            <w:pPr>
              <w:tabs>
                <w:tab w:val="left" w:pos="4007"/>
              </w:tabs>
              <w:spacing w:after="0" w:line="240" w:lineRule="auto"/>
            </w:pPr>
            <w:r>
              <w:t>Gymnázium</w:t>
            </w:r>
          </w:p>
        </w:tc>
      </w:tr>
      <w:tr w:rsidR="00EF368A" w:rsidRPr="007B6C7D" w14:paraId="0BA07B6D" w14:textId="77777777" w:rsidTr="001745A4">
        <w:tc>
          <w:tcPr>
            <w:tcW w:w="3528" w:type="dxa"/>
          </w:tcPr>
          <w:p w14:paraId="76F603C5" w14:textId="77777777" w:rsidR="00EF368A" w:rsidRPr="007B6C7D" w:rsidRDefault="00EF368A" w:rsidP="00EF368A">
            <w:pPr>
              <w:rPr>
                <w:spacing w:val="20"/>
                <w:sz w:val="20"/>
                <w:szCs w:val="20"/>
              </w:rPr>
            </w:pPr>
            <w:r w:rsidRPr="007B6C7D">
              <w:rPr>
                <w:spacing w:val="20"/>
                <w:sz w:val="20"/>
                <w:szCs w:val="20"/>
              </w:rPr>
              <w:t>Názov projektu:</w:t>
            </w:r>
          </w:p>
        </w:tc>
        <w:tc>
          <w:tcPr>
            <w:tcW w:w="5940" w:type="dxa"/>
          </w:tcPr>
          <w:p w14:paraId="56FB8EC2" w14:textId="77777777" w:rsidR="00EF368A" w:rsidRPr="007B6C7D" w:rsidRDefault="00EF368A" w:rsidP="00EF368A">
            <w:pPr>
              <w:tabs>
                <w:tab w:val="left" w:pos="4007"/>
              </w:tabs>
              <w:spacing w:after="0" w:line="240" w:lineRule="auto"/>
            </w:pPr>
            <w:r>
              <w:t>Gymza číta, počíta a báda</w:t>
            </w:r>
          </w:p>
        </w:tc>
      </w:tr>
      <w:tr w:rsidR="00EF368A" w:rsidRPr="007B6C7D" w14:paraId="7B753C86" w14:textId="77777777" w:rsidTr="001745A4">
        <w:tc>
          <w:tcPr>
            <w:tcW w:w="3528" w:type="dxa"/>
          </w:tcPr>
          <w:p w14:paraId="26ABBAFF" w14:textId="77777777" w:rsidR="00EF368A" w:rsidRPr="007B6C7D" w:rsidRDefault="00EF368A" w:rsidP="00EF368A">
            <w:pPr>
              <w:rPr>
                <w:spacing w:val="20"/>
                <w:sz w:val="20"/>
                <w:szCs w:val="20"/>
              </w:rPr>
            </w:pPr>
            <w:r w:rsidRPr="007B6C7D">
              <w:rPr>
                <w:spacing w:val="20"/>
                <w:sz w:val="20"/>
                <w:szCs w:val="20"/>
              </w:rPr>
              <w:t>Kód ITMS projektu:</w:t>
            </w:r>
          </w:p>
        </w:tc>
        <w:tc>
          <w:tcPr>
            <w:tcW w:w="5940" w:type="dxa"/>
          </w:tcPr>
          <w:p w14:paraId="25319D88" w14:textId="77777777" w:rsidR="00EF368A" w:rsidRPr="007B6C7D" w:rsidRDefault="00EF368A" w:rsidP="00EF368A">
            <w:pPr>
              <w:tabs>
                <w:tab w:val="left" w:pos="4007"/>
              </w:tabs>
              <w:spacing w:after="0" w:line="240" w:lineRule="auto"/>
            </w:pPr>
            <w:r>
              <w:t>312011U517</w:t>
            </w:r>
          </w:p>
        </w:tc>
      </w:tr>
      <w:tr w:rsidR="00EF368A" w:rsidRPr="007B6C7D" w14:paraId="3D0463D1" w14:textId="77777777" w:rsidTr="001745A4">
        <w:tc>
          <w:tcPr>
            <w:tcW w:w="3528" w:type="dxa"/>
          </w:tcPr>
          <w:p w14:paraId="5B9FE3E1" w14:textId="77777777" w:rsidR="00EF368A" w:rsidRPr="007B6C7D" w:rsidRDefault="00EF368A" w:rsidP="00EF368A">
            <w:pPr>
              <w:rPr>
                <w:spacing w:val="20"/>
                <w:sz w:val="20"/>
                <w:szCs w:val="20"/>
              </w:rPr>
            </w:pPr>
            <w:r w:rsidRPr="007B6C7D">
              <w:rPr>
                <w:spacing w:val="20"/>
                <w:sz w:val="20"/>
                <w:szCs w:val="20"/>
              </w:rPr>
              <w:t>Názov pedagogického klubu:</w:t>
            </w:r>
          </w:p>
        </w:tc>
        <w:tc>
          <w:tcPr>
            <w:tcW w:w="5940" w:type="dxa"/>
          </w:tcPr>
          <w:p w14:paraId="1FF60AAD" w14:textId="77777777" w:rsidR="00EF368A" w:rsidRPr="007B6C7D" w:rsidRDefault="00EF368A" w:rsidP="00EF368A">
            <w:pPr>
              <w:tabs>
                <w:tab w:val="left" w:pos="4007"/>
              </w:tabs>
              <w:spacing w:after="0" w:line="240" w:lineRule="auto"/>
            </w:pPr>
            <w:r>
              <w:t>SLOVGYMZA</w:t>
            </w:r>
          </w:p>
        </w:tc>
      </w:tr>
    </w:tbl>
    <w:p w14:paraId="6C762203" w14:textId="77777777" w:rsidR="00F305BB" w:rsidRDefault="00F305BB" w:rsidP="00D0796E"/>
    <w:p w14:paraId="0B03CC2C" w14:textId="77777777" w:rsidR="00F305BB" w:rsidRPr="001B69AF" w:rsidRDefault="00F305BB" w:rsidP="00D0796E">
      <w:pPr>
        <w:pStyle w:val="Nadpis1"/>
        <w:jc w:val="center"/>
        <w:rPr>
          <w:sz w:val="24"/>
          <w:szCs w:val="24"/>
          <w:lang w:val="sk-SK"/>
        </w:rPr>
      </w:pPr>
      <w:r>
        <w:rPr>
          <w:sz w:val="24"/>
          <w:szCs w:val="24"/>
          <w:lang w:val="sk-SK"/>
        </w:rPr>
        <w:t>PREZENČNÁ LISTINA</w:t>
      </w:r>
    </w:p>
    <w:p w14:paraId="2BBC69DC" w14:textId="77777777" w:rsidR="00F305BB" w:rsidRDefault="00F305BB" w:rsidP="00D0796E"/>
    <w:p w14:paraId="7635E766" w14:textId="77777777" w:rsidR="00F305BB" w:rsidRDefault="00F305BB" w:rsidP="00D0796E">
      <w:r>
        <w:t>Miesto konania stretnutia:</w:t>
      </w:r>
      <w:r w:rsidR="00EF368A">
        <w:t xml:space="preserve"> Gymnázium, Hlinská 29, Žilina</w:t>
      </w:r>
    </w:p>
    <w:p w14:paraId="0CFB2307" w14:textId="5A3C7987" w:rsidR="00F305BB" w:rsidRDefault="00F305BB" w:rsidP="00D0796E">
      <w:r>
        <w:t>Dátum konania stretnutia:</w:t>
      </w:r>
      <w:r w:rsidR="00EF368A">
        <w:t xml:space="preserve"> </w:t>
      </w:r>
      <w:r w:rsidR="0062167C">
        <w:t>28</w:t>
      </w:r>
      <w:r w:rsidR="00702318">
        <w:t>.</w:t>
      </w:r>
      <w:r w:rsidR="002A7A60">
        <w:t>0</w:t>
      </w:r>
      <w:r w:rsidR="0008107E">
        <w:t>3</w:t>
      </w:r>
      <w:r w:rsidR="001A127D">
        <w:t>.202</w:t>
      </w:r>
      <w:r w:rsidR="0062167C">
        <w:t>2</w:t>
      </w:r>
    </w:p>
    <w:p w14:paraId="197B7779" w14:textId="77777777" w:rsidR="00F305BB" w:rsidRDefault="00F305BB" w:rsidP="00D0796E">
      <w:r>
        <w:t>Trvanie stretnutia: od</w:t>
      </w:r>
      <w:r w:rsidR="00EF368A">
        <w:t xml:space="preserve"> 16:00 </w:t>
      </w:r>
      <w:r>
        <w:t>hod</w:t>
      </w:r>
      <w:r w:rsidR="00EF368A">
        <w:t>.</w:t>
      </w:r>
      <w:r>
        <w:tab/>
        <w:t>do</w:t>
      </w:r>
      <w:r w:rsidR="00EF368A">
        <w:t xml:space="preserve"> 19:00 </w:t>
      </w:r>
      <w:r>
        <w:t>hod</w:t>
      </w:r>
      <w:r w:rsidR="00EF368A">
        <w:t>.</w:t>
      </w:r>
      <w:r>
        <w:tab/>
      </w:r>
    </w:p>
    <w:p w14:paraId="30A30BB7" w14:textId="77777777" w:rsidR="00F305BB" w:rsidRDefault="00F305BB" w:rsidP="00D0796E"/>
    <w:p w14:paraId="7A052C24" w14:textId="77777777" w:rsidR="00F305BB" w:rsidRDefault="00F305BB" w:rsidP="00D0796E">
      <w:r>
        <w:t>Zoznam účastníkov/členov pedagogického klubu:</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4"/>
        <w:gridCol w:w="3935"/>
        <w:gridCol w:w="2427"/>
        <w:gridCol w:w="2306"/>
      </w:tblGrid>
      <w:tr w:rsidR="0000510A" w:rsidRPr="007B6C7D" w14:paraId="234229D6" w14:textId="77777777" w:rsidTr="0000510A">
        <w:trPr>
          <w:trHeight w:val="337"/>
        </w:trPr>
        <w:tc>
          <w:tcPr>
            <w:tcW w:w="544" w:type="dxa"/>
          </w:tcPr>
          <w:p w14:paraId="337B57EA" w14:textId="77777777" w:rsidR="0000510A" w:rsidRPr="007B6C7D" w:rsidRDefault="0000510A" w:rsidP="001745A4">
            <w:r w:rsidRPr="007B6C7D">
              <w:t>č.</w:t>
            </w:r>
          </w:p>
        </w:tc>
        <w:tc>
          <w:tcPr>
            <w:tcW w:w="3935" w:type="dxa"/>
          </w:tcPr>
          <w:p w14:paraId="1DE88925" w14:textId="77777777" w:rsidR="0000510A" w:rsidRPr="007B6C7D" w:rsidRDefault="0000510A" w:rsidP="001745A4">
            <w:r w:rsidRPr="007B6C7D">
              <w:t>Meno a priezvisko</w:t>
            </w:r>
          </w:p>
        </w:tc>
        <w:tc>
          <w:tcPr>
            <w:tcW w:w="2427" w:type="dxa"/>
          </w:tcPr>
          <w:p w14:paraId="7CE221CF" w14:textId="77777777" w:rsidR="0000510A" w:rsidRPr="007B6C7D" w:rsidRDefault="0000510A" w:rsidP="001745A4">
            <w:r w:rsidRPr="007B6C7D">
              <w:t>Podpis</w:t>
            </w:r>
          </w:p>
        </w:tc>
        <w:tc>
          <w:tcPr>
            <w:tcW w:w="2306" w:type="dxa"/>
          </w:tcPr>
          <w:p w14:paraId="0A380C72" w14:textId="77777777" w:rsidR="0000510A" w:rsidRPr="007B6C7D" w:rsidRDefault="0000510A" w:rsidP="001745A4">
            <w:r>
              <w:t>Inštitúcia</w:t>
            </w:r>
          </w:p>
        </w:tc>
      </w:tr>
      <w:tr w:rsidR="00963035" w:rsidRPr="007B6C7D" w14:paraId="3604CBE9" w14:textId="77777777" w:rsidTr="0000510A">
        <w:trPr>
          <w:trHeight w:val="337"/>
        </w:trPr>
        <w:tc>
          <w:tcPr>
            <w:tcW w:w="544" w:type="dxa"/>
          </w:tcPr>
          <w:p w14:paraId="3C4BC7F7" w14:textId="77777777" w:rsidR="00963035" w:rsidRPr="007B6C7D" w:rsidRDefault="00963035" w:rsidP="00963035">
            <w:r>
              <w:t>1.</w:t>
            </w:r>
          </w:p>
        </w:tc>
        <w:tc>
          <w:tcPr>
            <w:tcW w:w="3935" w:type="dxa"/>
          </w:tcPr>
          <w:p w14:paraId="424324AC" w14:textId="77777777" w:rsidR="00963035" w:rsidRPr="007B6C7D" w:rsidRDefault="00963035" w:rsidP="00963035">
            <w:r>
              <w:t>Anna Blunárová</w:t>
            </w:r>
          </w:p>
        </w:tc>
        <w:tc>
          <w:tcPr>
            <w:tcW w:w="2427" w:type="dxa"/>
          </w:tcPr>
          <w:p w14:paraId="24E2C170" w14:textId="77777777" w:rsidR="00963035" w:rsidRPr="007B6C7D" w:rsidRDefault="00963035" w:rsidP="00963035"/>
        </w:tc>
        <w:tc>
          <w:tcPr>
            <w:tcW w:w="2306" w:type="dxa"/>
          </w:tcPr>
          <w:p w14:paraId="2A23AF32" w14:textId="77777777" w:rsidR="00963035" w:rsidRPr="007B6C7D" w:rsidRDefault="00963035" w:rsidP="00963035">
            <w:r>
              <w:t>Gymnázium, Hlinská 29, Žilina</w:t>
            </w:r>
          </w:p>
        </w:tc>
      </w:tr>
      <w:tr w:rsidR="00963035" w:rsidRPr="007B6C7D" w14:paraId="76F57E68" w14:textId="77777777" w:rsidTr="0000510A">
        <w:trPr>
          <w:trHeight w:val="337"/>
        </w:trPr>
        <w:tc>
          <w:tcPr>
            <w:tcW w:w="544" w:type="dxa"/>
          </w:tcPr>
          <w:p w14:paraId="710F6CB4" w14:textId="77777777" w:rsidR="00963035" w:rsidRPr="007B6C7D" w:rsidRDefault="00FC0257" w:rsidP="00963035">
            <w:r>
              <w:t>2</w:t>
            </w:r>
            <w:r w:rsidR="00963035">
              <w:t>.</w:t>
            </w:r>
          </w:p>
        </w:tc>
        <w:tc>
          <w:tcPr>
            <w:tcW w:w="3935" w:type="dxa"/>
          </w:tcPr>
          <w:p w14:paraId="77CA2508" w14:textId="0694F4B4" w:rsidR="00963035" w:rsidRPr="007B6C7D" w:rsidRDefault="00CC4CFB" w:rsidP="00963035">
            <w:r>
              <w:t>Katarína Červencová</w:t>
            </w:r>
          </w:p>
        </w:tc>
        <w:tc>
          <w:tcPr>
            <w:tcW w:w="2427" w:type="dxa"/>
          </w:tcPr>
          <w:p w14:paraId="20FB96A0" w14:textId="77777777" w:rsidR="00963035" w:rsidRPr="007B6C7D" w:rsidRDefault="00963035" w:rsidP="00963035"/>
        </w:tc>
        <w:tc>
          <w:tcPr>
            <w:tcW w:w="2306" w:type="dxa"/>
          </w:tcPr>
          <w:p w14:paraId="6ECE2F32" w14:textId="77777777" w:rsidR="00963035" w:rsidRPr="007B6C7D" w:rsidRDefault="00963035" w:rsidP="00963035">
            <w:r>
              <w:t>Gymnázium, Hlinská 29, Žilina</w:t>
            </w:r>
          </w:p>
        </w:tc>
      </w:tr>
      <w:tr w:rsidR="00963035" w:rsidRPr="007B6C7D" w14:paraId="04D670A5" w14:textId="77777777" w:rsidTr="0000510A">
        <w:trPr>
          <w:trHeight w:val="337"/>
        </w:trPr>
        <w:tc>
          <w:tcPr>
            <w:tcW w:w="544" w:type="dxa"/>
          </w:tcPr>
          <w:p w14:paraId="42FF55B1" w14:textId="77777777" w:rsidR="00963035" w:rsidRPr="007B6C7D" w:rsidRDefault="00FC0257" w:rsidP="00963035">
            <w:r>
              <w:t>3</w:t>
            </w:r>
            <w:r w:rsidR="00963035">
              <w:t>.</w:t>
            </w:r>
          </w:p>
        </w:tc>
        <w:tc>
          <w:tcPr>
            <w:tcW w:w="3935" w:type="dxa"/>
          </w:tcPr>
          <w:p w14:paraId="58872F28" w14:textId="77777777" w:rsidR="00963035" w:rsidRPr="007B6C7D" w:rsidRDefault="00963035" w:rsidP="00963035">
            <w:r>
              <w:t>Helena Krajčovičová</w:t>
            </w:r>
          </w:p>
        </w:tc>
        <w:tc>
          <w:tcPr>
            <w:tcW w:w="2427" w:type="dxa"/>
          </w:tcPr>
          <w:p w14:paraId="5528F2CA" w14:textId="77777777" w:rsidR="00963035" w:rsidRPr="007B6C7D" w:rsidRDefault="00963035" w:rsidP="00963035"/>
        </w:tc>
        <w:tc>
          <w:tcPr>
            <w:tcW w:w="2306" w:type="dxa"/>
          </w:tcPr>
          <w:p w14:paraId="1EF70062" w14:textId="77777777" w:rsidR="00963035" w:rsidRPr="007B6C7D" w:rsidRDefault="00963035" w:rsidP="00963035">
            <w:r>
              <w:t>Gymnázium, Hlinská 29, Žilina</w:t>
            </w:r>
          </w:p>
        </w:tc>
      </w:tr>
      <w:tr w:rsidR="00EE37E6" w:rsidRPr="007B6C7D" w14:paraId="647DAC96" w14:textId="77777777" w:rsidTr="0000510A">
        <w:trPr>
          <w:trHeight w:val="355"/>
        </w:trPr>
        <w:tc>
          <w:tcPr>
            <w:tcW w:w="544" w:type="dxa"/>
          </w:tcPr>
          <w:p w14:paraId="31AC1088" w14:textId="77777777" w:rsidR="00EE37E6" w:rsidRPr="007B6C7D" w:rsidRDefault="00FC0257" w:rsidP="00EE37E6">
            <w:r>
              <w:t>4</w:t>
            </w:r>
            <w:r w:rsidR="00EE37E6">
              <w:t>.</w:t>
            </w:r>
          </w:p>
        </w:tc>
        <w:tc>
          <w:tcPr>
            <w:tcW w:w="3935" w:type="dxa"/>
          </w:tcPr>
          <w:p w14:paraId="3102F9CA" w14:textId="77777777" w:rsidR="00EE37E6" w:rsidRPr="007B6C7D" w:rsidRDefault="00EE37E6" w:rsidP="00EE37E6">
            <w:r>
              <w:t>Lenka Štalmachová</w:t>
            </w:r>
          </w:p>
        </w:tc>
        <w:tc>
          <w:tcPr>
            <w:tcW w:w="2427" w:type="dxa"/>
          </w:tcPr>
          <w:p w14:paraId="5A357FB1" w14:textId="77777777" w:rsidR="00EE37E6" w:rsidRPr="007B6C7D" w:rsidRDefault="00EE37E6" w:rsidP="00EE37E6"/>
        </w:tc>
        <w:tc>
          <w:tcPr>
            <w:tcW w:w="2306" w:type="dxa"/>
          </w:tcPr>
          <w:p w14:paraId="517083D0" w14:textId="77777777" w:rsidR="00EE37E6" w:rsidRPr="007B6C7D" w:rsidRDefault="00EE37E6" w:rsidP="00EE37E6">
            <w:r>
              <w:t>Gymnázium, Hlinská 29, Žilina</w:t>
            </w:r>
          </w:p>
        </w:tc>
      </w:tr>
      <w:tr w:rsidR="00963035" w:rsidRPr="007B6C7D" w14:paraId="2FCBD83A" w14:textId="77777777" w:rsidTr="0000510A">
        <w:trPr>
          <w:trHeight w:val="355"/>
        </w:trPr>
        <w:tc>
          <w:tcPr>
            <w:tcW w:w="544" w:type="dxa"/>
          </w:tcPr>
          <w:p w14:paraId="4452D128" w14:textId="77777777" w:rsidR="00963035" w:rsidRPr="007B6C7D" w:rsidRDefault="00963035" w:rsidP="00963035"/>
        </w:tc>
        <w:tc>
          <w:tcPr>
            <w:tcW w:w="3935" w:type="dxa"/>
          </w:tcPr>
          <w:p w14:paraId="382EBD21" w14:textId="77777777" w:rsidR="00963035" w:rsidRPr="007B6C7D" w:rsidRDefault="00963035" w:rsidP="00963035"/>
        </w:tc>
        <w:tc>
          <w:tcPr>
            <w:tcW w:w="2427" w:type="dxa"/>
          </w:tcPr>
          <w:p w14:paraId="741A6D68" w14:textId="77777777" w:rsidR="00963035" w:rsidRPr="007B6C7D" w:rsidRDefault="00963035" w:rsidP="00963035"/>
        </w:tc>
        <w:tc>
          <w:tcPr>
            <w:tcW w:w="2306" w:type="dxa"/>
          </w:tcPr>
          <w:p w14:paraId="34E4277E" w14:textId="77777777" w:rsidR="00963035" w:rsidRPr="007B6C7D" w:rsidRDefault="00963035" w:rsidP="00963035"/>
        </w:tc>
      </w:tr>
      <w:tr w:rsidR="0000510A" w:rsidRPr="007B6C7D" w14:paraId="297F9251" w14:textId="77777777" w:rsidTr="0000510A">
        <w:trPr>
          <w:trHeight w:val="355"/>
        </w:trPr>
        <w:tc>
          <w:tcPr>
            <w:tcW w:w="544" w:type="dxa"/>
          </w:tcPr>
          <w:p w14:paraId="3A32FF8A" w14:textId="77777777" w:rsidR="0000510A" w:rsidRPr="007B6C7D" w:rsidRDefault="0000510A" w:rsidP="001745A4"/>
        </w:tc>
        <w:tc>
          <w:tcPr>
            <w:tcW w:w="3935" w:type="dxa"/>
          </w:tcPr>
          <w:p w14:paraId="51821C23" w14:textId="77777777" w:rsidR="0000510A" w:rsidRPr="007B6C7D" w:rsidRDefault="0000510A" w:rsidP="001745A4"/>
        </w:tc>
        <w:tc>
          <w:tcPr>
            <w:tcW w:w="2427" w:type="dxa"/>
          </w:tcPr>
          <w:p w14:paraId="077E3DBD" w14:textId="77777777" w:rsidR="0000510A" w:rsidRPr="007B6C7D" w:rsidRDefault="0000510A" w:rsidP="001745A4"/>
        </w:tc>
        <w:tc>
          <w:tcPr>
            <w:tcW w:w="2306" w:type="dxa"/>
          </w:tcPr>
          <w:p w14:paraId="11133908" w14:textId="77777777" w:rsidR="0000510A" w:rsidRPr="007B6C7D" w:rsidRDefault="0000510A" w:rsidP="001745A4"/>
        </w:tc>
      </w:tr>
      <w:tr w:rsidR="0000510A" w:rsidRPr="007B6C7D" w14:paraId="44E12734" w14:textId="77777777" w:rsidTr="0000510A">
        <w:trPr>
          <w:trHeight w:val="355"/>
        </w:trPr>
        <w:tc>
          <w:tcPr>
            <w:tcW w:w="544" w:type="dxa"/>
          </w:tcPr>
          <w:p w14:paraId="1E1CFFED" w14:textId="77777777" w:rsidR="0000510A" w:rsidRPr="007B6C7D" w:rsidRDefault="0000510A" w:rsidP="001745A4"/>
        </w:tc>
        <w:tc>
          <w:tcPr>
            <w:tcW w:w="3935" w:type="dxa"/>
          </w:tcPr>
          <w:p w14:paraId="5992DA0C" w14:textId="77777777" w:rsidR="0000510A" w:rsidRPr="007B6C7D" w:rsidRDefault="0000510A" w:rsidP="001745A4"/>
        </w:tc>
        <w:tc>
          <w:tcPr>
            <w:tcW w:w="2427" w:type="dxa"/>
          </w:tcPr>
          <w:p w14:paraId="71C3EBFA" w14:textId="77777777" w:rsidR="0000510A" w:rsidRPr="007B6C7D" w:rsidRDefault="0000510A" w:rsidP="001745A4"/>
        </w:tc>
        <w:tc>
          <w:tcPr>
            <w:tcW w:w="2306" w:type="dxa"/>
          </w:tcPr>
          <w:p w14:paraId="0440CC10" w14:textId="77777777" w:rsidR="0000510A" w:rsidRPr="007B6C7D" w:rsidRDefault="0000510A" w:rsidP="001745A4"/>
        </w:tc>
      </w:tr>
      <w:tr w:rsidR="0000510A" w:rsidRPr="007B6C7D" w14:paraId="5C2F801A" w14:textId="77777777" w:rsidTr="0000510A">
        <w:trPr>
          <w:trHeight w:val="355"/>
        </w:trPr>
        <w:tc>
          <w:tcPr>
            <w:tcW w:w="544" w:type="dxa"/>
          </w:tcPr>
          <w:p w14:paraId="0CA9C1DF" w14:textId="77777777" w:rsidR="0000510A" w:rsidRPr="007B6C7D" w:rsidRDefault="0000510A" w:rsidP="001745A4"/>
        </w:tc>
        <w:tc>
          <w:tcPr>
            <w:tcW w:w="3935" w:type="dxa"/>
          </w:tcPr>
          <w:p w14:paraId="677F4287" w14:textId="77777777" w:rsidR="0000510A" w:rsidRPr="007B6C7D" w:rsidRDefault="0000510A" w:rsidP="001745A4"/>
        </w:tc>
        <w:tc>
          <w:tcPr>
            <w:tcW w:w="2427" w:type="dxa"/>
          </w:tcPr>
          <w:p w14:paraId="18282FEE" w14:textId="77777777" w:rsidR="0000510A" w:rsidRPr="007B6C7D" w:rsidRDefault="0000510A" w:rsidP="001745A4"/>
        </w:tc>
        <w:tc>
          <w:tcPr>
            <w:tcW w:w="2306" w:type="dxa"/>
          </w:tcPr>
          <w:p w14:paraId="58C36CBD" w14:textId="77777777" w:rsidR="0000510A" w:rsidRPr="007B6C7D" w:rsidRDefault="0000510A" w:rsidP="001745A4"/>
        </w:tc>
      </w:tr>
      <w:tr w:rsidR="0000510A" w:rsidRPr="007B6C7D" w14:paraId="22D20709" w14:textId="77777777" w:rsidTr="0000510A">
        <w:trPr>
          <w:trHeight w:val="337"/>
        </w:trPr>
        <w:tc>
          <w:tcPr>
            <w:tcW w:w="544" w:type="dxa"/>
          </w:tcPr>
          <w:p w14:paraId="25523F70" w14:textId="77777777" w:rsidR="0000510A" w:rsidRPr="007B6C7D" w:rsidRDefault="0000510A" w:rsidP="007A6CFA"/>
        </w:tc>
        <w:tc>
          <w:tcPr>
            <w:tcW w:w="3935" w:type="dxa"/>
          </w:tcPr>
          <w:p w14:paraId="5F5864EE" w14:textId="77777777" w:rsidR="0000510A" w:rsidRPr="007B6C7D" w:rsidRDefault="0000510A" w:rsidP="001745A4"/>
        </w:tc>
        <w:tc>
          <w:tcPr>
            <w:tcW w:w="2427" w:type="dxa"/>
          </w:tcPr>
          <w:p w14:paraId="5D24F5F8" w14:textId="77777777" w:rsidR="0000510A" w:rsidRPr="007B6C7D" w:rsidRDefault="0000510A" w:rsidP="001745A4"/>
        </w:tc>
        <w:tc>
          <w:tcPr>
            <w:tcW w:w="2306" w:type="dxa"/>
          </w:tcPr>
          <w:p w14:paraId="6DFD206E" w14:textId="77777777" w:rsidR="0000510A" w:rsidRPr="007B6C7D" w:rsidRDefault="0000510A" w:rsidP="001745A4"/>
        </w:tc>
      </w:tr>
      <w:tr w:rsidR="0000510A" w:rsidRPr="007B6C7D" w14:paraId="7B1603A3" w14:textId="77777777" w:rsidTr="0000510A">
        <w:trPr>
          <w:trHeight w:val="337"/>
        </w:trPr>
        <w:tc>
          <w:tcPr>
            <w:tcW w:w="544" w:type="dxa"/>
          </w:tcPr>
          <w:p w14:paraId="6E64AD79" w14:textId="77777777" w:rsidR="0000510A" w:rsidRPr="007B6C7D" w:rsidRDefault="0000510A" w:rsidP="001745A4"/>
        </w:tc>
        <w:tc>
          <w:tcPr>
            <w:tcW w:w="3935" w:type="dxa"/>
          </w:tcPr>
          <w:p w14:paraId="275FE68E" w14:textId="77777777" w:rsidR="0000510A" w:rsidRPr="007B6C7D" w:rsidRDefault="0000510A" w:rsidP="001745A4"/>
        </w:tc>
        <w:tc>
          <w:tcPr>
            <w:tcW w:w="2427" w:type="dxa"/>
          </w:tcPr>
          <w:p w14:paraId="251CA922" w14:textId="77777777" w:rsidR="0000510A" w:rsidRPr="007B6C7D" w:rsidRDefault="0000510A" w:rsidP="001745A4"/>
        </w:tc>
        <w:tc>
          <w:tcPr>
            <w:tcW w:w="2306" w:type="dxa"/>
          </w:tcPr>
          <w:p w14:paraId="57914522" w14:textId="77777777" w:rsidR="0000510A" w:rsidRPr="007B6C7D" w:rsidRDefault="0000510A" w:rsidP="001745A4"/>
        </w:tc>
      </w:tr>
      <w:tr w:rsidR="0000510A" w:rsidRPr="007B6C7D" w14:paraId="49C876E2" w14:textId="77777777" w:rsidTr="0000510A">
        <w:trPr>
          <w:trHeight w:val="337"/>
        </w:trPr>
        <w:tc>
          <w:tcPr>
            <w:tcW w:w="544" w:type="dxa"/>
          </w:tcPr>
          <w:p w14:paraId="16967FB3" w14:textId="77777777" w:rsidR="0000510A" w:rsidRPr="007B6C7D" w:rsidRDefault="0000510A" w:rsidP="001745A4"/>
        </w:tc>
        <w:tc>
          <w:tcPr>
            <w:tcW w:w="3935" w:type="dxa"/>
          </w:tcPr>
          <w:p w14:paraId="26ADB6B1" w14:textId="77777777" w:rsidR="0000510A" w:rsidRPr="007B6C7D" w:rsidRDefault="0000510A" w:rsidP="001745A4"/>
        </w:tc>
        <w:tc>
          <w:tcPr>
            <w:tcW w:w="2427" w:type="dxa"/>
          </w:tcPr>
          <w:p w14:paraId="714674C5" w14:textId="77777777" w:rsidR="0000510A" w:rsidRPr="007B6C7D" w:rsidRDefault="0000510A" w:rsidP="001745A4"/>
        </w:tc>
        <w:tc>
          <w:tcPr>
            <w:tcW w:w="2306" w:type="dxa"/>
          </w:tcPr>
          <w:p w14:paraId="36FAACEB" w14:textId="77777777" w:rsidR="0000510A" w:rsidRPr="007B6C7D" w:rsidRDefault="0000510A" w:rsidP="001745A4"/>
        </w:tc>
      </w:tr>
      <w:tr w:rsidR="0000510A" w:rsidRPr="007B6C7D" w14:paraId="5D6475E0" w14:textId="77777777" w:rsidTr="0000510A">
        <w:trPr>
          <w:trHeight w:val="337"/>
        </w:trPr>
        <w:tc>
          <w:tcPr>
            <w:tcW w:w="544" w:type="dxa"/>
          </w:tcPr>
          <w:p w14:paraId="2A8588D4" w14:textId="77777777" w:rsidR="0000510A" w:rsidRPr="007B6C7D" w:rsidRDefault="0000510A" w:rsidP="001745A4"/>
        </w:tc>
        <w:tc>
          <w:tcPr>
            <w:tcW w:w="3935" w:type="dxa"/>
          </w:tcPr>
          <w:p w14:paraId="5FDF06DA" w14:textId="77777777" w:rsidR="0000510A" w:rsidRPr="007B6C7D" w:rsidRDefault="0000510A" w:rsidP="001745A4"/>
        </w:tc>
        <w:tc>
          <w:tcPr>
            <w:tcW w:w="2427" w:type="dxa"/>
          </w:tcPr>
          <w:p w14:paraId="0A16D13C" w14:textId="77777777" w:rsidR="0000510A" w:rsidRPr="007B6C7D" w:rsidRDefault="0000510A" w:rsidP="001745A4"/>
        </w:tc>
        <w:tc>
          <w:tcPr>
            <w:tcW w:w="2306" w:type="dxa"/>
          </w:tcPr>
          <w:p w14:paraId="28659DD3" w14:textId="77777777" w:rsidR="0000510A" w:rsidRPr="007B6C7D" w:rsidRDefault="0000510A" w:rsidP="001745A4"/>
        </w:tc>
      </w:tr>
      <w:tr w:rsidR="0000510A" w:rsidRPr="007B6C7D" w14:paraId="2AC6AFF0" w14:textId="77777777" w:rsidTr="0000510A">
        <w:trPr>
          <w:trHeight w:val="337"/>
        </w:trPr>
        <w:tc>
          <w:tcPr>
            <w:tcW w:w="544" w:type="dxa"/>
          </w:tcPr>
          <w:p w14:paraId="720B047D" w14:textId="77777777" w:rsidR="0000510A" w:rsidRPr="007B6C7D" w:rsidRDefault="0000510A" w:rsidP="001745A4"/>
        </w:tc>
        <w:tc>
          <w:tcPr>
            <w:tcW w:w="3935" w:type="dxa"/>
          </w:tcPr>
          <w:p w14:paraId="2BB821C1" w14:textId="77777777" w:rsidR="0000510A" w:rsidRPr="007B6C7D" w:rsidRDefault="0000510A" w:rsidP="001745A4"/>
        </w:tc>
        <w:tc>
          <w:tcPr>
            <w:tcW w:w="2427" w:type="dxa"/>
          </w:tcPr>
          <w:p w14:paraId="51F3A3C8" w14:textId="77777777" w:rsidR="0000510A" w:rsidRPr="007B6C7D" w:rsidRDefault="0000510A" w:rsidP="001745A4"/>
        </w:tc>
        <w:tc>
          <w:tcPr>
            <w:tcW w:w="2306" w:type="dxa"/>
          </w:tcPr>
          <w:p w14:paraId="0ADF121E" w14:textId="77777777" w:rsidR="0000510A" w:rsidRPr="007B6C7D" w:rsidRDefault="0000510A" w:rsidP="001745A4"/>
        </w:tc>
      </w:tr>
      <w:tr w:rsidR="0000510A" w:rsidRPr="007B6C7D" w14:paraId="609F7769" w14:textId="77777777" w:rsidTr="0000510A">
        <w:trPr>
          <w:trHeight w:val="337"/>
        </w:trPr>
        <w:tc>
          <w:tcPr>
            <w:tcW w:w="544" w:type="dxa"/>
          </w:tcPr>
          <w:p w14:paraId="23585604" w14:textId="77777777" w:rsidR="0000510A" w:rsidRPr="007B6C7D" w:rsidRDefault="0000510A" w:rsidP="001745A4"/>
        </w:tc>
        <w:tc>
          <w:tcPr>
            <w:tcW w:w="3935" w:type="dxa"/>
          </w:tcPr>
          <w:p w14:paraId="0EE8AA67" w14:textId="77777777" w:rsidR="0000510A" w:rsidRPr="007B6C7D" w:rsidRDefault="0000510A" w:rsidP="001745A4"/>
        </w:tc>
        <w:tc>
          <w:tcPr>
            <w:tcW w:w="2427" w:type="dxa"/>
          </w:tcPr>
          <w:p w14:paraId="0EDDE7D2" w14:textId="77777777" w:rsidR="0000510A" w:rsidRPr="007B6C7D" w:rsidRDefault="0000510A" w:rsidP="001745A4"/>
        </w:tc>
        <w:tc>
          <w:tcPr>
            <w:tcW w:w="2306" w:type="dxa"/>
          </w:tcPr>
          <w:p w14:paraId="721311D1" w14:textId="77777777" w:rsidR="0000510A" w:rsidRPr="007B6C7D" w:rsidRDefault="0000510A" w:rsidP="001745A4"/>
        </w:tc>
      </w:tr>
      <w:tr w:rsidR="0000510A" w:rsidRPr="007B6C7D" w14:paraId="1AA9F732" w14:textId="77777777" w:rsidTr="0000510A">
        <w:trPr>
          <w:trHeight w:val="337"/>
        </w:trPr>
        <w:tc>
          <w:tcPr>
            <w:tcW w:w="544" w:type="dxa"/>
          </w:tcPr>
          <w:p w14:paraId="60B4D3FB" w14:textId="77777777" w:rsidR="0000510A" w:rsidRPr="007B6C7D" w:rsidRDefault="0000510A" w:rsidP="001745A4"/>
        </w:tc>
        <w:tc>
          <w:tcPr>
            <w:tcW w:w="3935" w:type="dxa"/>
          </w:tcPr>
          <w:p w14:paraId="1435200C" w14:textId="77777777" w:rsidR="0000510A" w:rsidRPr="007B6C7D" w:rsidRDefault="0000510A" w:rsidP="001745A4"/>
        </w:tc>
        <w:tc>
          <w:tcPr>
            <w:tcW w:w="2427" w:type="dxa"/>
          </w:tcPr>
          <w:p w14:paraId="551B3A5C" w14:textId="77777777" w:rsidR="0000510A" w:rsidRPr="007B6C7D" w:rsidRDefault="0000510A" w:rsidP="001745A4"/>
        </w:tc>
        <w:tc>
          <w:tcPr>
            <w:tcW w:w="2306" w:type="dxa"/>
          </w:tcPr>
          <w:p w14:paraId="109AB8A3" w14:textId="77777777" w:rsidR="0000510A" w:rsidRPr="007B6C7D" w:rsidRDefault="0000510A" w:rsidP="001745A4"/>
        </w:tc>
      </w:tr>
      <w:tr w:rsidR="0000510A" w:rsidRPr="007B6C7D" w14:paraId="30A9F2BE" w14:textId="77777777" w:rsidTr="0000510A">
        <w:trPr>
          <w:trHeight w:val="337"/>
        </w:trPr>
        <w:tc>
          <w:tcPr>
            <w:tcW w:w="544" w:type="dxa"/>
          </w:tcPr>
          <w:p w14:paraId="057CF290" w14:textId="77777777" w:rsidR="0000510A" w:rsidRPr="007B6C7D" w:rsidRDefault="0000510A" w:rsidP="001745A4"/>
        </w:tc>
        <w:tc>
          <w:tcPr>
            <w:tcW w:w="3935" w:type="dxa"/>
          </w:tcPr>
          <w:p w14:paraId="25723709" w14:textId="77777777" w:rsidR="0000510A" w:rsidRPr="007B6C7D" w:rsidRDefault="0000510A" w:rsidP="001745A4"/>
        </w:tc>
        <w:tc>
          <w:tcPr>
            <w:tcW w:w="2427" w:type="dxa"/>
          </w:tcPr>
          <w:p w14:paraId="29B61B01" w14:textId="77777777" w:rsidR="0000510A" w:rsidRPr="007B6C7D" w:rsidRDefault="0000510A" w:rsidP="001745A4"/>
        </w:tc>
        <w:tc>
          <w:tcPr>
            <w:tcW w:w="2306" w:type="dxa"/>
          </w:tcPr>
          <w:p w14:paraId="4A36BAD2" w14:textId="77777777" w:rsidR="0000510A" w:rsidRPr="007B6C7D" w:rsidRDefault="0000510A" w:rsidP="001745A4"/>
        </w:tc>
      </w:tr>
      <w:tr w:rsidR="0000510A" w:rsidRPr="007B6C7D" w14:paraId="46F1D29C" w14:textId="77777777" w:rsidTr="0000510A">
        <w:trPr>
          <w:trHeight w:val="355"/>
        </w:trPr>
        <w:tc>
          <w:tcPr>
            <w:tcW w:w="544" w:type="dxa"/>
          </w:tcPr>
          <w:p w14:paraId="02D21E72" w14:textId="77777777" w:rsidR="0000510A" w:rsidRPr="007B6C7D" w:rsidRDefault="0000510A" w:rsidP="001745A4"/>
        </w:tc>
        <w:tc>
          <w:tcPr>
            <w:tcW w:w="3935" w:type="dxa"/>
          </w:tcPr>
          <w:p w14:paraId="51E6B076" w14:textId="77777777" w:rsidR="0000510A" w:rsidRPr="007B6C7D" w:rsidRDefault="0000510A" w:rsidP="001745A4"/>
        </w:tc>
        <w:tc>
          <w:tcPr>
            <w:tcW w:w="2427" w:type="dxa"/>
          </w:tcPr>
          <w:p w14:paraId="1A0C8FCA" w14:textId="77777777" w:rsidR="0000510A" w:rsidRPr="007B6C7D" w:rsidRDefault="0000510A" w:rsidP="001745A4"/>
        </w:tc>
        <w:tc>
          <w:tcPr>
            <w:tcW w:w="2306" w:type="dxa"/>
          </w:tcPr>
          <w:p w14:paraId="6EF4F898" w14:textId="77777777" w:rsidR="0000510A" w:rsidRPr="007B6C7D" w:rsidRDefault="0000510A" w:rsidP="001745A4"/>
        </w:tc>
      </w:tr>
      <w:tr w:rsidR="0000510A" w:rsidRPr="007B6C7D" w14:paraId="16746AFE" w14:textId="77777777" w:rsidTr="0000510A">
        <w:trPr>
          <w:trHeight w:val="355"/>
        </w:trPr>
        <w:tc>
          <w:tcPr>
            <w:tcW w:w="544" w:type="dxa"/>
          </w:tcPr>
          <w:p w14:paraId="46297A05" w14:textId="77777777" w:rsidR="0000510A" w:rsidRPr="007B6C7D" w:rsidRDefault="0000510A" w:rsidP="001745A4"/>
        </w:tc>
        <w:tc>
          <w:tcPr>
            <w:tcW w:w="3935" w:type="dxa"/>
          </w:tcPr>
          <w:p w14:paraId="403AF95E" w14:textId="77777777" w:rsidR="0000510A" w:rsidRPr="007B6C7D" w:rsidRDefault="0000510A" w:rsidP="001745A4"/>
        </w:tc>
        <w:tc>
          <w:tcPr>
            <w:tcW w:w="2427" w:type="dxa"/>
          </w:tcPr>
          <w:p w14:paraId="317D660A" w14:textId="77777777" w:rsidR="0000510A" w:rsidRPr="007B6C7D" w:rsidRDefault="0000510A" w:rsidP="001745A4"/>
        </w:tc>
        <w:tc>
          <w:tcPr>
            <w:tcW w:w="2306" w:type="dxa"/>
          </w:tcPr>
          <w:p w14:paraId="32C04DC6" w14:textId="77777777" w:rsidR="0000510A" w:rsidRPr="007B6C7D" w:rsidRDefault="0000510A" w:rsidP="001745A4"/>
        </w:tc>
      </w:tr>
      <w:tr w:rsidR="0000510A" w:rsidRPr="007B6C7D" w14:paraId="39BEFE15" w14:textId="77777777" w:rsidTr="0000510A">
        <w:trPr>
          <w:trHeight w:val="355"/>
        </w:trPr>
        <w:tc>
          <w:tcPr>
            <w:tcW w:w="544" w:type="dxa"/>
          </w:tcPr>
          <w:p w14:paraId="0B393F62" w14:textId="77777777" w:rsidR="0000510A" w:rsidRPr="007B6C7D" w:rsidRDefault="0000510A" w:rsidP="001745A4"/>
        </w:tc>
        <w:tc>
          <w:tcPr>
            <w:tcW w:w="3935" w:type="dxa"/>
          </w:tcPr>
          <w:p w14:paraId="2E41536A" w14:textId="77777777" w:rsidR="0000510A" w:rsidRPr="007B6C7D" w:rsidRDefault="0000510A" w:rsidP="001745A4"/>
        </w:tc>
        <w:tc>
          <w:tcPr>
            <w:tcW w:w="2427" w:type="dxa"/>
          </w:tcPr>
          <w:p w14:paraId="1B29E7EC" w14:textId="77777777" w:rsidR="0000510A" w:rsidRPr="007B6C7D" w:rsidRDefault="0000510A" w:rsidP="001745A4"/>
        </w:tc>
        <w:tc>
          <w:tcPr>
            <w:tcW w:w="2306" w:type="dxa"/>
          </w:tcPr>
          <w:p w14:paraId="31B2F71E" w14:textId="77777777" w:rsidR="0000510A" w:rsidRPr="007B6C7D" w:rsidRDefault="0000510A" w:rsidP="001745A4"/>
        </w:tc>
      </w:tr>
      <w:tr w:rsidR="0000510A" w:rsidRPr="007B6C7D" w14:paraId="51C47F04" w14:textId="77777777" w:rsidTr="0000510A">
        <w:trPr>
          <w:trHeight w:val="355"/>
        </w:trPr>
        <w:tc>
          <w:tcPr>
            <w:tcW w:w="544" w:type="dxa"/>
          </w:tcPr>
          <w:p w14:paraId="6F2650B4" w14:textId="77777777" w:rsidR="0000510A" w:rsidRPr="007B6C7D" w:rsidRDefault="0000510A" w:rsidP="001745A4"/>
        </w:tc>
        <w:tc>
          <w:tcPr>
            <w:tcW w:w="3935" w:type="dxa"/>
          </w:tcPr>
          <w:p w14:paraId="2BF30ADE" w14:textId="77777777" w:rsidR="0000510A" w:rsidRPr="007B6C7D" w:rsidRDefault="0000510A" w:rsidP="001745A4"/>
        </w:tc>
        <w:tc>
          <w:tcPr>
            <w:tcW w:w="2427" w:type="dxa"/>
          </w:tcPr>
          <w:p w14:paraId="25F4BBB2" w14:textId="77777777" w:rsidR="0000510A" w:rsidRPr="007B6C7D" w:rsidRDefault="0000510A" w:rsidP="001745A4"/>
        </w:tc>
        <w:tc>
          <w:tcPr>
            <w:tcW w:w="2306" w:type="dxa"/>
          </w:tcPr>
          <w:p w14:paraId="38D1555C" w14:textId="77777777" w:rsidR="0000510A" w:rsidRPr="007B6C7D" w:rsidRDefault="0000510A" w:rsidP="001745A4"/>
        </w:tc>
      </w:tr>
      <w:tr w:rsidR="0000510A" w:rsidRPr="007B6C7D" w14:paraId="6C489957" w14:textId="77777777" w:rsidTr="0000510A">
        <w:trPr>
          <w:trHeight w:val="355"/>
        </w:trPr>
        <w:tc>
          <w:tcPr>
            <w:tcW w:w="544" w:type="dxa"/>
          </w:tcPr>
          <w:p w14:paraId="7A499910" w14:textId="77777777" w:rsidR="0000510A" w:rsidRPr="007B6C7D" w:rsidRDefault="0000510A" w:rsidP="001745A4"/>
        </w:tc>
        <w:tc>
          <w:tcPr>
            <w:tcW w:w="3935" w:type="dxa"/>
          </w:tcPr>
          <w:p w14:paraId="7481E821" w14:textId="77777777" w:rsidR="0000510A" w:rsidRPr="007B6C7D" w:rsidRDefault="0000510A" w:rsidP="001745A4"/>
        </w:tc>
        <w:tc>
          <w:tcPr>
            <w:tcW w:w="2427" w:type="dxa"/>
          </w:tcPr>
          <w:p w14:paraId="36B33ACA" w14:textId="77777777" w:rsidR="0000510A" w:rsidRPr="007B6C7D" w:rsidRDefault="0000510A" w:rsidP="001745A4"/>
        </w:tc>
        <w:tc>
          <w:tcPr>
            <w:tcW w:w="2306" w:type="dxa"/>
          </w:tcPr>
          <w:p w14:paraId="14E33A84" w14:textId="77777777" w:rsidR="0000510A" w:rsidRPr="007B6C7D" w:rsidRDefault="0000510A" w:rsidP="001745A4"/>
        </w:tc>
      </w:tr>
    </w:tbl>
    <w:p w14:paraId="382F9212" w14:textId="77777777" w:rsidR="00F305BB" w:rsidRDefault="00F305BB" w:rsidP="00D0796E"/>
    <w:p w14:paraId="140392EF" w14:textId="77777777" w:rsidR="00F305BB" w:rsidRDefault="00F305BB" w:rsidP="00E36C97">
      <w:pPr>
        <w:jc w:val="both"/>
      </w:pPr>
      <w:r>
        <w:t>Meno prizvaných odborníkov/iných účastníkov, ktorí nie sú členmi pedagogického klubu  a podpis/y:</w:t>
      </w:r>
    </w:p>
    <w:p w14:paraId="68289EDB" w14:textId="77777777" w:rsidR="00F305BB" w:rsidRDefault="00F305BB" w:rsidP="00E36C97">
      <w:r>
        <w:tab/>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4680"/>
        <w:gridCol w:w="1726"/>
        <w:gridCol w:w="1985"/>
      </w:tblGrid>
      <w:tr w:rsidR="0000510A" w:rsidRPr="007B6C7D" w14:paraId="3595B444" w14:textId="77777777" w:rsidTr="0000510A">
        <w:trPr>
          <w:trHeight w:val="337"/>
        </w:trPr>
        <w:tc>
          <w:tcPr>
            <w:tcW w:w="610" w:type="dxa"/>
          </w:tcPr>
          <w:p w14:paraId="7963350F" w14:textId="77777777" w:rsidR="0000510A" w:rsidRPr="007B6C7D" w:rsidRDefault="0000510A" w:rsidP="00195BD6">
            <w:r w:rsidRPr="007B6C7D">
              <w:t>č.</w:t>
            </w:r>
          </w:p>
        </w:tc>
        <w:tc>
          <w:tcPr>
            <w:tcW w:w="4680" w:type="dxa"/>
          </w:tcPr>
          <w:p w14:paraId="6DF78A2A" w14:textId="77777777" w:rsidR="0000510A" w:rsidRPr="007B6C7D" w:rsidRDefault="0000510A" w:rsidP="00195BD6">
            <w:r w:rsidRPr="007B6C7D">
              <w:t>Meno a priezvisko</w:t>
            </w:r>
          </w:p>
        </w:tc>
        <w:tc>
          <w:tcPr>
            <w:tcW w:w="1726" w:type="dxa"/>
          </w:tcPr>
          <w:p w14:paraId="4C7C6811" w14:textId="77777777" w:rsidR="0000510A" w:rsidRPr="007B6C7D" w:rsidRDefault="0000510A" w:rsidP="00195BD6">
            <w:r w:rsidRPr="007B6C7D">
              <w:t>Podpis</w:t>
            </w:r>
          </w:p>
        </w:tc>
        <w:tc>
          <w:tcPr>
            <w:tcW w:w="1985" w:type="dxa"/>
          </w:tcPr>
          <w:p w14:paraId="5BB122ED" w14:textId="77777777" w:rsidR="0000510A" w:rsidRPr="007B6C7D" w:rsidRDefault="0000510A" w:rsidP="00195BD6">
            <w:r>
              <w:t>Inštitúcia</w:t>
            </w:r>
          </w:p>
        </w:tc>
      </w:tr>
      <w:tr w:rsidR="0000510A" w:rsidRPr="007B6C7D" w14:paraId="0598AFC8" w14:textId="77777777" w:rsidTr="0000510A">
        <w:trPr>
          <w:trHeight w:val="337"/>
        </w:trPr>
        <w:tc>
          <w:tcPr>
            <w:tcW w:w="610" w:type="dxa"/>
          </w:tcPr>
          <w:p w14:paraId="4B316A32" w14:textId="77777777" w:rsidR="0000510A" w:rsidRPr="007B6C7D" w:rsidRDefault="0000510A" w:rsidP="00195BD6"/>
        </w:tc>
        <w:tc>
          <w:tcPr>
            <w:tcW w:w="4680" w:type="dxa"/>
          </w:tcPr>
          <w:p w14:paraId="41C3E3AB" w14:textId="77777777" w:rsidR="0000510A" w:rsidRPr="007B6C7D" w:rsidRDefault="0000510A" w:rsidP="00195BD6">
            <w:pPr>
              <w:jc w:val="center"/>
            </w:pPr>
          </w:p>
        </w:tc>
        <w:tc>
          <w:tcPr>
            <w:tcW w:w="1726" w:type="dxa"/>
          </w:tcPr>
          <w:p w14:paraId="1301F95B" w14:textId="77777777" w:rsidR="0000510A" w:rsidRPr="007B6C7D" w:rsidRDefault="0000510A" w:rsidP="00195BD6"/>
        </w:tc>
        <w:tc>
          <w:tcPr>
            <w:tcW w:w="1985" w:type="dxa"/>
          </w:tcPr>
          <w:p w14:paraId="4DC7D08E" w14:textId="77777777" w:rsidR="0000510A" w:rsidRPr="007B6C7D" w:rsidRDefault="0000510A" w:rsidP="00195BD6"/>
        </w:tc>
      </w:tr>
      <w:tr w:rsidR="0000510A" w:rsidRPr="007B6C7D" w14:paraId="3A5642B7" w14:textId="77777777" w:rsidTr="0000510A">
        <w:trPr>
          <w:trHeight w:val="337"/>
        </w:trPr>
        <w:tc>
          <w:tcPr>
            <w:tcW w:w="610" w:type="dxa"/>
          </w:tcPr>
          <w:p w14:paraId="4D9C371D" w14:textId="77777777" w:rsidR="0000510A" w:rsidRPr="007B6C7D" w:rsidRDefault="0000510A" w:rsidP="00195BD6"/>
        </w:tc>
        <w:tc>
          <w:tcPr>
            <w:tcW w:w="4680" w:type="dxa"/>
          </w:tcPr>
          <w:p w14:paraId="7CFB3ADC" w14:textId="77777777" w:rsidR="0000510A" w:rsidRPr="007B6C7D" w:rsidRDefault="0000510A" w:rsidP="00195BD6">
            <w:pPr>
              <w:jc w:val="center"/>
            </w:pPr>
          </w:p>
        </w:tc>
        <w:tc>
          <w:tcPr>
            <w:tcW w:w="1726" w:type="dxa"/>
          </w:tcPr>
          <w:p w14:paraId="4D0DF645" w14:textId="77777777" w:rsidR="0000510A" w:rsidRPr="007B6C7D" w:rsidRDefault="0000510A" w:rsidP="00195BD6"/>
        </w:tc>
        <w:tc>
          <w:tcPr>
            <w:tcW w:w="1985" w:type="dxa"/>
          </w:tcPr>
          <w:p w14:paraId="2BAD81B8" w14:textId="77777777" w:rsidR="0000510A" w:rsidRPr="007B6C7D" w:rsidRDefault="0000510A" w:rsidP="00195BD6"/>
        </w:tc>
      </w:tr>
      <w:tr w:rsidR="0000510A" w:rsidRPr="007B6C7D" w14:paraId="742661B7" w14:textId="77777777" w:rsidTr="0000510A">
        <w:trPr>
          <w:trHeight w:val="355"/>
        </w:trPr>
        <w:tc>
          <w:tcPr>
            <w:tcW w:w="610" w:type="dxa"/>
          </w:tcPr>
          <w:p w14:paraId="1A4A3C47" w14:textId="77777777" w:rsidR="0000510A" w:rsidRPr="007B6C7D" w:rsidRDefault="0000510A" w:rsidP="00195BD6"/>
        </w:tc>
        <w:tc>
          <w:tcPr>
            <w:tcW w:w="4680" w:type="dxa"/>
          </w:tcPr>
          <w:p w14:paraId="2CF72272" w14:textId="77777777" w:rsidR="0000510A" w:rsidRPr="007B6C7D" w:rsidRDefault="0000510A" w:rsidP="00195BD6"/>
        </w:tc>
        <w:tc>
          <w:tcPr>
            <w:tcW w:w="1726" w:type="dxa"/>
          </w:tcPr>
          <w:p w14:paraId="1FF1412A" w14:textId="77777777" w:rsidR="0000510A" w:rsidRPr="007B6C7D" w:rsidRDefault="0000510A" w:rsidP="00195BD6"/>
        </w:tc>
        <w:tc>
          <w:tcPr>
            <w:tcW w:w="1985" w:type="dxa"/>
          </w:tcPr>
          <w:p w14:paraId="055DA242" w14:textId="77777777" w:rsidR="0000510A" w:rsidRPr="007B6C7D" w:rsidRDefault="0000510A" w:rsidP="00195BD6"/>
        </w:tc>
      </w:tr>
    </w:tbl>
    <w:p w14:paraId="7F7F9BF8" w14:textId="77777777" w:rsidR="00F305BB" w:rsidRPr="00080C78" w:rsidRDefault="00F305BB" w:rsidP="00080C78">
      <w:pPr>
        <w:tabs>
          <w:tab w:val="left" w:pos="1114"/>
        </w:tabs>
        <w:rPr>
          <w:rFonts w:ascii="Times New Roman" w:hAnsi="Times New Roman"/>
        </w:rPr>
      </w:pPr>
    </w:p>
    <w:sectPr w:rsidR="00F305BB" w:rsidRPr="00080C78" w:rsidSect="005871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EF58CA" w14:textId="77777777" w:rsidR="00F36E61" w:rsidRDefault="00F36E61" w:rsidP="00CF35D8">
      <w:pPr>
        <w:spacing w:after="0" w:line="240" w:lineRule="auto"/>
      </w:pPr>
      <w:r>
        <w:separator/>
      </w:r>
    </w:p>
  </w:endnote>
  <w:endnote w:type="continuationSeparator" w:id="0">
    <w:p w14:paraId="69AAF276" w14:textId="77777777" w:rsidR="00F36E61" w:rsidRDefault="00F36E61" w:rsidP="00CF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D0C58" w14:textId="77777777" w:rsidR="00F36E61" w:rsidRDefault="00F36E61" w:rsidP="00CF35D8">
      <w:pPr>
        <w:spacing w:after="0" w:line="240" w:lineRule="auto"/>
      </w:pPr>
      <w:r>
        <w:separator/>
      </w:r>
    </w:p>
  </w:footnote>
  <w:footnote w:type="continuationSeparator" w:id="0">
    <w:p w14:paraId="3377BFBE" w14:textId="77777777" w:rsidR="00F36E61" w:rsidRDefault="00F36E61" w:rsidP="00CF35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D481F"/>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3E816FE"/>
    <w:multiLevelType w:val="hybridMultilevel"/>
    <w:tmpl w:val="1EC02010"/>
    <w:lvl w:ilvl="0" w:tplc="A2BCB11C">
      <w:start w:val="1"/>
      <w:numFmt w:val="lowerLetter"/>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 w15:restartNumberingAfterBreak="0">
    <w:nsid w:val="11AD53BA"/>
    <w:multiLevelType w:val="hybridMultilevel"/>
    <w:tmpl w:val="C46C005A"/>
    <w:lvl w:ilvl="0" w:tplc="8D48A8CA">
      <w:start w:val="1"/>
      <w:numFmt w:val="upperRoman"/>
      <w:lvlText w:val="%1."/>
      <w:lvlJc w:val="left"/>
      <w:pPr>
        <w:ind w:left="1080" w:hanging="72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144F5258"/>
    <w:multiLevelType w:val="hybridMultilevel"/>
    <w:tmpl w:val="9DB25AA6"/>
    <w:lvl w:ilvl="0" w:tplc="6394B84A">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6B60851"/>
    <w:multiLevelType w:val="hybridMultilevel"/>
    <w:tmpl w:val="7B9EE0E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CF92547"/>
    <w:multiLevelType w:val="hybridMultilevel"/>
    <w:tmpl w:val="7ADCE8F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E6128F6"/>
    <w:multiLevelType w:val="hybridMultilevel"/>
    <w:tmpl w:val="46C6B1C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1FA12A07"/>
    <w:multiLevelType w:val="hybridMultilevel"/>
    <w:tmpl w:val="BA169714"/>
    <w:lvl w:ilvl="0" w:tplc="B0DC78D4">
      <w:numFmt w:val="bullet"/>
      <w:lvlText w:val="-"/>
      <w:lvlJc w:val="left"/>
      <w:pPr>
        <w:ind w:left="1440" w:hanging="360"/>
      </w:pPr>
      <w:rPr>
        <w:rFonts w:ascii="Times New Roman" w:eastAsia="Calibri"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8" w15:restartNumberingAfterBreak="0">
    <w:nsid w:val="223C0E53"/>
    <w:multiLevelType w:val="hybridMultilevel"/>
    <w:tmpl w:val="02CCA358"/>
    <w:lvl w:ilvl="0" w:tplc="B4022F0A">
      <w:start w:val="1"/>
      <w:numFmt w:val="upperRoman"/>
      <w:lvlText w:val="%1."/>
      <w:lvlJc w:val="left"/>
      <w:pPr>
        <w:ind w:left="1270" w:hanging="720"/>
      </w:pPr>
      <w:rPr>
        <w:rFonts w:hint="default"/>
      </w:rPr>
    </w:lvl>
    <w:lvl w:ilvl="1" w:tplc="041B0019" w:tentative="1">
      <w:start w:val="1"/>
      <w:numFmt w:val="lowerLetter"/>
      <w:lvlText w:val="%2."/>
      <w:lvlJc w:val="left"/>
      <w:pPr>
        <w:ind w:left="1630" w:hanging="360"/>
      </w:pPr>
    </w:lvl>
    <w:lvl w:ilvl="2" w:tplc="041B001B" w:tentative="1">
      <w:start w:val="1"/>
      <w:numFmt w:val="lowerRoman"/>
      <w:lvlText w:val="%3."/>
      <w:lvlJc w:val="right"/>
      <w:pPr>
        <w:ind w:left="2350" w:hanging="180"/>
      </w:pPr>
    </w:lvl>
    <w:lvl w:ilvl="3" w:tplc="041B000F" w:tentative="1">
      <w:start w:val="1"/>
      <w:numFmt w:val="decimal"/>
      <w:lvlText w:val="%4."/>
      <w:lvlJc w:val="left"/>
      <w:pPr>
        <w:ind w:left="3070" w:hanging="360"/>
      </w:pPr>
    </w:lvl>
    <w:lvl w:ilvl="4" w:tplc="041B0019" w:tentative="1">
      <w:start w:val="1"/>
      <w:numFmt w:val="lowerLetter"/>
      <w:lvlText w:val="%5."/>
      <w:lvlJc w:val="left"/>
      <w:pPr>
        <w:ind w:left="3790" w:hanging="360"/>
      </w:pPr>
    </w:lvl>
    <w:lvl w:ilvl="5" w:tplc="041B001B" w:tentative="1">
      <w:start w:val="1"/>
      <w:numFmt w:val="lowerRoman"/>
      <w:lvlText w:val="%6."/>
      <w:lvlJc w:val="right"/>
      <w:pPr>
        <w:ind w:left="4510" w:hanging="180"/>
      </w:pPr>
    </w:lvl>
    <w:lvl w:ilvl="6" w:tplc="041B000F" w:tentative="1">
      <w:start w:val="1"/>
      <w:numFmt w:val="decimal"/>
      <w:lvlText w:val="%7."/>
      <w:lvlJc w:val="left"/>
      <w:pPr>
        <w:ind w:left="5230" w:hanging="360"/>
      </w:pPr>
    </w:lvl>
    <w:lvl w:ilvl="7" w:tplc="041B0019" w:tentative="1">
      <w:start w:val="1"/>
      <w:numFmt w:val="lowerLetter"/>
      <w:lvlText w:val="%8."/>
      <w:lvlJc w:val="left"/>
      <w:pPr>
        <w:ind w:left="5950" w:hanging="360"/>
      </w:pPr>
    </w:lvl>
    <w:lvl w:ilvl="8" w:tplc="041B001B" w:tentative="1">
      <w:start w:val="1"/>
      <w:numFmt w:val="lowerRoman"/>
      <w:lvlText w:val="%9."/>
      <w:lvlJc w:val="right"/>
      <w:pPr>
        <w:ind w:left="6670" w:hanging="180"/>
      </w:pPr>
    </w:lvl>
  </w:abstractNum>
  <w:abstractNum w:abstractNumId="9" w15:restartNumberingAfterBreak="0">
    <w:nsid w:val="27620B51"/>
    <w:multiLevelType w:val="hybridMultilevel"/>
    <w:tmpl w:val="02BC479C"/>
    <w:lvl w:ilvl="0" w:tplc="C5A6E350">
      <w:start w:val="1"/>
      <w:numFmt w:val="decimal"/>
      <w:lvlText w:val="%1."/>
      <w:lvlJc w:val="left"/>
      <w:pPr>
        <w:ind w:left="910" w:hanging="360"/>
      </w:pPr>
      <w:rPr>
        <w:rFonts w:hint="default"/>
      </w:rPr>
    </w:lvl>
    <w:lvl w:ilvl="1" w:tplc="041B0019" w:tentative="1">
      <w:start w:val="1"/>
      <w:numFmt w:val="lowerLetter"/>
      <w:lvlText w:val="%2."/>
      <w:lvlJc w:val="left"/>
      <w:pPr>
        <w:ind w:left="1630" w:hanging="360"/>
      </w:pPr>
    </w:lvl>
    <w:lvl w:ilvl="2" w:tplc="041B001B" w:tentative="1">
      <w:start w:val="1"/>
      <w:numFmt w:val="lowerRoman"/>
      <w:lvlText w:val="%3."/>
      <w:lvlJc w:val="right"/>
      <w:pPr>
        <w:ind w:left="2350" w:hanging="180"/>
      </w:pPr>
    </w:lvl>
    <w:lvl w:ilvl="3" w:tplc="041B000F" w:tentative="1">
      <w:start w:val="1"/>
      <w:numFmt w:val="decimal"/>
      <w:lvlText w:val="%4."/>
      <w:lvlJc w:val="left"/>
      <w:pPr>
        <w:ind w:left="3070" w:hanging="360"/>
      </w:pPr>
    </w:lvl>
    <w:lvl w:ilvl="4" w:tplc="041B0019" w:tentative="1">
      <w:start w:val="1"/>
      <w:numFmt w:val="lowerLetter"/>
      <w:lvlText w:val="%5."/>
      <w:lvlJc w:val="left"/>
      <w:pPr>
        <w:ind w:left="3790" w:hanging="360"/>
      </w:pPr>
    </w:lvl>
    <w:lvl w:ilvl="5" w:tplc="041B001B" w:tentative="1">
      <w:start w:val="1"/>
      <w:numFmt w:val="lowerRoman"/>
      <w:lvlText w:val="%6."/>
      <w:lvlJc w:val="right"/>
      <w:pPr>
        <w:ind w:left="4510" w:hanging="180"/>
      </w:pPr>
    </w:lvl>
    <w:lvl w:ilvl="6" w:tplc="041B000F" w:tentative="1">
      <w:start w:val="1"/>
      <w:numFmt w:val="decimal"/>
      <w:lvlText w:val="%7."/>
      <w:lvlJc w:val="left"/>
      <w:pPr>
        <w:ind w:left="5230" w:hanging="360"/>
      </w:pPr>
    </w:lvl>
    <w:lvl w:ilvl="7" w:tplc="041B0019" w:tentative="1">
      <w:start w:val="1"/>
      <w:numFmt w:val="lowerLetter"/>
      <w:lvlText w:val="%8."/>
      <w:lvlJc w:val="left"/>
      <w:pPr>
        <w:ind w:left="5950" w:hanging="360"/>
      </w:pPr>
    </w:lvl>
    <w:lvl w:ilvl="8" w:tplc="041B001B" w:tentative="1">
      <w:start w:val="1"/>
      <w:numFmt w:val="lowerRoman"/>
      <w:lvlText w:val="%9."/>
      <w:lvlJc w:val="right"/>
      <w:pPr>
        <w:ind w:left="6670" w:hanging="180"/>
      </w:pPr>
    </w:lvl>
  </w:abstractNum>
  <w:abstractNum w:abstractNumId="10" w15:restartNumberingAfterBreak="0">
    <w:nsid w:val="313B5F53"/>
    <w:multiLevelType w:val="hybridMultilevel"/>
    <w:tmpl w:val="02BC479C"/>
    <w:lvl w:ilvl="0" w:tplc="C5A6E350">
      <w:start w:val="1"/>
      <w:numFmt w:val="decimal"/>
      <w:lvlText w:val="%1."/>
      <w:lvlJc w:val="left"/>
      <w:pPr>
        <w:ind w:left="910" w:hanging="360"/>
      </w:pPr>
      <w:rPr>
        <w:rFonts w:hint="default"/>
      </w:rPr>
    </w:lvl>
    <w:lvl w:ilvl="1" w:tplc="041B0019" w:tentative="1">
      <w:start w:val="1"/>
      <w:numFmt w:val="lowerLetter"/>
      <w:lvlText w:val="%2."/>
      <w:lvlJc w:val="left"/>
      <w:pPr>
        <w:ind w:left="1630" w:hanging="360"/>
      </w:pPr>
    </w:lvl>
    <w:lvl w:ilvl="2" w:tplc="041B001B" w:tentative="1">
      <w:start w:val="1"/>
      <w:numFmt w:val="lowerRoman"/>
      <w:lvlText w:val="%3."/>
      <w:lvlJc w:val="right"/>
      <w:pPr>
        <w:ind w:left="2350" w:hanging="180"/>
      </w:pPr>
    </w:lvl>
    <w:lvl w:ilvl="3" w:tplc="041B000F" w:tentative="1">
      <w:start w:val="1"/>
      <w:numFmt w:val="decimal"/>
      <w:lvlText w:val="%4."/>
      <w:lvlJc w:val="left"/>
      <w:pPr>
        <w:ind w:left="3070" w:hanging="360"/>
      </w:pPr>
    </w:lvl>
    <w:lvl w:ilvl="4" w:tplc="041B0019" w:tentative="1">
      <w:start w:val="1"/>
      <w:numFmt w:val="lowerLetter"/>
      <w:lvlText w:val="%5."/>
      <w:lvlJc w:val="left"/>
      <w:pPr>
        <w:ind w:left="3790" w:hanging="360"/>
      </w:pPr>
    </w:lvl>
    <w:lvl w:ilvl="5" w:tplc="041B001B" w:tentative="1">
      <w:start w:val="1"/>
      <w:numFmt w:val="lowerRoman"/>
      <w:lvlText w:val="%6."/>
      <w:lvlJc w:val="right"/>
      <w:pPr>
        <w:ind w:left="4510" w:hanging="180"/>
      </w:pPr>
    </w:lvl>
    <w:lvl w:ilvl="6" w:tplc="041B000F" w:tentative="1">
      <w:start w:val="1"/>
      <w:numFmt w:val="decimal"/>
      <w:lvlText w:val="%7."/>
      <w:lvlJc w:val="left"/>
      <w:pPr>
        <w:ind w:left="5230" w:hanging="360"/>
      </w:pPr>
    </w:lvl>
    <w:lvl w:ilvl="7" w:tplc="041B0019" w:tentative="1">
      <w:start w:val="1"/>
      <w:numFmt w:val="lowerLetter"/>
      <w:lvlText w:val="%8."/>
      <w:lvlJc w:val="left"/>
      <w:pPr>
        <w:ind w:left="5950" w:hanging="360"/>
      </w:pPr>
    </w:lvl>
    <w:lvl w:ilvl="8" w:tplc="041B001B" w:tentative="1">
      <w:start w:val="1"/>
      <w:numFmt w:val="lowerRoman"/>
      <w:lvlText w:val="%9."/>
      <w:lvlJc w:val="right"/>
      <w:pPr>
        <w:ind w:left="6670" w:hanging="180"/>
      </w:pPr>
    </w:lvl>
  </w:abstractNum>
  <w:abstractNum w:abstractNumId="11" w15:restartNumberingAfterBreak="0">
    <w:nsid w:val="46502F65"/>
    <w:multiLevelType w:val="hybridMultilevel"/>
    <w:tmpl w:val="66263F60"/>
    <w:lvl w:ilvl="0" w:tplc="38D0D9C8">
      <w:start w:val="1"/>
      <w:numFmt w:val="decimal"/>
      <w:lvlText w:val="%1."/>
      <w:lvlJc w:val="left"/>
      <w:pPr>
        <w:ind w:left="910" w:hanging="360"/>
      </w:pPr>
      <w:rPr>
        <w:rFonts w:hint="default"/>
      </w:rPr>
    </w:lvl>
    <w:lvl w:ilvl="1" w:tplc="041B0019" w:tentative="1">
      <w:start w:val="1"/>
      <w:numFmt w:val="lowerLetter"/>
      <w:lvlText w:val="%2."/>
      <w:lvlJc w:val="left"/>
      <w:pPr>
        <w:ind w:left="1630" w:hanging="360"/>
      </w:pPr>
    </w:lvl>
    <w:lvl w:ilvl="2" w:tplc="041B001B" w:tentative="1">
      <w:start w:val="1"/>
      <w:numFmt w:val="lowerRoman"/>
      <w:lvlText w:val="%3."/>
      <w:lvlJc w:val="right"/>
      <w:pPr>
        <w:ind w:left="2350" w:hanging="180"/>
      </w:pPr>
    </w:lvl>
    <w:lvl w:ilvl="3" w:tplc="041B000F" w:tentative="1">
      <w:start w:val="1"/>
      <w:numFmt w:val="decimal"/>
      <w:lvlText w:val="%4."/>
      <w:lvlJc w:val="left"/>
      <w:pPr>
        <w:ind w:left="3070" w:hanging="360"/>
      </w:pPr>
    </w:lvl>
    <w:lvl w:ilvl="4" w:tplc="041B0019" w:tentative="1">
      <w:start w:val="1"/>
      <w:numFmt w:val="lowerLetter"/>
      <w:lvlText w:val="%5."/>
      <w:lvlJc w:val="left"/>
      <w:pPr>
        <w:ind w:left="3790" w:hanging="360"/>
      </w:pPr>
    </w:lvl>
    <w:lvl w:ilvl="5" w:tplc="041B001B" w:tentative="1">
      <w:start w:val="1"/>
      <w:numFmt w:val="lowerRoman"/>
      <w:lvlText w:val="%6."/>
      <w:lvlJc w:val="right"/>
      <w:pPr>
        <w:ind w:left="4510" w:hanging="180"/>
      </w:pPr>
    </w:lvl>
    <w:lvl w:ilvl="6" w:tplc="041B000F" w:tentative="1">
      <w:start w:val="1"/>
      <w:numFmt w:val="decimal"/>
      <w:lvlText w:val="%7."/>
      <w:lvlJc w:val="left"/>
      <w:pPr>
        <w:ind w:left="5230" w:hanging="360"/>
      </w:pPr>
    </w:lvl>
    <w:lvl w:ilvl="7" w:tplc="041B0019" w:tentative="1">
      <w:start w:val="1"/>
      <w:numFmt w:val="lowerLetter"/>
      <w:lvlText w:val="%8."/>
      <w:lvlJc w:val="left"/>
      <w:pPr>
        <w:ind w:left="5950" w:hanging="360"/>
      </w:pPr>
    </w:lvl>
    <w:lvl w:ilvl="8" w:tplc="041B001B" w:tentative="1">
      <w:start w:val="1"/>
      <w:numFmt w:val="lowerRoman"/>
      <w:lvlText w:val="%9."/>
      <w:lvlJc w:val="right"/>
      <w:pPr>
        <w:ind w:left="6670" w:hanging="180"/>
      </w:pPr>
    </w:lvl>
  </w:abstractNum>
  <w:abstractNum w:abstractNumId="12" w15:restartNumberingAfterBreak="0">
    <w:nsid w:val="5446508F"/>
    <w:multiLevelType w:val="hybridMultilevel"/>
    <w:tmpl w:val="B2D4050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9041331"/>
    <w:multiLevelType w:val="hybridMultilevel"/>
    <w:tmpl w:val="CDE085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6B7D5C5C"/>
    <w:multiLevelType w:val="hybridMultilevel"/>
    <w:tmpl w:val="31B42F80"/>
    <w:lvl w:ilvl="0" w:tplc="AD2C1AE0">
      <w:start w:val="1"/>
      <w:numFmt w:val="upperRoman"/>
      <w:lvlText w:val="%1."/>
      <w:lvlJc w:val="left"/>
      <w:pPr>
        <w:ind w:left="1440" w:hanging="360"/>
      </w:pPr>
      <w:rPr>
        <w:rFonts w:ascii="Times New Roman" w:eastAsia="Calibri" w:hAnsi="Times New Roman" w:cs="Times New Roman"/>
        <w:color w:val="000000"/>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 w15:restartNumberingAfterBreak="0">
    <w:nsid w:val="6C4F5A99"/>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6C652AF9"/>
    <w:multiLevelType w:val="hybridMultilevel"/>
    <w:tmpl w:val="4830CF6C"/>
    <w:lvl w:ilvl="0" w:tplc="C7AA3CAE">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C791FE5"/>
    <w:multiLevelType w:val="hybridMultilevel"/>
    <w:tmpl w:val="6CDEE3F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6F5965F2"/>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736D7209"/>
    <w:multiLevelType w:val="hybridMultilevel"/>
    <w:tmpl w:val="0680DF4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9"/>
  </w:num>
  <w:num w:numId="2">
    <w:abstractNumId w:val="0"/>
  </w:num>
  <w:num w:numId="3">
    <w:abstractNumId w:val="15"/>
  </w:num>
  <w:num w:numId="4">
    <w:abstractNumId w:val="18"/>
  </w:num>
  <w:num w:numId="5">
    <w:abstractNumId w:val="17"/>
  </w:num>
  <w:num w:numId="6">
    <w:abstractNumId w:val="6"/>
  </w:num>
  <w:num w:numId="7">
    <w:abstractNumId w:val="5"/>
  </w:num>
  <w:num w:numId="8">
    <w:abstractNumId w:val="3"/>
  </w:num>
  <w:num w:numId="9">
    <w:abstractNumId w:val="16"/>
  </w:num>
  <w:num w:numId="10">
    <w:abstractNumId w:val="4"/>
  </w:num>
  <w:num w:numId="11">
    <w:abstractNumId w:val="11"/>
  </w:num>
  <w:num w:numId="12">
    <w:abstractNumId w:val="9"/>
  </w:num>
  <w:num w:numId="13">
    <w:abstractNumId w:val="10"/>
  </w:num>
  <w:num w:numId="14">
    <w:abstractNumId w:val="8"/>
  </w:num>
  <w:num w:numId="15">
    <w:abstractNumId w:val="12"/>
  </w:num>
  <w:num w:numId="16">
    <w:abstractNumId w:val="7"/>
  </w:num>
  <w:num w:numId="17">
    <w:abstractNumId w:val="13"/>
  </w:num>
  <w:num w:numId="18">
    <w:abstractNumId w:val="1"/>
  </w:num>
  <w:num w:numId="19">
    <w:abstractNumId w:val="14"/>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0DB"/>
    <w:rsid w:val="0000510A"/>
    <w:rsid w:val="00053B89"/>
    <w:rsid w:val="00055C32"/>
    <w:rsid w:val="0007474D"/>
    <w:rsid w:val="00080C78"/>
    <w:rsid w:val="0008107E"/>
    <w:rsid w:val="00091363"/>
    <w:rsid w:val="000A4213"/>
    <w:rsid w:val="000E68AC"/>
    <w:rsid w:val="000E6FBF"/>
    <w:rsid w:val="000F127B"/>
    <w:rsid w:val="00102567"/>
    <w:rsid w:val="00135FBF"/>
    <w:rsid w:val="00137050"/>
    <w:rsid w:val="00151F6C"/>
    <w:rsid w:val="001544C0"/>
    <w:rsid w:val="001620FF"/>
    <w:rsid w:val="00163388"/>
    <w:rsid w:val="001719A3"/>
    <w:rsid w:val="001745A4"/>
    <w:rsid w:val="0018029D"/>
    <w:rsid w:val="001853D5"/>
    <w:rsid w:val="0018793B"/>
    <w:rsid w:val="00195BD6"/>
    <w:rsid w:val="00197A56"/>
    <w:rsid w:val="00197AED"/>
    <w:rsid w:val="001A127D"/>
    <w:rsid w:val="001A5EA2"/>
    <w:rsid w:val="001B69AF"/>
    <w:rsid w:val="001D498E"/>
    <w:rsid w:val="001F24E7"/>
    <w:rsid w:val="00203036"/>
    <w:rsid w:val="00216EAB"/>
    <w:rsid w:val="002209FD"/>
    <w:rsid w:val="00223FE2"/>
    <w:rsid w:val="00225CD9"/>
    <w:rsid w:val="002406EB"/>
    <w:rsid w:val="00245D58"/>
    <w:rsid w:val="00251FFC"/>
    <w:rsid w:val="00261A83"/>
    <w:rsid w:val="00267428"/>
    <w:rsid w:val="00284037"/>
    <w:rsid w:val="002A7A60"/>
    <w:rsid w:val="002D7F9B"/>
    <w:rsid w:val="002D7FC6"/>
    <w:rsid w:val="002E0341"/>
    <w:rsid w:val="002E3F1A"/>
    <w:rsid w:val="002F308E"/>
    <w:rsid w:val="0031527E"/>
    <w:rsid w:val="00316648"/>
    <w:rsid w:val="00342AEE"/>
    <w:rsid w:val="00342FB7"/>
    <w:rsid w:val="0034733D"/>
    <w:rsid w:val="003700F7"/>
    <w:rsid w:val="00380328"/>
    <w:rsid w:val="003823B8"/>
    <w:rsid w:val="00390FFC"/>
    <w:rsid w:val="003A53F5"/>
    <w:rsid w:val="003C6C9D"/>
    <w:rsid w:val="003F10E0"/>
    <w:rsid w:val="004210E2"/>
    <w:rsid w:val="00423CC3"/>
    <w:rsid w:val="00432B58"/>
    <w:rsid w:val="00446402"/>
    <w:rsid w:val="004A000D"/>
    <w:rsid w:val="004C05D7"/>
    <w:rsid w:val="004E141E"/>
    <w:rsid w:val="004F368A"/>
    <w:rsid w:val="00507CF5"/>
    <w:rsid w:val="005361EC"/>
    <w:rsid w:val="00541786"/>
    <w:rsid w:val="0055263C"/>
    <w:rsid w:val="00572F05"/>
    <w:rsid w:val="00583AF0"/>
    <w:rsid w:val="0058712F"/>
    <w:rsid w:val="00592E27"/>
    <w:rsid w:val="005C1092"/>
    <w:rsid w:val="005C47C8"/>
    <w:rsid w:val="00620C48"/>
    <w:rsid w:val="0062167C"/>
    <w:rsid w:val="006274BE"/>
    <w:rsid w:val="00633B8B"/>
    <w:rsid w:val="006377DA"/>
    <w:rsid w:val="006415F4"/>
    <w:rsid w:val="006751B4"/>
    <w:rsid w:val="006A3977"/>
    <w:rsid w:val="006B03A0"/>
    <w:rsid w:val="006B6CBE"/>
    <w:rsid w:val="006E2B47"/>
    <w:rsid w:val="006E77C5"/>
    <w:rsid w:val="00702318"/>
    <w:rsid w:val="00726F9F"/>
    <w:rsid w:val="00732107"/>
    <w:rsid w:val="0076286D"/>
    <w:rsid w:val="00776D25"/>
    <w:rsid w:val="0079021A"/>
    <w:rsid w:val="00797C99"/>
    <w:rsid w:val="007A2045"/>
    <w:rsid w:val="007A5170"/>
    <w:rsid w:val="007A6CFA"/>
    <w:rsid w:val="007B6C7D"/>
    <w:rsid w:val="007C6939"/>
    <w:rsid w:val="007D68DD"/>
    <w:rsid w:val="007F2742"/>
    <w:rsid w:val="008058B8"/>
    <w:rsid w:val="008721DB"/>
    <w:rsid w:val="008C3B1D"/>
    <w:rsid w:val="008C3C41"/>
    <w:rsid w:val="008D170A"/>
    <w:rsid w:val="008E39C1"/>
    <w:rsid w:val="00913BF9"/>
    <w:rsid w:val="00963035"/>
    <w:rsid w:val="00963D2E"/>
    <w:rsid w:val="009C3018"/>
    <w:rsid w:val="009D5B65"/>
    <w:rsid w:val="009D7CDE"/>
    <w:rsid w:val="009F379A"/>
    <w:rsid w:val="009F3988"/>
    <w:rsid w:val="009F4F76"/>
    <w:rsid w:val="00A16FE1"/>
    <w:rsid w:val="00A5379B"/>
    <w:rsid w:val="00A54159"/>
    <w:rsid w:val="00A71E3A"/>
    <w:rsid w:val="00A9043F"/>
    <w:rsid w:val="00AA0902"/>
    <w:rsid w:val="00AA5B98"/>
    <w:rsid w:val="00AB111C"/>
    <w:rsid w:val="00AB5EB6"/>
    <w:rsid w:val="00AF34C8"/>
    <w:rsid w:val="00AF5989"/>
    <w:rsid w:val="00B440DB"/>
    <w:rsid w:val="00B71530"/>
    <w:rsid w:val="00B71688"/>
    <w:rsid w:val="00B77BFB"/>
    <w:rsid w:val="00BB5601"/>
    <w:rsid w:val="00BD1467"/>
    <w:rsid w:val="00BD4AFD"/>
    <w:rsid w:val="00BE3A60"/>
    <w:rsid w:val="00BF2F35"/>
    <w:rsid w:val="00BF4683"/>
    <w:rsid w:val="00BF4792"/>
    <w:rsid w:val="00C065E1"/>
    <w:rsid w:val="00C47FE5"/>
    <w:rsid w:val="00C72812"/>
    <w:rsid w:val="00CA0B4D"/>
    <w:rsid w:val="00CA771E"/>
    <w:rsid w:val="00CB07CF"/>
    <w:rsid w:val="00CC4CFB"/>
    <w:rsid w:val="00CD7D64"/>
    <w:rsid w:val="00CF35D8"/>
    <w:rsid w:val="00D0796E"/>
    <w:rsid w:val="00D21B9A"/>
    <w:rsid w:val="00D40720"/>
    <w:rsid w:val="00D5619C"/>
    <w:rsid w:val="00D77FB5"/>
    <w:rsid w:val="00D85077"/>
    <w:rsid w:val="00DA6ABC"/>
    <w:rsid w:val="00DB5894"/>
    <w:rsid w:val="00DC3D63"/>
    <w:rsid w:val="00DD1AA4"/>
    <w:rsid w:val="00E36C97"/>
    <w:rsid w:val="00E61D14"/>
    <w:rsid w:val="00E926D8"/>
    <w:rsid w:val="00EA0D10"/>
    <w:rsid w:val="00EC5730"/>
    <w:rsid w:val="00EE37E6"/>
    <w:rsid w:val="00EF368A"/>
    <w:rsid w:val="00F07F1A"/>
    <w:rsid w:val="00F305BB"/>
    <w:rsid w:val="00F31900"/>
    <w:rsid w:val="00F36E61"/>
    <w:rsid w:val="00F46D93"/>
    <w:rsid w:val="00F54685"/>
    <w:rsid w:val="00F61779"/>
    <w:rsid w:val="00F672D7"/>
    <w:rsid w:val="00F777D2"/>
    <w:rsid w:val="00F80757"/>
    <w:rsid w:val="00F808FC"/>
    <w:rsid w:val="00FA3FB3"/>
    <w:rsid w:val="00FA6952"/>
    <w:rsid w:val="00FC0257"/>
    <w:rsid w:val="00FD3420"/>
    <w:rsid w:val="00FD41B8"/>
    <w:rsid w:val="00FD5DC2"/>
    <w:rsid w:val="00FE050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013F38"/>
  <w15:docId w15:val="{A6DC39DE-8AD6-4558-A166-CCE3ADE0A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8712F"/>
    <w:pPr>
      <w:spacing w:after="200" w:line="276" w:lineRule="auto"/>
    </w:pPr>
    <w:rPr>
      <w:sz w:val="22"/>
      <w:szCs w:val="22"/>
      <w:lang w:eastAsia="en-US"/>
    </w:rPr>
  </w:style>
  <w:style w:type="paragraph" w:styleId="Nadpis1">
    <w:name w:val="heading 1"/>
    <w:aliases w:val="Chapter"/>
    <w:basedOn w:val="Normlny"/>
    <w:next w:val="Normlny"/>
    <w:link w:val="Nadpis1Char"/>
    <w:uiPriority w:val="99"/>
    <w:qFormat/>
    <w:rsid w:val="00D0796E"/>
    <w:pPr>
      <w:keepNext/>
      <w:spacing w:before="240" w:after="60" w:line="240" w:lineRule="auto"/>
      <w:outlineLvl w:val="0"/>
    </w:pPr>
    <w:rPr>
      <w:rFonts w:ascii="Arial" w:eastAsia="Times New Roman" w:hAnsi="Arial" w:cs="Arial"/>
      <w:b/>
      <w:bCs/>
      <w:kern w:val="32"/>
      <w:sz w:val="32"/>
      <w:szCs w:val="32"/>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link w:val="Nadpis1"/>
    <w:uiPriority w:val="99"/>
    <w:locked/>
    <w:rsid w:val="00D0796E"/>
    <w:rPr>
      <w:rFonts w:ascii="Arial" w:hAnsi="Arial" w:cs="Arial"/>
      <w:b/>
      <w:bCs/>
      <w:kern w:val="32"/>
      <w:sz w:val="32"/>
      <w:szCs w:val="32"/>
      <w:lang w:val="cs-CZ" w:eastAsia="cs-CZ"/>
    </w:rPr>
  </w:style>
  <w:style w:type="paragraph" w:styleId="Textbubliny">
    <w:name w:val="Balloon Text"/>
    <w:basedOn w:val="Normlny"/>
    <w:link w:val="TextbublinyChar"/>
    <w:uiPriority w:val="99"/>
    <w:semiHidden/>
    <w:rsid w:val="00B440DB"/>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440DB"/>
    <w:rPr>
      <w:rFonts w:ascii="Tahoma" w:hAnsi="Tahoma" w:cs="Tahoma"/>
      <w:sz w:val="16"/>
      <w:szCs w:val="16"/>
    </w:rPr>
  </w:style>
  <w:style w:type="table" w:styleId="Mriekatabuky">
    <w:name w:val="Table Grid"/>
    <w:basedOn w:val="Normlnatabuka"/>
    <w:uiPriority w:val="99"/>
    <w:rsid w:val="00B44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semiHidden/>
    <w:rsid w:val="00DA6ABC"/>
    <w:rPr>
      <w:rFonts w:cs="Times New Roman"/>
      <w:color w:val="808080"/>
    </w:rPr>
  </w:style>
  <w:style w:type="character" w:customStyle="1" w:styleId="tl1">
    <w:name w:val="Štýl1"/>
    <w:uiPriority w:val="99"/>
    <w:rsid w:val="002D7F9B"/>
    <w:rPr>
      <w:rFonts w:ascii="Times New Roman" w:hAnsi="Times New Roman" w:cs="Times New Roman"/>
      <w:b/>
      <w:sz w:val="28"/>
    </w:rPr>
  </w:style>
  <w:style w:type="paragraph" w:styleId="Textpoznmkypodiarou">
    <w:name w:val="footnote text"/>
    <w:basedOn w:val="Normlny"/>
    <w:link w:val="TextpoznmkypodiarouChar"/>
    <w:uiPriority w:val="99"/>
    <w:semiHidden/>
    <w:rsid w:val="00CF35D8"/>
    <w:pPr>
      <w:spacing w:after="0" w:line="240" w:lineRule="auto"/>
    </w:pPr>
    <w:rPr>
      <w:sz w:val="20"/>
      <w:szCs w:val="20"/>
    </w:rPr>
  </w:style>
  <w:style w:type="character" w:customStyle="1" w:styleId="TextpoznmkypodiarouChar">
    <w:name w:val="Text poznámky pod čiarou Char"/>
    <w:link w:val="Textpoznmkypodiarou"/>
    <w:uiPriority w:val="99"/>
    <w:semiHidden/>
    <w:locked/>
    <w:rsid w:val="00CF35D8"/>
    <w:rPr>
      <w:rFonts w:cs="Times New Roman"/>
      <w:sz w:val="20"/>
      <w:szCs w:val="20"/>
    </w:rPr>
  </w:style>
  <w:style w:type="character" w:styleId="Odkaznapoznmkupodiarou">
    <w:name w:val="footnote reference"/>
    <w:uiPriority w:val="99"/>
    <w:semiHidden/>
    <w:rsid w:val="00CF35D8"/>
    <w:rPr>
      <w:rFonts w:cs="Times New Roman"/>
      <w:vertAlign w:val="superscript"/>
    </w:rPr>
  </w:style>
  <w:style w:type="paragraph" w:styleId="Odsekzoznamu">
    <w:name w:val="List Paragraph"/>
    <w:basedOn w:val="Normlny"/>
    <w:uiPriority w:val="99"/>
    <w:qFormat/>
    <w:rsid w:val="00BF2F35"/>
    <w:pPr>
      <w:ind w:left="720"/>
      <w:contextualSpacing/>
    </w:pPr>
  </w:style>
  <w:style w:type="paragraph" w:customStyle="1" w:styleId="CharCharCharChar">
    <w:name w:val="Char Char Char Char"/>
    <w:basedOn w:val="Normlny"/>
    <w:uiPriority w:val="99"/>
    <w:rsid w:val="00D0796E"/>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character" w:styleId="Odkaznakomentr">
    <w:name w:val="annotation reference"/>
    <w:uiPriority w:val="99"/>
    <w:semiHidden/>
    <w:rsid w:val="00AF5989"/>
    <w:rPr>
      <w:rFonts w:cs="Times New Roman"/>
      <w:sz w:val="16"/>
      <w:szCs w:val="16"/>
    </w:rPr>
  </w:style>
  <w:style w:type="paragraph" w:styleId="Textkomentra">
    <w:name w:val="annotation text"/>
    <w:basedOn w:val="Normlny"/>
    <w:link w:val="TextkomentraChar"/>
    <w:uiPriority w:val="99"/>
    <w:semiHidden/>
    <w:rsid w:val="00AF5989"/>
    <w:pPr>
      <w:spacing w:line="240" w:lineRule="auto"/>
    </w:pPr>
    <w:rPr>
      <w:sz w:val="20"/>
      <w:szCs w:val="20"/>
    </w:rPr>
  </w:style>
  <w:style w:type="character" w:customStyle="1" w:styleId="TextkomentraChar">
    <w:name w:val="Text komentára Char"/>
    <w:link w:val="Textkomentra"/>
    <w:uiPriority w:val="99"/>
    <w:semiHidden/>
    <w:locked/>
    <w:rsid w:val="00AF5989"/>
    <w:rPr>
      <w:rFonts w:cs="Times New Roman"/>
      <w:sz w:val="20"/>
      <w:szCs w:val="20"/>
    </w:rPr>
  </w:style>
  <w:style w:type="paragraph" w:styleId="Predmetkomentra">
    <w:name w:val="annotation subject"/>
    <w:basedOn w:val="Textkomentra"/>
    <w:next w:val="Textkomentra"/>
    <w:link w:val="PredmetkomentraChar"/>
    <w:uiPriority w:val="99"/>
    <w:semiHidden/>
    <w:rsid w:val="00AF5989"/>
    <w:rPr>
      <w:b/>
      <w:bCs/>
    </w:rPr>
  </w:style>
  <w:style w:type="character" w:customStyle="1" w:styleId="PredmetkomentraChar">
    <w:name w:val="Predmet komentára Char"/>
    <w:link w:val="Predmetkomentra"/>
    <w:uiPriority w:val="99"/>
    <w:semiHidden/>
    <w:locked/>
    <w:rsid w:val="00AF5989"/>
    <w:rPr>
      <w:rFonts w:cs="Times New Roman"/>
      <w:b/>
      <w:bCs/>
      <w:sz w:val="20"/>
      <w:szCs w:val="20"/>
    </w:rPr>
  </w:style>
  <w:style w:type="character" w:styleId="Hypertextovprepojenie">
    <w:name w:val="Hyperlink"/>
    <w:basedOn w:val="Predvolenpsmoodseku"/>
    <w:uiPriority w:val="99"/>
    <w:unhideWhenUsed/>
    <w:rsid w:val="00AB5EB6"/>
    <w:rPr>
      <w:color w:val="0000FF" w:themeColor="hyperlink"/>
      <w:u w:val="single"/>
    </w:rPr>
  </w:style>
  <w:style w:type="character" w:styleId="Nevyrieenzmienka">
    <w:name w:val="Unresolved Mention"/>
    <w:basedOn w:val="Predvolenpsmoodseku"/>
    <w:uiPriority w:val="99"/>
    <w:semiHidden/>
    <w:unhideWhenUsed/>
    <w:rsid w:val="00AB5E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064971">
      <w:bodyDiv w:val="1"/>
      <w:marLeft w:val="0"/>
      <w:marRight w:val="0"/>
      <w:marTop w:val="0"/>
      <w:marBottom w:val="0"/>
      <w:divBdr>
        <w:top w:val="none" w:sz="0" w:space="0" w:color="auto"/>
        <w:left w:val="none" w:sz="0" w:space="0" w:color="auto"/>
        <w:bottom w:val="none" w:sz="0" w:space="0" w:color="auto"/>
        <w:right w:val="none" w:sz="0" w:space="0" w:color="auto"/>
      </w:divBdr>
    </w:div>
    <w:div w:id="715472664">
      <w:bodyDiv w:val="1"/>
      <w:marLeft w:val="0"/>
      <w:marRight w:val="0"/>
      <w:marTop w:val="0"/>
      <w:marBottom w:val="0"/>
      <w:divBdr>
        <w:top w:val="none" w:sz="0" w:space="0" w:color="auto"/>
        <w:left w:val="none" w:sz="0" w:space="0" w:color="auto"/>
        <w:bottom w:val="none" w:sz="0" w:space="0" w:color="auto"/>
        <w:right w:val="none" w:sz="0" w:space="0" w:color="auto"/>
      </w:divBdr>
    </w:div>
    <w:div w:id="738015803">
      <w:bodyDiv w:val="1"/>
      <w:marLeft w:val="0"/>
      <w:marRight w:val="0"/>
      <w:marTop w:val="0"/>
      <w:marBottom w:val="0"/>
      <w:divBdr>
        <w:top w:val="none" w:sz="0" w:space="0" w:color="auto"/>
        <w:left w:val="none" w:sz="0" w:space="0" w:color="auto"/>
        <w:bottom w:val="none" w:sz="0" w:space="0" w:color="auto"/>
        <w:right w:val="none" w:sz="0" w:space="0" w:color="auto"/>
      </w:divBdr>
    </w:div>
    <w:div w:id="793140735">
      <w:bodyDiv w:val="1"/>
      <w:marLeft w:val="0"/>
      <w:marRight w:val="0"/>
      <w:marTop w:val="0"/>
      <w:marBottom w:val="0"/>
      <w:divBdr>
        <w:top w:val="none" w:sz="0" w:space="0" w:color="auto"/>
        <w:left w:val="none" w:sz="0" w:space="0" w:color="auto"/>
        <w:bottom w:val="none" w:sz="0" w:space="0" w:color="auto"/>
        <w:right w:val="none" w:sz="0" w:space="0" w:color="auto"/>
      </w:divBdr>
    </w:div>
    <w:div w:id="936712402">
      <w:bodyDiv w:val="1"/>
      <w:marLeft w:val="0"/>
      <w:marRight w:val="0"/>
      <w:marTop w:val="0"/>
      <w:marBottom w:val="0"/>
      <w:divBdr>
        <w:top w:val="none" w:sz="0" w:space="0" w:color="auto"/>
        <w:left w:val="none" w:sz="0" w:space="0" w:color="auto"/>
        <w:bottom w:val="none" w:sz="0" w:space="0" w:color="auto"/>
        <w:right w:val="none" w:sz="0" w:space="0" w:color="auto"/>
      </w:divBdr>
    </w:div>
    <w:div w:id="1122572475">
      <w:marLeft w:val="0"/>
      <w:marRight w:val="0"/>
      <w:marTop w:val="0"/>
      <w:marBottom w:val="0"/>
      <w:divBdr>
        <w:top w:val="none" w:sz="0" w:space="0" w:color="auto"/>
        <w:left w:val="none" w:sz="0" w:space="0" w:color="auto"/>
        <w:bottom w:val="none" w:sz="0" w:space="0" w:color="auto"/>
        <w:right w:val="none" w:sz="0" w:space="0" w:color="auto"/>
      </w:divBdr>
    </w:div>
    <w:div w:id="1122572476">
      <w:marLeft w:val="0"/>
      <w:marRight w:val="0"/>
      <w:marTop w:val="0"/>
      <w:marBottom w:val="0"/>
      <w:divBdr>
        <w:top w:val="none" w:sz="0" w:space="0" w:color="auto"/>
        <w:left w:val="none" w:sz="0" w:space="0" w:color="auto"/>
        <w:bottom w:val="none" w:sz="0" w:space="0" w:color="auto"/>
        <w:right w:val="none" w:sz="0" w:space="0" w:color="auto"/>
      </w:divBdr>
    </w:div>
    <w:div w:id="1122572477">
      <w:marLeft w:val="0"/>
      <w:marRight w:val="0"/>
      <w:marTop w:val="0"/>
      <w:marBottom w:val="0"/>
      <w:divBdr>
        <w:top w:val="none" w:sz="0" w:space="0" w:color="auto"/>
        <w:left w:val="none" w:sz="0" w:space="0" w:color="auto"/>
        <w:bottom w:val="none" w:sz="0" w:space="0" w:color="auto"/>
        <w:right w:val="none" w:sz="0" w:space="0" w:color="auto"/>
      </w:divBdr>
    </w:div>
    <w:div w:id="1122572478">
      <w:marLeft w:val="0"/>
      <w:marRight w:val="0"/>
      <w:marTop w:val="0"/>
      <w:marBottom w:val="0"/>
      <w:divBdr>
        <w:top w:val="none" w:sz="0" w:space="0" w:color="auto"/>
        <w:left w:val="none" w:sz="0" w:space="0" w:color="auto"/>
        <w:bottom w:val="none" w:sz="0" w:space="0" w:color="auto"/>
        <w:right w:val="none" w:sz="0" w:space="0" w:color="auto"/>
      </w:divBdr>
    </w:div>
    <w:div w:id="1251429448">
      <w:bodyDiv w:val="1"/>
      <w:marLeft w:val="0"/>
      <w:marRight w:val="0"/>
      <w:marTop w:val="0"/>
      <w:marBottom w:val="0"/>
      <w:divBdr>
        <w:top w:val="none" w:sz="0" w:space="0" w:color="auto"/>
        <w:left w:val="none" w:sz="0" w:space="0" w:color="auto"/>
        <w:bottom w:val="none" w:sz="0" w:space="0" w:color="auto"/>
        <w:right w:val="none" w:sz="0" w:space="0" w:color="auto"/>
      </w:divBdr>
    </w:div>
    <w:div w:id="184643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rchiv.mpc-edu.sk/sites/default/files/projekty/vystup/4_ops_jabczunova_zuzana_-_aplikovanie_zazitkoveho_ucenia_na_1_stupni_zakladnej_skoly.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imas.ukf.sk/conference/papers/OV_cvicni_ucitelia/c_Denkova.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ko-sa-naucit-skor.com/zazitkove-ucen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duworld.sk/cd/zuzana-granska/5919/zuzana-labasova-zazitkova-pedagogika" TargetMode="External"/><Relationship Id="rId4" Type="http://schemas.openxmlformats.org/officeDocument/2006/relationships/settings" Target="settings.xml"/><Relationship Id="rId9" Type="http://schemas.openxmlformats.org/officeDocument/2006/relationships/hyperlink" Target="https://eduworld.sk/cd/jaroslava-konickova/6629/formy-hier-v-zazitkovej-pedagogik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67E01-45DA-463B-9CD8-64DA793CF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977</Words>
  <Characters>8143</Characters>
  <Application>Microsoft Office Word</Application>
  <DocSecurity>0</DocSecurity>
  <Lines>67</Lines>
  <Paragraphs>18</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lpstr> </vt:lpstr>
    </vt:vector>
  </TitlesOfParts>
  <Company/>
  <LinksUpToDate>false</LinksUpToDate>
  <CharactersWithSpaces>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Feková Eva</dc:creator>
  <cp:keywords/>
  <dc:description/>
  <cp:lastModifiedBy>Lenka Štalmachová</cp:lastModifiedBy>
  <cp:revision>2</cp:revision>
  <cp:lastPrinted>2019-09-11T07:38:00Z</cp:lastPrinted>
  <dcterms:created xsi:type="dcterms:W3CDTF">2022-03-31T06:44:00Z</dcterms:created>
  <dcterms:modified xsi:type="dcterms:W3CDTF">2022-03-31T06:44:00Z</dcterms:modified>
</cp:coreProperties>
</file>