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326C9C" w:rsidP="004175D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25pt;height:57pt;visibility:visible">
            <v:imagedata r:id="rId7" o:title=""/>
          </v:shape>
        </w:pict>
      </w:r>
    </w:p>
    <w:p w:rsidR="00F305BB" w:rsidRPr="00244DF4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244DF4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244DF4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244D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Vzdelávanie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244D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1.1.1 Zvýšiť inkluzívnosť a rovnaký prístup ku kvalitnému vzdelávaniu a zlepšiť výsledky a kompetencie detí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žiakov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</w:t>
            </w:r>
            <w:r w:rsidR="004175DB" w:rsidRPr="00244DF4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báda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244DF4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244DF4" w:rsidRDefault="00266B9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AE0818" w:rsidRPr="00244DF4">
              <w:rPr>
                <w:rFonts w:ascii="Times New Roman" w:hAnsi="Times New Roman"/>
              </w:rPr>
              <w:t>GYMZA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244DF4" w:rsidRDefault="00DD27D4" w:rsidP="00A74C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B0107">
              <w:rPr>
                <w:rFonts w:ascii="Times New Roman" w:hAnsi="Times New Roman"/>
              </w:rPr>
              <w:t>.0</w:t>
            </w:r>
            <w:r w:rsidR="00A74C60">
              <w:rPr>
                <w:rFonts w:ascii="Times New Roman" w:hAnsi="Times New Roman"/>
              </w:rPr>
              <w:t>3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244DF4" w:rsidRDefault="00AE0818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F305BB" w:rsidRPr="00244DF4" w:rsidTr="007B6C7D">
        <w:tc>
          <w:tcPr>
            <w:tcW w:w="4606" w:type="dxa"/>
          </w:tcPr>
          <w:p w:rsidR="00F305BB" w:rsidRPr="00244DF4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244DF4" w:rsidRDefault="00326C9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175DB" w:rsidRPr="00244DF4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244DF4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244DF4" w:rsidTr="007B6C7D">
        <w:trPr>
          <w:trHeight w:val="6419"/>
        </w:trPr>
        <w:tc>
          <w:tcPr>
            <w:tcW w:w="9212" w:type="dxa"/>
          </w:tcPr>
          <w:p w:rsidR="00F305BB" w:rsidRPr="00244DF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krátka anotácia, kľúčové slová </w:t>
            </w:r>
          </w:p>
          <w:p w:rsidR="00791DBD" w:rsidRDefault="00791DB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C7DE1" w:rsidRDefault="00DD27D4" w:rsidP="00C649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Zelená škola</w:t>
            </w:r>
            <w:r w:rsidR="00811C0F">
              <w:rPr>
                <w:rFonts w:ascii="Times New Roman" w:hAnsi="Times New Roman"/>
                <w:lang w:eastAsia="sk-SK"/>
              </w:rPr>
              <w:t xml:space="preserve"> – prioritná téma potraviny,</w:t>
            </w:r>
            <w:r>
              <w:rPr>
                <w:rFonts w:ascii="Times New Roman" w:hAnsi="Times New Roman"/>
                <w:lang w:eastAsia="sk-SK"/>
              </w:rPr>
              <w:t> environmentálna výchova</w:t>
            </w:r>
          </w:p>
          <w:p w:rsidR="00C1704B" w:rsidRPr="00244DF4" w:rsidRDefault="00C1704B" w:rsidP="00C6495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244DF4" w:rsidTr="00811C0F">
        <w:trPr>
          <w:trHeight w:val="2117"/>
        </w:trPr>
        <w:tc>
          <w:tcPr>
            <w:tcW w:w="9212" w:type="dxa"/>
          </w:tcPr>
          <w:p w:rsidR="00F305BB" w:rsidRPr="00811C0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81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6B96" w:rsidRPr="00811C0F" w:rsidRDefault="00266B96" w:rsidP="00266B9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7D4" w:rsidRPr="00811C0F" w:rsidRDefault="00DD27D4" w:rsidP="00DD27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0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Zelená škola a environmentálna výchova </w:t>
            </w:r>
          </w:p>
          <w:p w:rsidR="00DD27D4" w:rsidRPr="00811C0F" w:rsidRDefault="00DD27D4" w:rsidP="00DD27D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0F">
              <w:rPr>
                <w:rFonts w:ascii="Times New Roman" w:hAnsi="Times New Roman"/>
                <w:sz w:val="24"/>
                <w:szCs w:val="24"/>
                <w:lang w:eastAsia="sk-SK"/>
              </w:rPr>
              <w:t>Návrh problémových, medzipredmetových úloh a aktivít potrebných pre rozvoj prírodovednej gramotnosti a environmentálneho cítenia</w:t>
            </w:r>
          </w:p>
          <w:p w:rsidR="00E164F3" w:rsidRPr="00811C0F" w:rsidRDefault="00E164F3" w:rsidP="00DD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244DF4" w:rsidTr="00D24579">
        <w:trPr>
          <w:trHeight w:val="2089"/>
        </w:trPr>
        <w:tc>
          <w:tcPr>
            <w:tcW w:w="9212" w:type="dxa"/>
          </w:tcPr>
          <w:p w:rsidR="00F305BB" w:rsidRPr="00811C0F" w:rsidRDefault="00F305BB" w:rsidP="004C7DE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C0F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:rsidR="00F305BB" w:rsidRPr="00811C0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9A1" w:rsidRDefault="00811C0F" w:rsidP="00E164F3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811C0F">
              <w:rPr>
                <w:rFonts w:ascii="Times New Roman" w:hAnsi="Times New Roman"/>
                <w:sz w:val="24"/>
                <w:szCs w:val="24"/>
              </w:rPr>
              <w:t xml:space="preserve">Využívať súbor úloh aj z publikácií Zelenej školy – Inšpiromat, ENV v súvislostiach, </w:t>
            </w:r>
            <w:r w:rsidR="00C1704B">
              <w:rPr>
                <w:rFonts w:ascii="Times New Roman" w:hAnsi="Times New Roman"/>
                <w:sz w:val="24"/>
                <w:szCs w:val="24"/>
              </w:rPr>
              <w:t xml:space="preserve">Globálne vzdelávanie </w:t>
            </w:r>
            <w:r w:rsidRPr="00811C0F"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C1704B" w:rsidRPr="00811C0F" w:rsidRDefault="00C1704B" w:rsidP="00E164F3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Pripraviť si triedne aktivity ku Dňu Zelených škôl – napr. zásady zodpovedného spotrebiteľa, globálne varenie, spoločná desiata</w:t>
            </w:r>
          </w:p>
        </w:tc>
      </w:tr>
    </w:tbl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AE0818" w:rsidRPr="00244DF4" w:rsidRDefault="00A74C60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Gabriela Čorná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AE0818" w:rsidRPr="00244DF4" w:rsidRDefault="00DD27D4" w:rsidP="00BE5A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266B96">
              <w:rPr>
                <w:rFonts w:ascii="Times New Roman" w:hAnsi="Times New Roman"/>
              </w:rPr>
              <w:t>.0</w:t>
            </w:r>
            <w:r w:rsidR="00A74C60">
              <w:rPr>
                <w:rFonts w:ascii="Times New Roman" w:hAnsi="Times New Roman"/>
              </w:rPr>
              <w:t>3</w:t>
            </w:r>
            <w:r w:rsidR="00266B96">
              <w:rPr>
                <w:rFonts w:ascii="Times New Roman" w:hAnsi="Times New Roman"/>
              </w:rPr>
              <w:t>.2020</w:t>
            </w:r>
          </w:p>
        </w:tc>
      </w:tr>
      <w:tr w:rsidR="00AE0818" w:rsidRPr="00244DF4" w:rsidTr="007B6C7D">
        <w:tc>
          <w:tcPr>
            <w:tcW w:w="4077" w:type="dxa"/>
          </w:tcPr>
          <w:p w:rsidR="00AE0818" w:rsidRPr="00244DF4" w:rsidRDefault="00AE0818" w:rsidP="00AE081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AE0818" w:rsidRPr="00244DF4" w:rsidRDefault="00AE0818" w:rsidP="00AE08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66B96" w:rsidRPr="00244DF4" w:rsidRDefault="00DD27D4" w:rsidP="001B01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4C60">
              <w:rPr>
                <w:rFonts w:ascii="Times New Roman" w:hAnsi="Times New Roman"/>
              </w:rPr>
              <w:t>.03.2020</w:t>
            </w:r>
          </w:p>
        </w:tc>
      </w:tr>
      <w:tr w:rsidR="00266B96" w:rsidRPr="00244DF4" w:rsidTr="007B6C7D">
        <w:tc>
          <w:tcPr>
            <w:tcW w:w="4077" w:type="dxa"/>
          </w:tcPr>
          <w:p w:rsidR="00266B96" w:rsidRPr="00244DF4" w:rsidRDefault="00266B96" w:rsidP="00266B9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66B96" w:rsidRPr="00244DF4" w:rsidRDefault="00266B96" w:rsidP="00266B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4579" w:rsidRDefault="00D24579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244DF4">
        <w:rPr>
          <w:rFonts w:ascii="Times New Roman" w:hAnsi="Times New Roman"/>
          <w:b/>
        </w:rPr>
        <w:t>Príloha:</w:t>
      </w:r>
    </w:p>
    <w:p w:rsidR="00F305BB" w:rsidRPr="00244DF4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244DF4">
        <w:rPr>
          <w:rFonts w:ascii="Times New Roman" w:hAnsi="Times New Roman"/>
        </w:rPr>
        <w:t>Prezenčná listina zo stretnutia pedagogického klubu</w:t>
      </w: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326C9C" w:rsidRDefault="00326C9C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 xml:space="preserve">Príloha správy o činnosti pedagogického klubu              </w:t>
      </w:r>
      <w:r w:rsidRPr="00244DF4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326C9C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.75pt;height:63pt;visibility:visible">
            <v:imagedata r:id="rId7" o:title=""/>
          </v:shape>
        </w:pict>
      </w:r>
    </w:p>
    <w:p w:rsidR="00F305BB" w:rsidRPr="00244DF4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244DF4" w:rsidTr="001745A4">
        <w:tc>
          <w:tcPr>
            <w:tcW w:w="3528" w:type="dxa"/>
          </w:tcPr>
          <w:p w:rsidR="00F305BB" w:rsidRPr="00244DF4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244DF4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Gymza číta, počíta a báda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B5137A" w:rsidRPr="00244DF4" w:rsidRDefault="00B5137A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312011U517</w:t>
            </w:r>
          </w:p>
        </w:tc>
      </w:tr>
      <w:tr w:rsidR="00B5137A" w:rsidRPr="00244DF4" w:rsidTr="001745A4">
        <w:tc>
          <w:tcPr>
            <w:tcW w:w="3528" w:type="dxa"/>
          </w:tcPr>
          <w:p w:rsidR="00B5137A" w:rsidRPr="00244DF4" w:rsidRDefault="00B5137A" w:rsidP="00B513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244DF4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B5137A" w:rsidRPr="00244DF4" w:rsidRDefault="00266B96" w:rsidP="00B51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 </w:t>
            </w:r>
            <w:r w:rsidR="003F4AB0" w:rsidRPr="00244DF4">
              <w:rPr>
                <w:rFonts w:ascii="Times New Roman" w:hAnsi="Times New Roman"/>
              </w:rPr>
              <w:t>GYMZA</w:t>
            </w:r>
          </w:p>
        </w:tc>
      </w:tr>
    </w:tbl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44DF4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Miesto konania stretnutia:</w:t>
      </w:r>
      <w:r w:rsidR="003F4AB0" w:rsidRPr="00244DF4">
        <w:rPr>
          <w:rFonts w:ascii="Times New Roman" w:hAnsi="Times New Roman"/>
        </w:rPr>
        <w:t xml:space="preserve">    </w:t>
      </w:r>
      <w:r w:rsidR="00B5137A" w:rsidRPr="00244DF4">
        <w:rPr>
          <w:rFonts w:ascii="Times New Roman" w:hAnsi="Times New Roman"/>
        </w:rPr>
        <w:t xml:space="preserve"> Gymnázium Hlinská 29, Žilina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Dátum konania stretnutia:</w:t>
      </w:r>
      <w:r w:rsidR="00DD27D4">
        <w:rPr>
          <w:rFonts w:ascii="Times New Roman" w:hAnsi="Times New Roman"/>
        </w:rPr>
        <w:t xml:space="preserve">  16</w:t>
      </w:r>
      <w:r w:rsidR="00A74C60">
        <w:rPr>
          <w:rFonts w:ascii="Times New Roman" w:hAnsi="Times New Roman"/>
        </w:rPr>
        <w:t>.03</w:t>
      </w:r>
      <w:r w:rsidR="00266B96">
        <w:rPr>
          <w:rFonts w:ascii="Times New Roman" w:hAnsi="Times New Roman"/>
        </w:rPr>
        <w:t>.2020</w:t>
      </w: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Trvanie stretnutia:</w:t>
      </w:r>
      <w:r w:rsidR="003F4AB0" w:rsidRPr="00244DF4">
        <w:rPr>
          <w:rFonts w:ascii="Times New Roman" w:hAnsi="Times New Roman"/>
        </w:rPr>
        <w:t xml:space="preserve">          </w:t>
      </w:r>
      <w:r w:rsidRPr="00244DF4">
        <w:rPr>
          <w:rFonts w:ascii="Times New Roman" w:hAnsi="Times New Roman"/>
        </w:rPr>
        <w:t xml:space="preserve"> </w:t>
      </w:r>
      <w:r w:rsidR="003F4AB0" w:rsidRPr="00244DF4">
        <w:rPr>
          <w:rFonts w:ascii="Times New Roman" w:hAnsi="Times New Roman"/>
        </w:rPr>
        <w:t>od 16</w:t>
      </w:r>
      <w:r w:rsidRPr="00244DF4">
        <w:rPr>
          <w:rFonts w:ascii="Times New Roman" w:hAnsi="Times New Roman"/>
        </w:rPr>
        <w:t>.</w:t>
      </w:r>
      <w:r w:rsidR="003F4AB0" w:rsidRPr="00244DF4">
        <w:rPr>
          <w:rFonts w:ascii="Times New Roman" w:hAnsi="Times New Roman"/>
        </w:rPr>
        <w:t>00 hod</w:t>
      </w:r>
      <w:r w:rsidR="003F4AB0" w:rsidRPr="00244DF4">
        <w:rPr>
          <w:rFonts w:ascii="Times New Roman" w:hAnsi="Times New Roman"/>
        </w:rPr>
        <w:tab/>
        <w:t xml:space="preserve">do 19.00 </w:t>
      </w:r>
      <w:r w:rsidRPr="00244DF4">
        <w:rPr>
          <w:rFonts w:ascii="Times New Roman" w:hAnsi="Times New Roman"/>
        </w:rPr>
        <w:t>hod</w:t>
      </w:r>
      <w:r w:rsidRPr="00244DF4">
        <w:rPr>
          <w:rFonts w:ascii="Times New Roman" w:hAnsi="Times New Roman"/>
        </w:rPr>
        <w:tab/>
      </w: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  <w:r w:rsidRPr="00244DF4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00510A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244DF4" w:rsidRDefault="0000510A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Meno a</w:t>
            </w:r>
            <w:r w:rsidR="00D24579">
              <w:rPr>
                <w:rFonts w:ascii="Times New Roman" w:hAnsi="Times New Roman"/>
              </w:rPr>
              <w:t> </w:t>
            </w:r>
            <w:r w:rsidRPr="00244DF4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244DF4" w:rsidRDefault="0000510A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244DF4" w:rsidRDefault="0000510A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Inštitúcia</w:t>
            </w:r>
          </w:p>
        </w:tc>
      </w:tr>
      <w:tr w:rsidR="0000510A" w:rsidRPr="00244DF4" w:rsidTr="0000510A">
        <w:trPr>
          <w:trHeight w:val="337"/>
        </w:trPr>
        <w:tc>
          <w:tcPr>
            <w:tcW w:w="544" w:type="dxa"/>
          </w:tcPr>
          <w:p w:rsidR="0000510A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 xml:space="preserve"> Bc. Ing.  Jarmila Turoňová</w:t>
            </w:r>
          </w:p>
        </w:tc>
        <w:tc>
          <w:tcPr>
            <w:tcW w:w="2427" w:type="dxa"/>
          </w:tcPr>
          <w:p w:rsidR="0000510A" w:rsidRPr="00244DF4" w:rsidRDefault="0000510A" w:rsidP="00326C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PaedDr. Katarína Kitašová</w:t>
            </w:r>
          </w:p>
        </w:tc>
        <w:tc>
          <w:tcPr>
            <w:tcW w:w="2427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Gabriela Čorná</w:t>
            </w:r>
          </w:p>
        </w:tc>
        <w:tc>
          <w:tcPr>
            <w:tcW w:w="2427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  <w:tr w:rsidR="003F4AB0" w:rsidRPr="00244DF4" w:rsidTr="0000510A">
        <w:trPr>
          <w:trHeight w:val="337"/>
        </w:trPr>
        <w:tc>
          <w:tcPr>
            <w:tcW w:w="544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Mgr. Jana Leibiczerová</w:t>
            </w:r>
          </w:p>
        </w:tc>
        <w:tc>
          <w:tcPr>
            <w:tcW w:w="2427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3F4AB0" w:rsidRPr="00244DF4" w:rsidRDefault="003F4AB0" w:rsidP="00326C9C">
            <w:pPr>
              <w:spacing w:after="0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</w:rPr>
              <w:t>Gymnázium Hlinská 29</w:t>
            </w:r>
          </w:p>
        </w:tc>
      </w:tr>
    </w:tbl>
    <w:p w:rsidR="00F305BB" w:rsidRPr="00244DF4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244DF4" w:rsidRDefault="00F305BB" w:rsidP="00D0796E">
      <w:pPr>
        <w:rPr>
          <w:rFonts w:ascii="Times New Roman" w:hAnsi="Times New Roman"/>
        </w:rPr>
      </w:pPr>
    </w:p>
    <w:p w:rsidR="00F305BB" w:rsidRPr="00244DF4" w:rsidRDefault="00F305BB" w:rsidP="00326C9C">
      <w:pPr>
        <w:jc w:val="both"/>
        <w:rPr>
          <w:rFonts w:ascii="Times New Roman" w:hAnsi="Times New Roman"/>
        </w:rPr>
      </w:pPr>
      <w:r w:rsidRPr="00244DF4">
        <w:rPr>
          <w:rFonts w:ascii="Times New Roman" w:hAnsi="Times New Roman"/>
        </w:rPr>
        <w:t>Meno prizvaných odborníkov/iných účastníkov, ktorí nie sú členmi pedagogického klubu  a podpis/y:</w:t>
      </w:r>
      <w:bookmarkStart w:id="0" w:name="_GoBack"/>
      <w:bookmarkEnd w:id="0"/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326C9C">
            <w:pPr>
              <w:spacing w:after="0"/>
            </w:pPr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326C9C">
            <w:pPr>
              <w:spacing w:after="0"/>
            </w:pPr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326C9C">
            <w:pPr>
              <w:spacing w:after="0"/>
            </w:pPr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326C9C">
            <w:pPr>
              <w:spacing w:after="0"/>
            </w:pPr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326C9C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326C9C">
            <w:pPr>
              <w:spacing w:after="0"/>
            </w:pP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326C9C">
            <w:pPr>
              <w:spacing w:after="0"/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326C9C">
            <w:pPr>
              <w:spacing w:after="0"/>
            </w:pPr>
          </w:p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4680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1726" w:type="dxa"/>
          </w:tcPr>
          <w:p w:rsidR="0000510A" w:rsidRPr="007B6C7D" w:rsidRDefault="0000510A" w:rsidP="00326C9C">
            <w:pPr>
              <w:spacing w:after="0"/>
            </w:pPr>
          </w:p>
        </w:tc>
        <w:tc>
          <w:tcPr>
            <w:tcW w:w="1985" w:type="dxa"/>
          </w:tcPr>
          <w:p w:rsidR="0000510A" w:rsidRPr="007B6C7D" w:rsidRDefault="0000510A" w:rsidP="00326C9C">
            <w:pPr>
              <w:spacing w:after="0"/>
            </w:pPr>
          </w:p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326C9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A4BE7"/>
    <w:multiLevelType w:val="hybridMultilevel"/>
    <w:tmpl w:val="6EF062AE"/>
    <w:lvl w:ilvl="0" w:tplc="3C3E9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4413902"/>
    <w:multiLevelType w:val="hybridMultilevel"/>
    <w:tmpl w:val="7DA6C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95B"/>
    <w:multiLevelType w:val="hybridMultilevel"/>
    <w:tmpl w:val="254C1720"/>
    <w:lvl w:ilvl="0" w:tplc="A9A24C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F7935"/>
    <w:multiLevelType w:val="hybridMultilevel"/>
    <w:tmpl w:val="EFD2094A"/>
    <w:lvl w:ilvl="0" w:tplc="50A66A1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35F4B"/>
    <w:multiLevelType w:val="hybridMultilevel"/>
    <w:tmpl w:val="686A207E"/>
    <w:lvl w:ilvl="0" w:tplc="6FBE29B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CA4"/>
    <w:multiLevelType w:val="hybridMultilevel"/>
    <w:tmpl w:val="DAB4AFD6"/>
    <w:lvl w:ilvl="0" w:tplc="6FBE29B4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724E7"/>
    <w:multiLevelType w:val="hybridMultilevel"/>
    <w:tmpl w:val="67A4995A"/>
    <w:lvl w:ilvl="0" w:tplc="2E329B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D704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0107"/>
    <w:rsid w:val="001B69AF"/>
    <w:rsid w:val="001D498E"/>
    <w:rsid w:val="00203036"/>
    <w:rsid w:val="00225CD9"/>
    <w:rsid w:val="00244DF4"/>
    <w:rsid w:val="00266B96"/>
    <w:rsid w:val="002D7F9B"/>
    <w:rsid w:val="002D7FC6"/>
    <w:rsid w:val="002E3F1A"/>
    <w:rsid w:val="00326C9C"/>
    <w:rsid w:val="0034733D"/>
    <w:rsid w:val="003700F7"/>
    <w:rsid w:val="00390FFC"/>
    <w:rsid w:val="003F10E0"/>
    <w:rsid w:val="003F4AB0"/>
    <w:rsid w:val="004175DB"/>
    <w:rsid w:val="00423CC3"/>
    <w:rsid w:val="00446402"/>
    <w:rsid w:val="00493694"/>
    <w:rsid w:val="004C05D7"/>
    <w:rsid w:val="004C7DE1"/>
    <w:rsid w:val="004F368A"/>
    <w:rsid w:val="00507CF5"/>
    <w:rsid w:val="005361EC"/>
    <w:rsid w:val="00541786"/>
    <w:rsid w:val="0055263C"/>
    <w:rsid w:val="00583AF0"/>
    <w:rsid w:val="0058712F"/>
    <w:rsid w:val="00592E27"/>
    <w:rsid w:val="005E6E9E"/>
    <w:rsid w:val="006377DA"/>
    <w:rsid w:val="00683826"/>
    <w:rsid w:val="0069045A"/>
    <w:rsid w:val="006A3977"/>
    <w:rsid w:val="006B0EBA"/>
    <w:rsid w:val="006B6CBE"/>
    <w:rsid w:val="006C72FE"/>
    <w:rsid w:val="006E77C5"/>
    <w:rsid w:val="00791DBD"/>
    <w:rsid w:val="007A5170"/>
    <w:rsid w:val="007A6CFA"/>
    <w:rsid w:val="007B6C7D"/>
    <w:rsid w:val="008058B8"/>
    <w:rsid w:val="00811C0F"/>
    <w:rsid w:val="00814ED5"/>
    <w:rsid w:val="008721DB"/>
    <w:rsid w:val="00885ECE"/>
    <w:rsid w:val="008C3B1D"/>
    <w:rsid w:val="008C3C41"/>
    <w:rsid w:val="008E6E19"/>
    <w:rsid w:val="009C3018"/>
    <w:rsid w:val="009F4F76"/>
    <w:rsid w:val="00A26FD7"/>
    <w:rsid w:val="00A459A1"/>
    <w:rsid w:val="00A71E3A"/>
    <w:rsid w:val="00A74C60"/>
    <w:rsid w:val="00A9043F"/>
    <w:rsid w:val="00AB111C"/>
    <w:rsid w:val="00AE0818"/>
    <w:rsid w:val="00AF5989"/>
    <w:rsid w:val="00B440DB"/>
    <w:rsid w:val="00B5137A"/>
    <w:rsid w:val="00B71530"/>
    <w:rsid w:val="00BB5601"/>
    <w:rsid w:val="00BE5A51"/>
    <w:rsid w:val="00BF2F35"/>
    <w:rsid w:val="00BF4683"/>
    <w:rsid w:val="00BF4792"/>
    <w:rsid w:val="00C065E1"/>
    <w:rsid w:val="00C1704B"/>
    <w:rsid w:val="00C64959"/>
    <w:rsid w:val="00CA0B4D"/>
    <w:rsid w:val="00CA771E"/>
    <w:rsid w:val="00CD7D64"/>
    <w:rsid w:val="00CF35D8"/>
    <w:rsid w:val="00D0796E"/>
    <w:rsid w:val="00D23949"/>
    <w:rsid w:val="00D24579"/>
    <w:rsid w:val="00D30FAC"/>
    <w:rsid w:val="00D5619C"/>
    <w:rsid w:val="00DA4B24"/>
    <w:rsid w:val="00DA6ABC"/>
    <w:rsid w:val="00DD1AA4"/>
    <w:rsid w:val="00DD27D4"/>
    <w:rsid w:val="00E164F3"/>
    <w:rsid w:val="00E26627"/>
    <w:rsid w:val="00E36C97"/>
    <w:rsid w:val="00E44AFC"/>
    <w:rsid w:val="00E926D8"/>
    <w:rsid w:val="00EC5730"/>
    <w:rsid w:val="00F305BB"/>
    <w:rsid w:val="00F36E61"/>
    <w:rsid w:val="00F61779"/>
    <w:rsid w:val="00F70D1D"/>
    <w:rsid w:val="00F967D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E9677D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Siln">
    <w:name w:val="Strong"/>
    <w:uiPriority w:val="22"/>
    <w:qFormat/>
    <w:locked/>
    <w:rsid w:val="0069045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175D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91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D24579"/>
    <w:pPr>
      <w:tabs>
        <w:tab w:val="left" w:pos="4253"/>
      </w:tabs>
      <w:spacing w:after="0" w:line="360" w:lineRule="auto"/>
    </w:pPr>
    <w:rPr>
      <w:rFonts w:ascii="Bookman Old Style" w:eastAsia="Times New Roman" w:hAnsi="Bookman Old Style"/>
      <w:sz w:val="24"/>
      <w:szCs w:val="20"/>
      <w:lang w:val="en-AU" w:eastAsia="sk-SK"/>
    </w:rPr>
  </w:style>
  <w:style w:type="character" w:customStyle="1" w:styleId="Zkladntext2Char">
    <w:name w:val="Základný text 2 Char"/>
    <w:basedOn w:val="Predvolenpsmoodseku"/>
    <w:link w:val="Zkladntext2"/>
    <w:rsid w:val="00D24579"/>
    <w:rPr>
      <w:rFonts w:ascii="Bookman Old Style" w:eastAsia="Times New Roman" w:hAnsi="Bookman Old Style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Katarína Kitašová</cp:lastModifiedBy>
  <cp:revision>29</cp:revision>
  <cp:lastPrinted>2019-09-17T12:47:00Z</cp:lastPrinted>
  <dcterms:created xsi:type="dcterms:W3CDTF">2018-04-26T17:59:00Z</dcterms:created>
  <dcterms:modified xsi:type="dcterms:W3CDTF">2021-03-03T07:08:00Z</dcterms:modified>
</cp:coreProperties>
</file>