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F558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1A6869" w:rsidP="007B6C7D">
            <w:pPr>
              <w:tabs>
                <w:tab w:val="left" w:pos="4007"/>
              </w:tabs>
              <w:spacing w:after="0" w:line="240" w:lineRule="auto"/>
            </w:pPr>
            <w:r>
              <w:t>GYMZA FYZ</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13253A" w:rsidP="007B6C7D">
            <w:pPr>
              <w:tabs>
                <w:tab w:val="left" w:pos="4007"/>
              </w:tabs>
              <w:spacing w:after="0" w:line="240" w:lineRule="auto"/>
            </w:pPr>
            <w:r>
              <w:t>27</w:t>
            </w:r>
            <w:r w:rsidR="000D4325">
              <w:t>.</w:t>
            </w:r>
            <w:r>
              <w:t>9.</w:t>
            </w:r>
            <w:r w:rsidR="004E331D">
              <w:t>2021</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F5587" w:rsidP="007B6C7D">
            <w:pPr>
              <w:tabs>
                <w:tab w:val="left" w:pos="4007"/>
              </w:tabs>
              <w:spacing w:after="0" w:line="240" w:lineRule="auto"/>
            </w:pPr>
            <w:r>
              <w:t>Gymnázium Hlinská 29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7F5587" w:rsidP="007B6C7D">
            <w:pPr>
              <w:tabs>
                <w:tab w:val="left" w:pos="4007"/>
              </w:tabs>
              <w:spacing w:after="0" w:line="240" w:lineRule="auto"/>
            </w:pPr>
            <w:r>
              <w:t>A. Bednárová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7F5587"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F12D25" w:rsidRDefault="00F12D25" w:rsidP="007B6C7D">
            <w:pPr>
              <w:tabs>
                <w:tab w:val="left" w:pos="1114"/>
              </w:tabs>
              <w:spacing w:after="0" w:line="240" w:lineRule="auto"/>
              <w:rPr>
                <w:rFonts w:ascii="Times New Roman" w:hAnsi="Times New Roman"/>
              </w:rPr>
            </w:pPr>
          </w:p>
          <w:p w:rsidR="00F12D25" w:rsidRDefault="00F12D25" w:rsidP="007B6C7D">
            <w:pPr>
              <w:tabs>
                <w:tab w:val="left" w:pos="1114"/>
              </w:tabs>
              <w:spacing w:after="0" w:line="240" w:lineRule="auto"/>
              <w:rPr>
                <w:rFonts w:ascii="Times New Roman" w:hAnsi="Times New Roman"/>
              </w:rPr>
            </w:pPr>
            <w:r>
              <w:rPr>
                <w:rFonts w:ascii="Times New Roman" w:hAnsi="Times New Roman"/>
              </w:rPr>
              <w:t>Anotácia:</w:t>
            </w:r>
          </w:p>
          <w:p w:rsidR="00AE7EEC" w:rsidRDefault="00CD0D9A" w:rsidP="007B6C7D">
            <w:pPr>
              <w:tabs>
                <w:tab w:val="left" w:pos="1114"/>
              </w:tabs>
              <w:spacing w:after="0" w:line="240" w:lineRule="auto"/>
              <w:rPr>
                <w:rFonts w:ascii="Times New Roman" w:hAnsi="Times New Roman"/>
              </w:rPr>
            </w:pPr>
            <w:r>
              <w:rPr>
                <w:rFonts w:ascii="Times New Roman" w:hAnsi="Times New Roman"/>
              </w:rPr>
              <w:t xml:space="preserve">Členovia klubu sa zaoberali spôsobom využitia videomeraní vo vyučovaní fyziky. Oboznámili sa s dostupným programom na spracovanie vidomerania a prezreli si ukážky už spracovaných meraní. Diskutovali o možnostiach využitia vidomeraní vo vyučovaní fyziky v jednotlivých ročníkoch a o prínosoch a rizikách spojených s takouto metódou vyučovania. </w:t>
            </w:r>
          </w:p>
          <w:p w:rsidR="00CD0D9A" w:rsidRDefault="00CD0D9A" w:rsidP="007B6C7D">
            <w:pPr>
              <w:tabs>
                <w:tab w:val="left" w:pos="1114"/>
              </w:tabs>
              <w:spacing w:after="0" w:line="240" w:lineRule="auto"/>
              <w:rPr>
                <w:rFonts w:ascii="Times New Roman" w:hAnsi="Times New Roman"/>
              </w:rPr>
            </w:pPr>
          </w:p>
          <w:p w:rsidR="00861FAA" w:rsidRDefault="00861FAA" w:rsidP="00861FAA">
            <w:pPr>
              <w:tabs>
                <w:tab w:val="left" w:pos="1114"/>
              </w:tabs>
              <w:spacing w:after="0" w:line="240" w:lineRule="auto"/>
              <w:jc w:val="both"/>
              <w:rPr>
                <w:rFonts w:ascii="Times New Roman" w:hAnsi="Times New Roman"/>
              </w:rPr>
            </w:pPr>
            <w:r>
              <w:rPr>
                <w:rFonts w:ascii="Times New Roman" w:hAnsi="Times New Roman"/>
              </w:rPr>
              <w:t>Kľúčové slová:</w:t>
            </w:r>
          </w:p>
          <w:p w:rsidR="00F12D25" w:rsidRDefault="00FE0323" w:rsidP="007B6C7D">
            <w:pPr>
              <w:tabs>
                <w:tab w:val="left" w:pos="1114"/>
              </w:tabs>
              <w:spacing w:after="0" w:line="240" w:lineRule="auto"/>
              <w:rPr>
                <w:rFonts w:ascii="Times New Roman" w:hAnsi="Times New Roman"/>
              </w:rPr>
            </w:pPr>
            <w:r>
              <w:rPr>
                <w:rFonts w:ascii="Times New Roman" w:hAnsi="Times New Roman"/>
              </w:rPr>
              <w:t>Videomeranie, program Tracker, analýza videomerania</w:t>
            </w:r>
          </w:p>
          <w:p w:rsidR="00960ECC" w:rsidRPr="007B6C7D" w:rsidRDefault="00960ECC"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F523B0" w:rsidRDefault="00921A1C" w:rsidP="00921A1C">
            <w:pPr>
              <w:tabs>
                <w:tab w:val="left" w:pos="1114"/>
              </w:tabs>
              <w:spacing w:after="0" w:line="240" w:lineRule="auto"/>
              <w:jc w:val="both"/>
              <w:rPr>
                <w:rFonts w:ascii="Times New Roman" w:hAnsi="Times New Roman"/>
              </w:rPr>
            </w:pPr>
            <w:r>
              <w:rPr>
                <w:rFonts w:ascii="Times New Roman" w:hAnsi="Times New Roman"/>
              </w:rPr>
              <w:t>Členovia klubu sa v prvej časti stretnutia oboznámili s prácou v  programe Tracker (voľne šíriteľný a stiahnuteľný program vytvorený na platforme Open Source Physics): vloženia a kalibrácia videa</w:t>
            </w:r>
            <w:r w:rsidR="004A34F9">
              <w:rPr>
                <w:rFonts w:ascii="Times New Roman" w:hAnsi="Times New Roman"/>
              </w:rPr>
              <w:t xml:space="preserve">, nastavenie klipu </w:t>
            </w:r>
            <w:r w:rsidR="00E65DBE">
              <w:rPr>
                <w:rFonts w:ascii="Times New Roman" w:hAnsi="Times New Roman"/>
              </w:rPr>
              <w:t>(</w:t>
            </w:r>
            <w:r w:rsidR="004A34F9">
              <w:rPr>
                <w:rFonts w:ascii="Times New Roman" w:hAnsi="Times New Roman"/>
              </w:rPr>
              <w:t>rýchlosť prehrávania, štartovacia a koncová snímka, vloženie súradnicových osí, vytvorenie hmotného bodu p</w:t>
            </w:r>
            <w:r w:rsidR="00E65DBE">
              <w:rPr>
                <w:rFonts w:ascii="Times New Roman" w:hAnsi="Times New Roman"/>
              </w:rPr>
              <w:t xml:space="preserve">re analýzy časových závislostí) a využitie funkcie Autotracker. Ďalej sa oboznámili so spôsobom analýzy nameraných </w:t>
            </w:r>
            <w:r w:rsidR="002A7F31">
              <w:rPr>
                <w:rFonts w:ascii="Times New Roman" w:hAnsi="Times New Roman"/>
              </w:rPr>
              <w:t>údajov na konkrétnej analýze pohybu vlaku a určili jeho rýchlosť.</w:t>
            </w:r>
          </w:p>
          <w:p w:rsidR="005202A7" w:rsidRDefault="002A7F31" w:rsidP="00921A1C">
            <w:pPr>
              <w:tabs>
                <w:tab w:val="left" w:pos="1114"/>
              </w:tabs>
              <w:spacing w:after="0" w:line="240" w:lineRule="auto"/>
              <w:jc w:val="both"/>
              <w:rPr>
                <w:rFonts w:ascii="Times New Roman" w:hAnsi="Times New Roman"/>
              </w:rPr>
            </w:pPr>
            <w:r>
              <w:rPr>
                <w:rFonts w:ascii="Times New Roman" w:hAnsi="Times New Roman"/>
              </w:rPr>
              <w:t xml:space="preserve">V druhej </w:t>
            </w:r>
            <w:r w:rsidR="005202A7">
              <w:rPr>
                <w:rFonts w:ascii="Times New Roman" w:hAnsi="Times New Roman"/>
              </w:rPr>
              <w:t xml:space="preserve">časti stretnutia sa členovia klubu oboznámili s analýzou konkrétnych fyzikálnych dejov, ktoré by sa dali využiť vo vyučovaní fyziky: analýza pohybu padajúceho telesa a analýza pohybu otáčajúceho sa telesa. </w:t>
            </w:r>
          </w:p>
          <w:p w:rsidR="008915D8" w:rsidRPr="00065EC9" w:rsidRDefault="008915D8" w:rsidP="004F3787">
            <w:pPr>
              <w:tabs>
                <w:tab w:val="left" w:pos="1114"/>
              </w:tabs>
              <w:spacing w:after="0" w:line="240" w:lineRule="auto"/>
              <w:jc w:val="both"/>
              <w:rPr>
                <w:rFonts w:ascii="Times New Roman" w:hAnsi="Times New Roman"/>
              </w:rPr>
            </w:pPr>
          </w:p>
          <w:p w:rsidR="008915D8" w:rsidRPr="00065EC9" w:rsidRDefault="008915D8" w:rsidP="007B6C7D">
            <w:pPr>
              <w:tabs>
                <w:tab w:val="left" w:pos="1114"/>
              </w:tabs>
              <w:spacing w:after="0" w:line="240" w:lineRule="auto"/>
              <w:rPr>
                <w:rFonts w:ascii="Times New Roman" w:hAnsi="Times New Roman"/>
              </w:rPr>
            </w:pPr>
          </w:p>
          <w:p w:rsidR="008915D8" w:rsidRDefault="008915D8" w:rsidP="007B6C7D">
            <w:pPr>
              <w:tabs>
                <w:tab w:val="left" w:pos="1114"/>
              </w:tabs>
              <w:spacing w:after="0" w:line="240" w:lineRule="auto"/>
              <w:rPr>
                <w:rFonts w:ascii="Times New Roman" w:hAnsi="Times New Roman"/>
              </w:rPr>
            </w:pPr>
          </w:p>
          <w:p w:rsidR="008915D8" w:rsidRDefault="008915D8"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1C290C" w:rsidRDefault="001C290C"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873AC1" w:rsidRDefault="00873AC1" w:rsidP="007B6C7D">
            <w:pPr>
              <w:tabs>
                <w:tab w:val="left" w:pos="1114"/>
              </w:tabs>
              <w:spacing w:after="0" w:line="240" w:lineRule="auto"/>
              <w:rPr>
                <w:rFonts w:ascii="Times New Roman" w:hAnsi="Times New Roman"/>
              </w:rPr>
            </w:pPr>
          </w:p>
          <w:p w:rsidR="00873AC1" w:rsidRDefault="00873AC1" w:rsidP="007B6C7D">
            <w:pPr>
              <w:tabs>
                <w:tab w:val="left" w:pos="1114"/>
              </w:tabs>
              <w:spacing w:after="0" w:line="240" w:lineRule="auto"/>
              <w:rPr>
                <w:rFonts w:ascii="Times New Roman" w:hAnsi="Times New Roman"/>
              </w:rPr>
            </w:pPr>
          </w:p>
          <w:p w:rsidR="00873AC1" w:rsidRDefault="00873AC1" w:rsidP="007B6C7D">
            <w:pPr>
              <w:tabs>
                <w:tab w:val="left" w:pos="1114"/>
              </w:tabs>
              <w:spacing w:after="0" w:line="240" w:lineRule="auto"/>
              <w:rPr>
                <w:rFonts w:ascii="Times New Roman" w:hAnsi="Times New Roman"/>
              </w:rPr>
            </w:pPr>
          </w:p>
          <w:p w:rsidR="00873AC1" w:rsidRDefault="00873AC1" w:rsidP="007B6C7D">
            <w:pPr>
              <w:tabs>
                <w:tab w:val="left" w:pos="1114"/>
              </w:tabs>
              <w:spacing w:after="0" w:line="240" w:lineRule="auto"/>
              <w:rPr>
                <w:rFonts w:ascii="Times New Roman" w:hAnsi="Times New Roman"/>
              </w:rPr>
            </w:pPr>
          </w:p>
          <w:p w:rsidR="00873AC1" w:rsidRPr="007B6C7D" w:rsidRDefault="00873AC1"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C22F1B" w:rsidRDefault="00B23F57" w:rsidP="00CD0D9A">
            <w:pPr>
              <w:tabs>
                <w:tab w:val="left" w:pos="1114"/>
              </w:tabs>
              <w:spacing w:after="0" w:line="240" w:lineRule="auto"/>
              <w:jc w:val="both"/>
              <w:rPr>
                <w:rFonts w:ascii="Times New Roman" w:hAnsi="Times New Roman"/>
              </w:rPr>
            </w:pPr>
            <w:r>
              <w:rPr>
                <w:rFonts w:ascii="Times New Roman" w:hAnsi="Times New Roman"/>
              </w:rPr>
              <w:t xml:space="preserve">Členovia klubu </w:t>
            </w:r>
            <w:r w:rsidR="00CD0D9A">
              <w:rPr>
                <w:rFonts w:ascii="Times New Roman" w:hAnsi="Times New Roman"/>
              </w:rPr>
              <w:t xml:space="preserve">sa zhodli, že využitie vydeomeraní vo vyučovaní fyziky môže byť pre žiakom prínosov rozvoji ich počítačovej gramotnosti a poukázania na prepojenosť medzi jednotlivými premetmi. Zhodli sa, že hlavným problémom pri realizácii takéhoto vyučovania môže byť jeho časová náročnosť na prípravu ale aj na samotnú realizáciu. Problémy môžu taktiež nastať pri počitačovej gramotnosti žiakov. samostatnou formou podrobnejšie oboznámia s prácou v programe Tracker a navrhnú konkrétny spôsob realizácie a spracovania videomerania na niektorej hodine fyziky. </w:t>
            </w:r>
          </w:p>
          <w:p w:rsidR="00C22F1B" w:rsidRDefault="00C22F1B" w:rsidP="00470D8B">
            <w:pPr>
              <w:tabs>
                <w:tab w:val="left" w:pos="1114"/>
              </w:tabs>
              <w:spacing w:after="0" w:line="240" w:lineRule="auto"/>
              <w:jc w:val="both"/>
              <w:rPr>
                <w:rFonts w:ascii="Times New Roman" w:hAnsi="Times New Roman"/>
              </w:rPr>
            </w:pPr>
          </w:p>
          <w:p w:rsidR="0013429E" w:rsidRDefault="0013429E"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Pr="007B6C7D" w:rsidRDefault="00873AC1" w:rsidP="00470D8B">
            <w:pPr>
              <w:tabs>
                <w:tab w:val="left" w:pos="1114"/>
              </w:tabs>
              <w:spacing w:after="0" w:line="240" w:lineRule="auto"/>
              <w:jc w:val="both"/>
              <w:rPr>
                <w:rFonts w:ascii="Times New Roman" w:hAnsi="Times New Roman"/>
              </w:rPr>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1A541B" w:rsidP="007B6C7D">
            <w:pPr>
              <w:tabs>
                <w:tab w:val="left" w:pos="1114"/>
              </w:tabs>
              <w:spacing w:after="0" w:line="240" w:lineRule="auto"/>
            </w:pPr>
            <w:r>
              <w:t>Ľubomír Červený</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CD0D9A" w:rsidP="007B6C7D">
            <w:pPr>
              <w:tabs>
                <w:tab w:val="left" w:pos="1114"/>
              </w:tabs>
              <w:spacing w:after="0" w:line="240" w:lineRule="auto"/>
            </w:pPr>
            <w:r>
              <w:t>27.09.</w:t>
            </w:r>
            <w:r w:rsidR="00A30805">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1A541B" w:rsidP="007B6C7D">
            <w:pPr>
              <w:tabs>
                <w:tab w:val="left" w:pos="1114"/>
              </w:tabs>
              <w:spacing w:after="0" w:line="240" w:lineRule="auto"/>
            </w:pPr>
            <w:r>
              <w:t>Andrea Bednárová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CD0D9A" w:rsidP="007B6C7D">
            <w:pPr>
              <w:tabs>
                <w:tab w:val="left" w:pos="1114"/>
              </w:tabs>
              <w:spacing w:after="0" w:line="240" w:lineRule="auto"/>
            </w:pPr>
            <w:r>
              <w:t>27.09</w:t>
            </w:r>
            <w:r w:rsidR="00A30805">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633EF4" w:rsidRDefault="00633EF4"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lastRenderedPageBreak/>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1620FF" w:rsidRDefault="001620FF" w:rsidP="00D0796E">
      <w:pPr>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F558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A541B" w:rsidP="001745A4">
            <w:pPr>
              <w:rPr>
                <w:spacing w:val="20"/>
                <w:sz w:val="20"/>
                <w:szCs w:val="20"/>
              </w:rPr>
            </w:pPr>
            <w:r>
              <w:rPr>
                <w:spacing w:val="20"/>
                <w:sz w:val="20"/>
                <w:szCs w:val="20"/>
              </w:rPr>
              <w:t>Gymnázium</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1A541B" w:rsidP="001745A4">
            <w:pPr>
              <w:rPr>
                <w:spacing w:val="20"/>
                <w:sz w:val="20"/>
                <w:szCs w:val="20"/>
              </w:rPr>
            </w:pPr>
            <w:r>
              <w:t>Gymza číta, počíta a báda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1A541B" w:rsidP="001745A4">
            <w:pPr>
              <w:rPr>
                <w:spacing w:val="20"/>
                <w:sz w:val="20"/>
                <w:szCs w:val="20"/>
              </w:rPr>
            </w:pPr>
            <w:r>
              <w:t>312011U517</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1A541B" w:rsidP="001745A4">
            <w:pPr>
              <w:rPr>
                <w:spacing w:val="20"/>
                <w:sz w:val="20"/>
                <w:szCs w:val="20"/>
              </w:rPr>
            </w:pPr>
            <w:r>
              <w:rPr>
                <w:spacing w:val="20"/>
                <w:sz w:val="20"/>
                <w:szCs w:val="20"/>
              </w:rPr>
              <w:t>Gymza</w:t>
            </w:r>
            <w:r w:rsidR="001A6869">
              <w:rPr>
                <w:spacing w:val="20"/>
                <w:sz w:val="20"/>
                <w:szCs w:val="20"/>
              </w:rPr>
              <w:t xml:space="preserve"> FYZ</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511172">
        <w:t xml:space="preserve"> Gymnázium Hlinská 29, Žilina</w:t>
      </w:r>
    </w:p>
    <w:p w:rsidR="00F305BB" w:rsidRDefault="00F305BB" w:rsidP="00D0796E">
      <w:r>
        <w:t>Dátum konania stretnutia:</w:t>
      </w:r>
      <w:r w:rsidR="009206BA">
        <w:t xml:space="preserve"> 27.09</w:t>
      </w:r>
      <w:r w:rsidR="005231E4">
        <w:t>.2021</w:t>
      </w:r>
    </w:p>
    <w:p w:rsidR="00F305BB" w:rsidRDefault="001A541B" w:rsidP="00D0796E">
      <w:r>
        <w:t xml:space="preserve">Trvanie stretnutia: </w:t>
      </w:r>
      <w:r w:rsidR="00633EF4">
        <w:t xml:space="preserve"> </w:t>
      </w:r>
      <w:r w:rsidR="00461630">
        <w:t>od 16:00 hod</w:t>
      </w:r>
      <w:r w:rsidR="00461630">
        <w:tab/>
        <w:t>do 18</w:t>
      </w:r>
      <w:r>
        <w:t xml:space="preserve">:00 </w:t>
      </w:r>
      <w:r w:rsidR="00F305BB">
        <w:t>hod</w:t>
      </w:r>
      <w:r w:rsidR="00F305BB">
        <w:tab/>
      </w:r>
      <w:bookmarkStart w:id="0" w:name="_GoBack"/>
      <w:bookmarkEnd w:id="0"/>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1A541B" w:rsidP="001745A4">
            <w:r>
              <w:t>1.</w:t>
            </w:r>
          </w:p>
        </w:tc>
        <w:tc>
          <w:tcPr>
            <w:tcW w:w="3935" w:type="dxa"/>
          </w:tcPr>
          <w:p w:rsidR="0000510A" w:rsidRPr="007B6C7D" w:rsidRDefault="001A541B" w:rsidP="001745A4">
            <w:r>
              <w:t>Andrea Bednárová</w:t>
            </w:r>
          </w:p>
        </w:tc>
        <w:tc>
          <w:tcPr>
            <w:tcW w:w="2427" w:type="dxa"/>
          </w:tcPr>
          <w:p w:rsidR="0000510A" w:rsidRPr="007B6C7D" w:rsidRDefault="0000510A" w:rsidP="001745A4"/>
        </w:tc>
        <w:tc>
          <w:tcPr>
            <w:tcW w:w="2306" w:type="dxa"/>
          </w:tcPr>
          <w:p w:rsidR="0000510A" w:rsidRPr="007B6C7D" w:rsidRDefault="001A541B" w:rsidP="001745A4">
            <w:r>
              <w:t>Gymnázium</w:t>
            </w:r>
          </w:p>
        </w:tc>
      </w:tr>
      <w:tr w:rsidR="001A541B" w:rsidRPr="007B6C7D" w:rsidTr="0000510A">
        <w:trPr>
          <w:trHeight w:val="337"/>
        </w:trPr>
        <w:tc>
          <w:tcPr>
            <w:tcW w:w="544" w:type="dxa"/>
          </w:tcPr>
          <w:p w:rsidR="001A541B" w:rsidRPr="007B6C7D" w:rsidRDefault="001A541B" w:rsidP="001A541B">
            <w:r>
              <w:t xml:space="preserve">2. </w:t>
            </w:r>
          </w:p>
        </w:tc>
        <w:tc>
          <w:tcPr>
            <w:tcW w:w="3935" w:type="dxa"/>
          </w:tcPr>
          <w:p w:rsidR="001A541B" w:rsidRPr="007B6C7D" w:rsidRDefault="001A541B" w:rsidP="001A541B">
            <w:r>
              <w:t>Ľubomír Červený</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r>
              <w:t>3.</w:t>
            </w:r>
          </w:p>
        </w:tc>
        <w:tc>
          <w:tcPr>
            <w:tcW w:w="3935" w:type="dxa"/>
          </w:tcPr>
          <w:p w:rsidR="001A541B" w:rsidRPr="007B6C7D" w:rsidRDefault="001A541B" w:rsidP="001A541B">
            <w:r>
              <w:t>Marek Vaňko</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474E2A" w:rsidP="001A541B">
            <w:r>
              <w:t xml:space="preserve"> </w:t>
            </w:r>
          </w:p>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7B" w:rsidRDefault="005A457B" w:rsidP="00CF35D8">
      <w:pPr>
        <w:spacing w:after="0" w:line="240" w:lineRule="auto"/>
      </w:pPr>
      <w:r>
        <w:separator/>
      </w:r>
    </w:p>
  </w:endnote>
  <w:endnote w:type="continuationSeparator" w:id="0">
    <w:p w:rsidR="005A457B" w:rsidRDefault="005A457B"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7B" w:rsidRDefault="005A457B" w:rsidP="00CF35D8">
      <w:pPr>
        <w:spacing w:after="0" w:line="240" w:lineRule="auto"/>
      </w:pPr>
      <w:r>
        <w:separator/>
      </w:r>
    </w:p>
  </w:footnote>
  <w:footnote w:type="continuationSeparator" w:id="0">
    <w:p w:rsidR="005A457B" w:rsidRDefault="005A457B"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7F13CB"/>
    <w:multiLevelType w:val="hybridMultilevel"/>
    <w:tmpl w:val="2410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94D010E"/>
    <w:multiLevelType w:val="hybridMultilevel"/>
    <w:tmpl w:val="54024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C705656"/>
    <w:multiLevelType w:val="hybridMultilevel"/>
    <w:tmpl w:val="CA32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num>
  <w:num w:numId="4">
    <w:abstractNumId w:val="9"/>
  </w:num>
  <w:num w:numId="5">
    <w:abstractNumId w:val="8"/>
  </w:num>
  <w:num w:numId="6">
    <w:abstractNumId w:val="3"/>
  </w:num>
  <w:num w:numId="7">
    <w:abstractNumId w:val="2"/>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27CD3"/>
    <w:rsid w:val="00053B89"/>
    <w:rsid w:val="00065EC9"/>
    <w:rsid w:val="000824C2"/>
    <w:rsid w:val="000D4325"/>
    <w:rsid w:val="000E6FBF"/>
    <w:rsid w:val="000F127B"/>
    <w:rsid w:val="000F2DDD"/>
    <w:rsid w:val="0013253A"/>
    <w:rsid w:val="0013429E"/>
    <w:rsid w:val="00137050"/>
    <w:rsid w:val="00151F6C"/>
    <w:rsid w:val="00152081"/>
    <w:rsid w:val="001544C0"/>
    <w:rsid w:val="001620FF"/>
    <w:rsid w:val="001745A4"/>
    <w:rsid w:val="00183DB8"/>
    <w:rsid w:val="00195BD6"/>
    <w:rsid w:val="001A19B8"/>
    <w:rsid w:val="001A541B"/>
    <w:rsid w:val="001A5EA2"/>
    <w:rsid w:val="001A6869"/>
    <w:rsid w:val="001B69AF"/>
    <w:rsid w:val="001C290C"/>
    <w:rsid w:val="001D498E"/>
    <w:rsid w:val="00203036"/>
    <w:rsid w:val="002201E0"/>
    <w:rsid w:val="00225CD9"/>
    <w:rsid w:val="002919C9"/>
    <w:rsid w:val="0029608D"/>
    <w:rsid w:val="002A7F31"/>
    <w:rsid w:val="002D4BCE"/>
    <w:rsid w:val="002D7F9B"/>
    <w:rsid w:val="002D7FC6"/>
    <w:rsid w:val="002E3F1A"/>
    <w:rsid w:val="002E7650"/>
    <w:rsid w:val="003010DE"/>
    <w:rsid w:val="00327816"/>
    <w:rsid w:val="0034733D"/>
    <w:rsid w:val="003700F7"/>
    <w:rsid w:val="00390FFC"/>
    <w:rsid w:val="003B2767"/>
    <w:rsid w:val="003E5B10"/>
    <w:rsid w:val="003F10E0"/>
    <w:rsid w:val="003F51FE"/>
    <w:rsid w:val="00411ABD"/>
    <w:rsid w:val="00423CC3"/>
    <w:rsid w:val="00446402"/>
    <w:rsid w:val="00461630"/>
    <w:rsid w:val="00470D8B"/>
    <w:rsid w:val="00474E2A"/>
    <w:rsid w:val="00490E9B"/>
    <w:rsid w:val="004A34F9"/>
    <w:rsid w:val="004B3E94"/>
    <w:rsid w:val="004C05D7"/>
    <w:rsid w:val="004C7292"/>
    <w:rsid w:val="004E331D"/>
    <w:rsid w:val="004F368A"/>
    <w:rsid w:val="004F3787"/>
    <w:rsid w:val="00507CF5"/>
    <w:rsid w:val="00511172"/>
    <w:rsid w:val="005202A7"/>
    <w:rsid w:val="005231E4"/>
    <w:rsid w:val="0052533E"/>
    <w:rsid w:val="005265E7"/>
    <w:rsid w:val="005361EC"/>
    <w:rsid w:val="00541786"/>
    <w:rsid w:val="0055263C"/>
    <w:rsid w:val="00583AF0"/>
    <w:rsid w:val="0058712F"/>
    <w:rsid w:val="00592E27"/>
    <w:rsid w:val="005966A5"/>
    <w:rsid w:val="005A457B"/>
    <w:rsid w:val="005D7C6C"/>
    <w:rsid w:val="00615DE3"/>
    <w:rsid w:val="00633EF4"/>
    <w:rsid w:val="006353FF"/>
    <w:rsid w:val="006377DA"/>
    <w:rsid w:val="00670A55"/>
    <w:rsid w:val="0069314C"/>
    <w:rsid w:val="006A3977"/>
    <w:rsid w:val="006B3DDB"/>
    <w:rsid w:val="006B6CBE"/>
    <w:rsid w:val="006C662F"/>
    <w:rsid w:val="006D2D05"/>
    <w:rsid w:val="006E761D"/>
    <w:rsid w:val="006E77C5"/>
    <w:rsid w:val="00751BDE"/>
    <w:rsid w:val="007726FD"/>
    <w:rsid w:val="00791240"/>
    <w:rsid w:val="007A5170"/>
    <w:rsid w:val="007A6CFA"/>
    <w:rsid w:val="007B22E6"/>
    <w:rsid w:val="007B6C7D"/>
    <w:rsid w:val="007F5587"/>
    <w:rsid w:val="008058B8"/>
    <w:rsid w:val="00861FAA"/>
    <w:rsid w:val="008721DB"/>
    <w:rsid w:val="00873AC1"/>
    <w:rsid w:val="008915D8"/>
    <w:rsid w:val="008B36FA"/>
    <w:rsid w:val="008C3B1D"/>
    <w:rsid w:val="008C3C41"/>
    <w:rsid w:val="009206BA"/>
    <w:rsid w:val="00921A1C"/>
    <w:rsid w:val="00960ECC"/>
    <w:rsid w:val="00977D78"/>
    <w:rsid w:val="009B05D6"/>
    <w:rsid w:val="009C3018"/>
    <w:rsid w:val="009C4953"/>
    <w:rsid w:val="009E0C64"/>
    <w:rsid w:val="009F4F76"/>
    <w:rsid w:val="00A30805"/>
    <w:rsid w:val="00A6564C"/>
    <w:rsid w:val="00A674BE"/>
    <w:rsid w:val="00A71E3A"/>
    <w:rsid w:val="00A9043F"/>
    <w:rsid w:val="00A9318F"/>
    <w:rsid w:val="00A95C21"/>
    <w:rsid w:val="00AA6333"/>
    <w:rsid w:val="00AB111C"/>
    <w:rsid w:val="00AB15A4"/>
    <w:rsid w:val="00AD6215"/>
    <w:rsid w:val="00AE7EEC"/>
    <w:rsid w:val="00AF5989"/>
    <w:rsid w:val="00B00159"/>
    <w:rsid w:val="00B14ABE"/>
    <w:rsid w:val="00B23F57"/>
    <w:rsid w:val="00B440DB"/>
    <w:rsid w:val="00B71530"/>
    <w:rsid w:val="00B91EA8"/>
    <w:rsid w:val="00BB5601"/>
    <w:rsid w:val="00BD5C9A"/>
    <w:rsid w:val="00BF2F35"/>
    <w:rsid w:val="00BF4683"/>
    <w:rsid w:val="00BF4792"/>
    <w:rsid w:val="00C0656B"/>
    <w:rsid w:val="00C065E1"/>
    <w:rsid w:val="00C22F1B"/>
    <w:rsid w:val="00C60AE5"/>
    <w:rsid w:val="00C91C1D"/>
    <w:rsid w:val="00C96F98"/>
    <w:rsid w:val="00CA0B4D"/>
    <w:rsid w:val="00CA771E"/>
    <w:rsid w:val="00CC7D89"/>
    <w:rsid w:val="00CD0D9A"/>
    <w:rsid w:val="00CD7D64"/>
    <w:rsid w:val="00CF35D8"/>
    <w:rsid w:val="00D0796E"/>
    <w:rsid w:val="00D219A0"/>
    <w:rsid w:val="00D33631"/>
    <w:rsid w:val="00D5619C"/>
    <w:rsid w:val="00D56B32"/>
    <w:rsid w:val="00DA6ABC"/>
    <w:rsid w:val="00DD1AA4"/>
    <w:rsid w:val="00DF2521"/>
    <w:rsid w:val="00E36C97"/>
    <w:rsid w:val="00E65DBE"/>
    <w:rsid w:val="00E926D8"/>
    <w:rsid w:val="00EA1CEE"/>
    <w:rsid w:val="00EC40FB"/>
    <w:rsid w:val="00EC5730"/>
    <w:rsid w:val="00EE2DCD"/>
    <w:rsid w:val="00EF193D"/>
    <w:rsid w:val="00F12D25"/>
    <w:rsid w:val="00F23599"/>
    <w:rsid w:val="00F305BB"/>
    <w:rsid w:val="00F35A3C"/>
    <w:rsid w:val="00F36E61"/>
    <w:rsid w:val="00F4111D"/>
    <w:rsid w:val="00F523B0"/>
    <w:rsid w:val="00F537B7"/>
    <w:rsid w:val="00F61779"/>
    <w:rsid w:val="00F908DC"/>
    <w:rsid w:val="00F91025"/>
    <w:rsid w:val="00FA7F47"/>
    <w:rsid w:val="00FD3420"/>
    <w:rsid w:val="00FE0323"/>
    <w:rsid w:val="00FE050F"/>
    <w:rsid w:val="00FE66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0E093"/>
  <w15:docId w15:val="{06BE9514-50F9-446B-9C26-C99B652E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7487">
      <w:bodyDiv w:val="1"/>
      <w:marLeft w:val="0"/>
      <w:marRight w:val="0"/>
      <w:marTop w:val="0"/>
      <w:marBottom w:val="0"/>
      <w:divBdr>
        <w:top w:val="none" w:sz="0" w:space="0" w:color="auto"/>
        <w:left w:val="none" w:sz="0" w:space="0" w:color="auto"/>
        <w:bottom w:val="none" w:sz="0" w:space="0" w:color="auto"/>
        <w:right w:val="none" w:sz="0" w:space="0" w:color="auto"/>
      </w:divBdr>
    </w:div>
    <w:div w:id="104576195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79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804</Words>
  <Characters>5112</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Andrea Bednárová</cp:lastModifiedBy>
  <cp:revision>2</cp:revision>
  <cp:lastPrinted>2021-09-28T08:28:00Z</cp:lastPrinted>
  <dcterms:created xsi:type="dcterms:W3CDTF">2021-09-28T08:29:00Z</dcterms:created>
  <dcterms:modified xsi:type="dcterms:W3CDTF">2021-09-28T08:29:00Z</dcterms:modified>
</cp:coreProperties>
</file>