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BB" w:rsidRDefault="007F5587"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 xml:space="preserve">1.1.1 Zvýšiť </w:t>
            </w:r>
            <w:proofErr w:type="spellStart"/>
            <w:r w:rsidRPr="001620FF">
              <w:rPr>
                <w:rFonts w:ascii="Times New Roman" w:hAnsi="Times New Roman"/>
              </w:rPr>
              <w:t>inkluzívnosť</w:t>
            </w:r>
            <w:proofErr w:type="spellEnd"/>
            <w:r w:rsidRPr="001620FF">
              <w:rPr>
                <w:rFonts w:ascii="Times New Roman" w:hAnsi="Times New Roman"/>
              </w:rPr>
              <w:t xml:space="preserve"> a rovnaký prístup ku kvalitnému vzdelávaniu a zlepšiť výsledky a kompetencie detí a žiakov</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F305BB" w:rsidRPr="007B6C7D" w:rsidRDefault="00390FFC" w:rsidP="007B6C7D">
            <w:pPr>
              <w:tabs>
                <w:tab w:val="left" w:pos="4007"/>
              </w:tabs>
              <w:spacing w:after="0" w:line="240" w:lineRule="auto"/>
            </w:pPr>
            <w:r>
              <w:t>Gymnázium</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F305BB" w:rsidRPr="007B6C7D" w:rsidRDefault="00390FFC" w:rsidP="007B6C7D">
            <w:pPr>
              <w:tabs>
                <w:tab w:val="left" w:pos="4007"/>
              </w:tabs>
              <w:spacing w:after="0" w:line="240" w:lineRule="auto"/>
            </w:pPr>
            <w:proofErr w:type="spellStart"/>
            <w:r>
              <w:t>Gymza</w:t>
            </w:r>
            <w:proofErr w:type="spellEnd"/>
            <w:r>
              <w:t xml:space="preserve"> číta, počíta a báda</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F305BB" w:rsidRPr="007B6C7D" w:rsidRDefault="00390FFC" w:rsidP="007B6C7D">
            <w:pPr>
              <w:tabs>
                <w:tab w:val="left" w:pos="4007"/>
              </w:tabs>
              <w:spacing w:after="0" w:line="240" w:lineRule="auto"/>
            </w:pPr>
            <w:r>
              <w:t>312011U517</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F305BB" w:rsidRPr="007B6C7D" w:rsidRDefault="001A6869" w:rsidP="007B6C7D">
            <w:pPr>
              <w:tabs>
                <w:tab w:val="left" w:pos="4007"/>
              </w:tabs>
              <w:spacing w:after="0" w:line="240" w:lineRule="auto"/>
            </w:pPr>
            <w:r>
              <w:t>GYMZA FYZ</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F305BB" w:rsidRPr="007B6C7D" w:rsidRDefault="00EB331D" w:rsidP="007B6C7D">
            <w:pPr>
              <w:tabs>
                <w:tab w:val="left" w:pos="4007"/>
              </w:tabs>
              <w:spacing w:after="0" w:line="240" w:lineRule="auto"/>
            </w:pPr>
            <w:r>
              <w:t>7.2</w:t>
            </w:r>
            <w:r w:rsidR="00D91F95">
              <w:t>.2022</w:t>
            </w:r>
            <w:r w:rsidR="003303C3">
              <w:t xml:space="preserve"> </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F305BB" w:rsidRPr="007B6C7D" w:rsidRDefault="007F5587" w:rsidP="007B6C7D">
            <w:pPr>
              <w:tabs>
                <w:tab w:val="left" w:pos="4007"/>
              </w:tabs>
              <w:spacing w:after="0" w:line="240" w:lineRule="auto"/>
            </w:pPr>
            <w:r>
              <w:t xml:space="preserve">Gymnázium </w:t>
            </w:r>
            <w:proofErr w:type="spellStart"/>
            <w:r>
              <w:t>Hlinská</w:t>
            </w:r>
            <w:proofErr w:type="spellEnd"/>
            <w:r>
              <w:t xml:space="preserve"> 29</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F305BB" w:rsidRPr="007B6C7D" w:rsidRDefault="007F5587" w:rsidP="007B6C7D">
            <w:pPr>
              <w:tabs>
                <w:tab w:val="left" w:pos="4007"/>
              </w:tabs>
              <w:spacing w:after="0" w:line="240" w:lineRule="auto"/>
            </w:pPr>
            <w:r>
              <w:t>A. Bednárová</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305BB" w:rsidRPr="007B6C7D" w:rsidRDefault="007F5587" w:rsidP="007B6C7D">
            <w:pPr>
              <w:tabs>
                <w:tab w:val="left" w:pos="4007"/>
              </w:tabs>
              <w:spacing w:after="0" w:line="240" w:lineRule="auto"/>
            </w:pPr>
            <w:proofErr w:type="spellStart"/>
            <w:r>
              <w:t>www.gymza.sk</w:t>
            </w:r>
            <w:proofErr w:type="spellEnd"/>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F305BB" w:rsidRDefault="00F305BB" w:rsidP="007B6C7D">
            <w:pPr>
              <w:tabs>
                <w:tab w:val="left" w:pos="1114"/>
              </w:tabs>
              <w:spacing w:after="0" w:line="240" w:lineRule="auto"/>
              <w:rPr>
                <w:rFonts w:ascii="Times New Roman" w:hAnsi="Times New Roman"/>
              </w:rPr>
            </w:pPr>
            <w:r w:rsidRPr="007B6C7D">
              <w:rPr>
                <w:rFonts w:ascii="Times New Roman" w:hAnsi="Times New Roman"/>
              </w:rPr>
              <w:t xml:space="preserve">krátka anotácia, kľúčové slová </w:t>
            </w:r>
          </w:p>
          <w:p w:rsidR="00F12D25" w:rsidRDefault="00F12D25" w:rsidP="007B6C7D">
            <w:pPr>
              <w:tabs>
                <w:tab w:val="left" w:pos="1114"/>
              </w:tabs>
              <w:spacing w:after="0" w:line="240" w:lineRule="auto"/>
              <w:rPr>
                <w:rFonts w:ascii="Times New Roman" w:hAnsi="Times New Roman"/>
              </w:rPr>
            </w:pPr>
          </w:p>
          <w:p w:rsidR="00F12D25" w:rsidRDefault="00F12D25" w:rsidP="007B6C7D">
            <w:pPr>
              <w:tabs>
                <w:tab w:val="left" w:pos="1114"/>
              </w:tabs>
              <w:spacing w:after="0" w:line="240" w:lineRule="auto"/>
              <w:rPr>
                <w:rFonts w:ascii="Times New Roman" w:hAnsi="Times New Roman"/>
              </w:rPr>
            </w:pPr>
            <w:r>
              <w:rPr>
                <w:rFonts w:ascii="Times New Roman" w:hAnsi="Times New Roman"/>
              </w:rPr>
              <w:t>Anotácia:</w:t>
            </w:r>
          </w:p>
          <w:p w:rsidR="00CD0D9A" w:rsidRDefault="00FF6E1A" w:rsidP="000F78F1">
            <w:pPr>
              <w:tabs>
                <w:tab w:val="left" w:pos="1114"/>
              </w:tabs>
              <w:spacing w:after="0" w:line="240" w:lineRule="auto"/>
              <w:jc w:val="both"/>
              <w:rPr>
                <w:rFonts w:ascii="Times New Roman" w:hAnsi="Times New Roman"/>
                <w:color w:val="000000"/>
                <w:lang w:eastAsia="sk-SK"/>
              </w:rPr>
            </w:pPr>
            <w:r>
              <w:rPr>
                <w:rFonts w:ascii="Times New Roman" w:hAnsi="Times New Roman"/>
              </w:rPr>
              <w:t xml:space="preserve">Členovia klubu </w:t>
            </w:r>
            <w:r w:rsidR="000F78F1">
              <w:rPr>
                <w:rFonts w:ascii="Times New Roman" w:hAnsi="Times New Roman"/>
              </w:rPr>
              <w:t xml:space="preserve">sa zaoberali </w:t>
            </w:r>
            <w:r w:rsidR="000F78F1">
              <w:rPr>
                <w:rFonts w:ascii="Times New Roman" w:hAnsi="Times New Roman"/>
                <w:color w:val="000000"/>
                <w:lang w:eastAsia="sk-SK"/>
              </w:rPr>
              <w:t>n</w:t>
            </w:r>
            <w:r w:rsidR="000F78F1">
              <w:rPr>
                <w:rFonts w:ascii="Times New Roman" w:hAnsi="Times New Roman"/>
                <w:color w:val="000000"/>
                <w:lang w:eastAsia="sk-SK"/>
              </w:rPr>
              <w:t>ávrh</w:t>
            </w:r>
            <w:r w:rsidR="000F78F1">
              <w:rPr>
                <w:rFonts w:ascii="Times New Roman" w:hAnsi="Times New Roman"/>
                <w:color w:val="000000"/>
                <w:lang w:eastAsia="sk-SK"/>
              </w:rPr>
              <w:t>om</w:t>
            </w:r>
            <w:r w:rsidR="000F78F1">
              <w:rPr>
                <w:rFonts w:ascii="Times New Roman" w:hAnsi="Times New Roman"/>
                <w:color w:val="000000"/>
                <w:lang w:eastAsia="sk-SK"/>
              </w:rPr>
              <w:t xml:space="preserve"> pracovných textov a úloh na rozvoj čitateľskej gramotnosti</w:t>
            </w:r>
            <w:r w:rsidR="000F78F1">
              <w:rPr>
                <w:rFonts w:ascii="Times New Roman" w:hAnsi="Times New Roman"/>
                <w:color w:val="000000"/>
                <w:lang w:eastAsia="sk-SK"/>
              </w:rPr>
              <w:t>. Pri svojej práci vychádzali z definície čitateľskej gramotnosti. zamerali sa na navrhnutie textov, ktoré by rozvíjali u žiakov kompetenciu vyhľadávať informácie, porozumenia danému textu,  vyhodnocovaniu informácií. Členovia klubu navrhli niekoľko tém, ku ktorým by mohli pripraviť texty na rozvoj čitateľskej gramotnosti. V ďalšej časti stretnutia sa venovali návrhu otázok, ktoré by sledovali úroveň porozumenia textov žiakmi.</w:t>
            </w:r>
          </w:p>
          <w:p w:rsidR="000F78F1" w:rsidRDefault="000F78F1" w:rsidP="000F78F1">
            <w:pPr>
              <w:tabs>
                <w:tab w:val="left" w:pos="1114"/>
              </w:tabs>
              <w:spacing w:after="0" w:line="240" w:lineRule="auto"/>
              <w:jc w:val="both"/>
              <w:rPr>
                <w:rFonts w:ascii="Times New Roman" w:hAnsi="Times New Roman"/>
              </w:rPr>
            </w:pPr>
          </w:p>
          <w:p w:rsidR="00861FAA" w:rsidRDefault="00861FAA" w:rsidP="00861FAA">
            <w:pPr>
              <w:tabs>
                <w:tab w:val="left" w:pos="1114"/>
              </w:tabs>
              <w:spacing w:after="0" w:line="240" w:lineRule="auto"/>
              <w:jc w:val="both"/>
              <w:rPr>
                <w:rFonts w:ascii="Times New Roman" w:hAnsi="Times New Roman"/>
              </w:rPr>
            </w:pPr>
            <w:r>
              <w:rPr>
                <w:rFonts w:ascii="Times New Roman" w:hAnsi="Times New Roman"/>
              </w:rPr>
              <w:t>Kľúčové slová:</w:t>
            </w:r>
          </w:p>
          <w:p w:rsidR="00960ECC" w:rsidRPr="007B6C7D" w:rsidRDefault="000F78F1" w:rsidP="007B6C7D">
            <w:pPr>
              <w:tabs>
                <w:tab w:val="left" w:pos="1114"/>
              </w:tabs>
              <w:spacing w:after="0" w:line="240" w:lineRule="auto"/>
              <w:rPr>
                <w:rFonts w:ascii="Times New Roman" w:hAnsi="Times New Roman"/>
              </w:rPr>
            </w:pPr>
            <w:r>
              <w:rPr>
                <w:rFonts w:ascii="Times New Roman" w:hAnsi="Times New Roman"/>
              </w:rPr>
              <w:t>Čitateľská gramotnosť, práca s textom</w:t>
            </w:r>
          </w:p>
        </w:tc>
      </w:tr>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Hlavné body, témy stretnutia, zhrnutie priebehu stretnutia:</w:t>
            </w:r>
            <w:r w:rsidRPr="007B6C7D">
              <w:rPr>
                <w:rFonts w:ascii="Times New Roman" w:hAnsi="Times New Roman"/>
              </w:rPr>
              <w:t xml:space="preserve"> </w:t>
            </w:r>
          </w:p>
          <w:p w:rsidR="00F305BB" w:rsidRPr="007B6C7D" w:rsidRDefault="00F305BB" w:rsidP="007B6C7D">
            <w:pPr>
              <w:tabs>
                <w:tab w:val="left" w:pos="1114"/>
              </w:tabs>
              <w:spacing w:after="0" w:line="240" w:lineRule="auto"/>
              <w:rPr>
                <w:rFonts w:ascii="Times New Roman" w:hAnsi="Times New Roman"/>
              </w:rPr>
            </w:pPr>
          </w:p>
          <w:p w:rsidR="00DE2D3B" w:rsidRDefault="003E72E8" w:rsidP="000F78F1">
            <w:pPr>
              <w:tabs>
                <w:tab w:val="left" w:pos="1114"/>
              </w:tabs>
              <w:spacing w:after="0" w:line="240" w:lineRule="auto"/>
              <w:jc w:val="both"/>
              <w:rPr>
                <w:rFonts w:ascii="Times New Roman" w:hAnsi="Times New Roman"/>
              </w:rPr>
            </w:pPr>
            <w:r w:rsidRPr="00F904E4">
              <w:rPr>
                <w:rFonts w:ascii="Times New Roman" w:hAnsi="Times New Roman"/>
              </w:rPr>
              <w:t xml:space="preserve">Členovia klubu </w:t>
            </w:r>
            <w:r w:rsidR="00F904E4" w:rsidRPr="00F904E4">
              <w:rPr>
                <w:rFonts w:ascii="Times New Roman" w:hAnsi="Times New Roman"/>
              </w:rPr>
              <w:t xml:space="preserve">sa oboznámili s definíciou čitateľskej gramotnosti tak, ako ju definuje </w:t>
            </w:r>
            <w:r w:rsidR="00F904E4" w:rsidRPr="00F904E4">
              <w:rPr>
                <w:rFonts w:ascii="Times New Roman" w:hAnsi="Times New Roman"/>
              </w:rPr>
              <w:t>Medziná</w:t>
            </w:r>
            <w:r w:rsidR="00F904E4" w:rsidRPr="00F904E4">
              <w:rPr>
                <w:rFonts w:ascii="Times New Roman" w:hAnsi="Times New Roman"/>
              </w:rPr>
              <w:t xml:space="preserve">rodná hodnotiaca štúdia PISA </w:t>
            </w:r>
            <w:r w:rsidR="00F904E4" w:rsidRPr="00F904E4">
              <w:rPr>
                <w:rFonts w:ascii="Times New Roman" w:hAnsi="Times New Roman"/>
              </w:rPr>
              <w:t>,,porozumenie a používanie písaných textov a uvažovanie o nich pri dosahovaní cieľov jedinca, rozvíjaní vlastných vedomostí a schopností a pri podieľaní sa na živote spoločnosti“</w:t>
            </w:r>
            <w:r w:rsidR="002A0EFF">
              <w:rPr>
                <w:rFonts w:ascii="Times New Roman" w:hAnsi="Times New Roman"/>
              </w:rPr>
              <w:t xml:space="preserve">. V úvode stretnutia sa členovia klubu zamerali na návrh tém, v ktorých by mohli u žiakov rozvíjať čitateľskú gramotnosť. Volili témy, ktoré by mohli byť pre žiakov zaujímavé. Zhodli sa na týchto oblastiach: gravitačné pole Slnka (1. ročník), Pohyb telesa vo vzduch a kvapaline (1. ročník), Elektrický prúd v plynoch (2. ročník), </w:t>
            </w:r>
            <w:proofErr w:type="spellStart"/>
            <w:r w:rsidR="002A0EFF">
              <w:rPr>
                <w:rFonts w:ascii="Times New Roman" w:hAnsi="Times New Roman"/>
              </w:rPr>
              <w:t>Atmosferický</w:t>
            </w:r>
            <w:proofErr w:type="spellEnd"/>
            <w:r w:rsidR="002A0EFF">
              <w:rPr>
                <w:rFonts w:ascii="Times New Roman" w:hAnsi="Times New Roman"/>
              </w:rPr>
              <w:t xml:space="preserve"> tlak (2. ročník), Zmeny skupenstva (2. ročník), Zvuk (3. ročník), Elektromagnetické žiarenie (3. ročník). V nasledujúcej časti stretnutia sa zamerali na návrh textu z oblasti Gravitačné pole Slnka, Zmeny skupenstva a Elektromagnetické žiarenie. </w:t>
            </w:r>
          </w:p>
          <w:p w:rsidR="00E624C6" w:rsidRDefault="00DE2D3B" w:rsidP="000F78F1">
            <w:pPr>
              <w:tabs>
                <w:tab w:val="left" w:pos="1114"/>
              </w:tabs>
              <w:spacing w:after="0" w:line="240" w:lineRule="auto"/>
              <w:jc w:val="both"/>
              <w:rPr>
                <w:rFonts w:ascii="Times New Roman" w:hAnsi="Times New Roman"/>
              </w:rPr>
            </w:pPr>
            <w:r>
              <w:rPr>
                <w:rFonts w:ascii="Times New Roman" w:hAnsi="Times New Roman"/>
              </w:rPr>
              <w:t xml:space="preserve">V časti Gravitačné pole slnka navrhli členovia klubu prácu so súvislým textom popisujúcim </w:t>
            </w:r>
            <w:proofErr w:type="spellStart"/>
            <w:r>
              <w:rPr>
                <w:rFonts w:ascii="Times New Roman" w:hAnsi="Times New Roman"/>
              </w:rPr>
              <w:t>Galileove</w:t>
            </w:r>
            <w:proofErr w:type="spellEnd"/>
            <w:r>
              <w:rPr>
                <w:rFonts w:ascii="Times New Roman" w:hAnsi="Times New Roman"/>
              </w:rPr>
              <w:t xml:space="preserve"> mesiace Jupitera. K tomuto textu navrhli niekoľko otázok zameraných na skúmanie úrovne porozumenia </w:t>
            </w:r>
            <w:r w:rsidR="002A0EFF">
              <w:rPr>
                <w:rFonts w:ascii="Times New Roman" w:hAnsi="Times New Roman"/>
              </w:rPr>
              <w:t xml:space="preserve"> </w:t>
            </w:r>
            <w:proofErr w:type="spellStart"/>
            <w:r>
              <w:rPr>
                <w:rFonts w:ascii="Times New Roman" w:hAnsi="Times New Roman"/>
              </w:rPr>
              <w:t>porozumenia</w:t>
            </w:r>
            <w:proofErr w:type="spellEnd"/>
            <w:r>
              <w:rPr>
                <w:rFonts w:ascii="Times New Roman" w:hAnsi="Times New Roman"/>
              </w:rPr>
              <w:t xml:space="preserve"> čítanému textu a vyhľadávanie informácií v texte.</w:t>
            </w:r>
          </w:p>
          <w:p w:rsidR="00DE2D3B" w:rsidRDefault="00DE2D3B" w:rsidP="000F78F1">
            <w:pPr>
              <w:tabs>
                <w:tab w:val="left" w:pos="1114"/>
              </w:tabs>
              <w:spacing w:after="0" w:line="240" w:lineRule="auto"/>
              <w:jc w:val="both"/>
              <w:rPr>
                <w:rFonts w:ascii="Times New Roman" w:hAnsi="Times New Roman"/>
              </w:rPr>
            </w:pPr>
            <w:r>
              <w:rPr>
                <w:rFonts w:ascii="Times New Roman" w:hAnsi="Times New Roman"/>
              </w:rPr>
              <w:t xml:space="preserve">V časti Zmeny skupenstva vytvorili text na tému závislosť varu kvapaliny od vonkajšieho tlaku, v ktorom sa zamerali na </w:t>
            </w:r>
            <w:proofErr w:type="spellStart"/>
            <w:r>
              <w:rPr>
                <w:rFonts w:ascii="Times New Roman" w:hAnsi="Times New Roman"/>
              </w:rPr>
              <w:t>rozjov</w:t>
            </w:r>
            <w:proofErr w:type="spellEnd"/>
            <w:r>
              <w:rPr>
                <w:rFonts w:ascii="Times New Roman" w:hAnsi="Times New Roman"/>
              </w:rPr>
              <w:t xml:space="preserve"> schopnosti žiakov čítať grafy, vyhľadávať v nich informácie a vyvodzovať závery. </w:t>
            </w:r>
          </w:p>
          <w:p w:rsidR="00DE2D3B" w:rsidRDefault="00DE2D3B" w:rsidP="000F78F1">
            <w:pPr>
              <w:tabs>
                <w:tab w:val="left" w:pos="1114"/>
              </w:tabs>
              <w:spacing w:after="0" w:line="240" w:lineRule="auto"/>
              <w:jc w:val="both"/>
              <w:rPr>
                <w:rFonts w:ascii="Times New Roman" w:hAnsi="Times New Roman"/>
              </w:rPr>
            </w:pPr>
            <w:r>
              <w:rPr>
                <w:rFonts w:ascii="Times New Roman" w:hAnsi="Times New Roman"/>
              </w:rPr>
              <w:t xml:space="preserve">V texte venovanom elektromagnetickému žiareniu sa zamerali na rozvoj schopnosti triediť informácie, hodnotiť správnosť tvrdení a rozvoj argumentačných schopností s využitím daného rozsiahlejšieho textu. </w:t>
            </w:r>
          </w:p>
          <w:p w:rsidR="00DE2D3B" w:rsidRPr="00F904E4" w:rsidRDefault="00DE2D3B" w:rsidP="000F78F1">
            <w:pPr>
              <w:tabs>
                <w:tab w:val="left" w:pos="1114"/>
              </w:tabs>
              <w:spacing w:after="0" w:line="240" w:lineRule="auto"/>
              <w:jc w:val="both"/>
              <w:rPr>
                <w:rFonts w:ascii="Times New Roman" w:hAnsi="Times New Roman"/>
              </w:rPr>
            </w:pPr>
            <w:r>
              <w:rPr>
                <w:rFonts w:ascii="Times New Roman" w:hAnsi="Times New Roman"/>
              </w:rPr>
              <w:t xml:space="preserve">V závere stretnutia si rozdelili úlohy na príprave textov na ďalšie témy, ktoré boli navrhnuté počas stretnutia. </w:t>
            </w:r>
          </w:p>
          <w:p w:rsidR="008915D8" w:rsidRPr="00F904E4" w:rsidRDefault="008915D8" w:rsidP="007B6C7D">
            <w:pPr>
              <w:tabs>
                <w:tab w:val="left" w:pos="1114"/>
              </w:tabs>
              <w:spacing w:after="0" w:line="240" w:lineRule="auto"/>
              <w:rPr>
                <w:rFonts w:ascii="Times New Roman" w:hAnsi="Times New Roman"/>
                <w:sz w:val="24"/>
                <w:szCs w:val="24"/>
              </w:rPr>
            </w:pPr>
          </w:p>
          <w:p w:rsidR="008915D8" w:rsidRDefault="008915D8"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Default="00F305BB" w:rsidP="007B6C7D">
            <w:pPr>
              <w:tabs>
                <w:tab w:val="left" w:pos="1114"/>
              </w:tabs>
              <w:spacing w:after="0" w:line="240" w:lineRule="auto"/>
              <w:rPr>
                <w:rFonts w:ascii="Times New Roman" w:hAnsi="Times New Roman"/>
              </w:rPr>
            </w:pPr>
          </w:p>
          <w:p w:rsidR="001C290C" w:rsidRDefault="001C290C"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tc>
      </w:tr>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rsidR="00873AC1" w:rsidRDefault="00B23F57" w:rsidP="00470D8B">
            <w:pPr>
              <w:tabs>
                <w:tab w:val="left" w:pos="1114"/>
              </w:tabs>
              <w:spacing w:after="0" w:line="240" w:lineRule="auto"/>
              <w:jc w:val="both"/>
              <w:rPr>
                <w:rFonts w:ascii="Times New Roman" w:hAnsi="Times New Roman"/>
              </w:rPr>
            </w:pPr>
            <w:r>
              <w:rPr>
                <w:rFonts w:ascii="Times New Roman" w:hAnsi="Times New Roman"/>
              </w:rPr>
              <w:t>Členovia klubu</w:t>
            </w:r>
            <w:r w:rsidR="00CC70EF">
              <w:rPr>
                <w:rFonts w:ascii="Times New Roman" w:hAnsi="Times New Roman"/>
              </w:rPr>
              <w:t xml:space="preserve"> </w:t>
            </w:r>
            <w:r w:rsidR="00C41FB0">
              <w:rPr>
                <w:rFonts w:ascii="Times New Roman" w:hAnsi="Times New Roman"/>
              </w:rPr>
              <w:t xml:space="preserve">vytvorili návrhy troch textov na rozvoj čitateľskej gramotnosti rozvíjajúcich rôzne kompetencie žiakov. Zhodli sa na nutnosti pracovať s takýmito textami, nakoľko žiaci majú tendenciu čítať veľmi povrchne. Dohodli sa, že budú na hodinách viac podporovať prácu s textovými zdrojmi (učebnice) ale aj s alternatívnymi textami (vytvorené texty, texty z internetu, populárno-vedeckých kníh). </w:t>
            </w:r>
            <w:r w:rsidR="003B4C67">
              <w:rPr>
                <w:rFonts w:ascii="Times New Roman" w:hAnsi="Times New Roman"/>
              </w:rPr>
              <w:t xml:space="preserve">Členovia klubu upozornili na možné negatíva častého zaraďovania práce s textom na hodinách a tiež na nutnosť pracovať s textami priamo na vyučovacích </w:t>
            </w:r>
            <w:r w:rsidR="007E0641">
              <w:rPr>
                <w:rFonts w:ascii="Times New Roman" w:hAnsi="Times New Roman"/>
              </w:rPr>
              <w:t>hodinách</w:t>
            </w:r>
            <w:r w:rsidR="003B4C67">
              <w:rPr>
                <w:rFonts w:ascii="Times New Roman" w:hAnsi="Times New Roman"/>
              </w:rPr>
              <w:t xml:space="preserve">, kde je ale potrebné vytvoriť priestor pre samostatnú prácu žiakov, čo môže byť časovo náročné. Preto sa zhodli, že navrhnuté texty by mohli slúžiť aj na prácu na hodinách fyziky, na ktorých nie je prítomný učiteľ fyziky (zastupované hodiny). </w:t>
            </w:r>
            <w:r w:rsidR="00C41FB0">
              <w:rPr>
                <w:rFonts w:ascii="Times New Roman" w:hAnsi="Times New Roman"/>
              </w:rPr>
              <w:t xml:space="preserve">V budúcnosti sa členovia klubu zhodnotia prácu žiakov s navrhnutými textami a aj úroveň osvojenia si poznatkov. V závere stretnutia si rozdelili navrhnuté témy tak, aby každý člen klubu vypracoval ďalší text pre rozvoj čitateľskej gramotnosti.  </w:t>
            </w: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Default="00873AC1" w:rsidP="00470D8B">
            <w:pPr>
              <w:tabs>
                <w:tab w:val="left" w:pos="1114"/>
              </w:tabs>
              <w:spacing w:after="0" w:line="240" w:lineRule="auto"/>
              <w:jc w:val="both"/>
              <w:rPr>
                <w:rFonts w:ascii="Times New Roman" w:hAnsi="Times New Roman"/>
              </w:rPr>
            </w:pPr>
          </w:p>
          <w:p w:rsidR="00873AC1" w:rsidRPr="007B6C7D" w:rsidRDefault="00873AC1" w:rsidP="00470D8B">
            <w:pPr>
              <w:tabs>
                <w:tab w:val="left" w:pos="1114"/>
              </w:tabs>
              <w:spacing w:after="0" w:line="240" w:lineRule="auto"/>
              <w:jc w:val="both"/>
              <w:rPr>
                <w:rFonts w:ascii="Times New Roman" w:hAnsi="Times New Roman"/>
              </w:rPr>
            </w:pPr>
          </w:p>
        </w:tc>
      </w:tr>
    </w:tbl>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1A541B" w:rsidP="007B6C7D">
            <w:pPr>
              <w:tabs>
                <w:tab w:val="left" w:pos="1114"/>
              </w:tabs>
              <w:spacing w:after="0" w:line="240" w:lineRule="auto"/>
            </w:pPr>
            <w:r>
              <w:t>Ľubomír Červený</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7E0641" w:rsidP="00635B2B">
            <w:pPr>
              <w:tabs>
                <w:tab w:val="left" w:pos="1114"/>
              </w:tabs>
              <w:spacing w:after="0" w:line="240" w:lineRule="auto"/>
            </w:pPr>
            <w:r>
              <w:t>7.2</w:t>
            </w:r>
            <w:r w:rsidR="00635B2B">
              <w:t>.</w:t>
            </w:r>
            <w:r w:rsidR="007833FE">
              <w:t>2022</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1A541B" w:rsidP="007B6C7D">
            <w:pPr>
              <w:tabs>
                <w:tab w:val="left" w:pos="1114"/>
              </w:tabs>
              <w:spacing w:after="0" w:line="240" w:lineRule="auto"/>
            </w:pPr>
            <w:r>
              <w:t>Andrea Bednárová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7E0641" w:rsidP="007B6C7D">
            <w:pPr>
              <w:tabs>
                <w:tab w:val="left" w:pos="1114"/>
              </w:tabs>
              <w:spacing w:after="0" w:line="240" w:lineRule="auto"/>
            </w:pPr>
            <w:r>
              <w:t>7.2</w:t>
            </w:r>
            <w:r w:rsidR="007833FE">
              <w:t>.2022</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633EF4" w:rsidRDefault="00633EF4"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Pr="004F368A" w:rsidRDefault="00F305BB" w:rsidP="00B440DB">
      <w:pPr>
        <w:tabs>
          <w:tab w:val="left" w:pos="1114"/>
        </w:tabs>
      </w:pPr>
      <w:r>
        <w:rPr>
          <w:rFonts w:ascii="Times New Roman" w:hAnsi="Times New Roman"/>
        </w:rPr>
        <w:t>Prezenčná listina zo stretnutia pedagogického klubu</w:t>
      </w:r>
    </w:p>
    <w:p w:rsidR="00F305BB" w:rsidRDefault="00F305BB" w:rsidP="00B440DB">
      <w:pPr>
        <w:tabs>
          <w:tab w:val="left" w:pos="1114"/>
        </w:tabs>
      </w:pPr>
    </w:p>
    <w:p w:rsidR="00F305BB" w:rsidRDefault="00F305BB" w:rsidP="00B440DB">
      <w:pPr>
        <w:tabs>
          <w:tab w:val="left" w:pos="1114"/>
        </w:tabs>
        <w:rPr>
          <w:rFonts w:ascii="Times New Roman" w:hAnsi="Times New Roman"/>
          <w:b/>
          <w:sz w:val="28"/>
          <w:szCs w:val="28"/>
        </w:rPr>
      </w:pPr>
      <w:r>
        <w:rPr>
          <w:rFonts w:ascii="Times New Roman" w:hAnsi="Times New Roman"/>
          <w:b/>
          <w:sz w:val="28"/>
          <w:szCs w:val="28"/>
        </w:rPr>
        <w:t>Pokyny k</w:t>
      </w:r>
      <w:r w:rsidRPr="005361EC">
        <w:rPr>
          <w:rFonts w:ascii="Times New Roman" w:hAnsi="Times New Roman"/>
          <w:b/>
          <w:sz w:val="28"/>
          <w:szCs w:val="28"/>
        </w:rPr>
        <w:t xml:space="preserve"> vyplneni</w:t>
      </w:r>
      <w:r>
        <w:rPr>
          <w:rFonts w:ascii="Times New Roman" w:hAnsi="Times New Roman"/>
          <w:b/>
          <w:sz w:val="28"/>
          <w:szCs w:val="28"/>
        </w:rPr>
        <w:t xml:space="preserve">u Správy </w:t>
      </w:r>
      <w:r w:rsidRPr="005361EC">
        <w:rPr>
          <w:rFonts w:ascii="Times New Roman" w:hAnsi="Times New Roman"/>
          <w:b/>
          <w:sz w:val="28"/>
          <w:szCs w:val="28"/>
        </w:rPr>
        <w:t>o</w:t>
      </w:r>
      <w:r>
        <w:rPr>
          <w:rFonts w:ascii="Times New Roman" w:hAnsi="Times New Roman"/>
          <w:b/>
          <w:sz w:val="28"/>
          <w:szCs w:val="28"/>
        </w:rPr>
        <w:t> </w:t>
      </w:r>
      <w:r w:rsidRPr="005361EC">
        <w:rPr>
          <w:rFonts w:ascii="Times New Roman" w:hAnsi="Times New Roman"/>
          <w:b/>
          <w:sz w:val="28"/>
          <w:szCs w:val="28"/>
        </w:rPr>
        <w:t>činnosti</w:t>
      </w:r>
      <w:r>
        <w:rPr>
          <w:rFonts w:ascii="Times New Roman" w:hAnsi="Times New Roman"/>
          <w:b/>
          <w:sz w:val="28"/>
          <w:szCs w:val="28"/>
        </w:rPr>
        <w:t xml:space="preserve"> pedagogického klubu</w:t>
      </w:r>
      <w:r w:rsidRPr="005361EC">
        <w:rPr>
          <w:rFonts w:ascii="Times New Roman" w:hAnsi="Times New Roman"/>
          <w:b/>
          <w:sz w:val="28"/>
          <w:szCs w:val="28"/>
        </w:rPr>
        <w:t>:</w:t>
      </w:r>
    </w:p>
    <w:p w:rsidR="00F305BB" w:rsidRPr="00423CC3" w:rsidRDefault="00F305BB" w:rsidP="00423CC3">
      <w:pPr>
        <w:tabs>
          <w:tab w:val="left" w:pos="1114"/>
        </w:tabs>
        <w:jc w:val="both"/>
        <w:rPr>
          <w:rFonts w:ascii="Times New Roman" w:hAnsi="Times New Roman"/>
          <w:sz w:val="24"/>
          <w:szCs w:val="24"/>
        </w:rPr>
      </w:pPr>
      <w:r w:rsidRPr="00423CC3">
        <w:rPr>
          <w:rFonts w:ascii="Times New Roman" w:hAnsi="Times New Roman"/>
          <w:sz w:val="24"/>
          <w:szCs w:val="24"/>
        </w:rPr>
        <w:t xml:space="preserve">Prijímateľ vypracuje správu ku každému stretnutiu pedagogického klubu samostatne. Prílohou správy je prezenčná listina účastníkov </w:t>
      </w:r>
      <w:r>
        <w:rPr>
          <w:rFonts w:ascii="Times New Roman" w:hAnsi="Times New Roman"/>
          <w:sz w:val="24"/>
          <w:szCs w:val="24"/>
        </w:rPr>
        <w:t xml:space="preserve">stretnutia </w:t>
      </w:r>
      <w:r w:rsidRPr="00423CC3">
        <w:rPr>
          <w:rFonts w:ascii="Times New Roman" w:hAnsi="Times New Roman"/>
          <w:sz w:val="24"/>
          <w:szCs w:val="24"/>
        </w:rPr>
        <w:t xml:space="preserve">pedagogického klubu. </w:t>
      </w:r>
    </w:p>
    <w:p w:rsidR="00F305BB" w:rsidRPr="005361EC" w:rsidRDefault="00F305BB" w:rsidP="00B440DB">
      <w:pPr>
        <w:tabs>
          <w:tab w:val="left" w:pos="1114"/>
        </w:tabs>
        <w:rPr>
          <w:rFonts w:ascii="Times New Roman" w:hAnsi="Times New Roman"/>
        </w:rPr>
      </w:pPr>
    </w:p>
    <w:p w:rsidR="00F305BB" w:rsidRPr="0000510A" w:rsidRDefault="00F305BB" w:rsidP="00446402">
      <w:pPr>
        <w:pStyle w:val="Odsekzoznamu"/>
        <w:numPr>
          <w:ilvl w:val="0"/>
          <w:numId w:val="2"/>
        </w:numPr>
        <w:tabs>
          <w:tab w:val="left" w:pos="1114"/>
        </w:tabs>
        <w:jc w:val="both"/>
        <w:rPr>
          <w:rFonts w:ascii="Times New Roman" w:hAnsi="Times New Roman"/>
        </w:rPr>
      </w:pPr>
      <w:r w:rsidRPr="0000510A">
        <w:rPr>
          <w:rFonts w:ascii="Times New Roman" w:hAnsi="Times New Roman"/>
        </w:rPr>
        <w:t>V riadku Prioritná os – Vzdelávanie</w:t>
      </w:r>
    </w:p>
    <w:p w:rsidR="00F305BB" w:rsidRPr="0000510A" w:rsidRDefault="00F305BB" w:rsidP="0034733D">
      <w:pPr>
        <w:pStyle w:val="Odsekzoznamu"/>
        <w:numPr>
          <w:ilvl w:val="0"/>
          <w:numId w:val="2"/>
        </w:numPr>
        <w:tabs>
          <w:tab w:val="left" w:pos="1114"/>
        </w:tabs>
        <w:jc w:val="both"/>
        <w:rPr>
          <w:rFonts w:ascii="Times New Roman" w:hAnsi="Times New Roman"/>
        </w:rPr>
      </w:pPr>
      <w:r w:rsidRPr="0000510A">
        <w:rPr>
          <w:rFonts w:ascii="Times New Roman" w:hAnsi="Times New Roman"/>
        </w:rPr>
        <w:lastRenderedPageBreak/>
        <w:t>V riadku špecifický cieľ – uvedie sa v zmysle zmluvy o poskytnutí nenávratného finančného príspevku (ďalej len "zmluva o NFP")</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Prijímateľ -  uvedie sa názov prijímateľa podľa zmluvy o poskytnutí nenávratného finančného príspevku </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V riadku Názov</w:t>
      </w:r>
      <w:r>
        <w:rPr>
          <w:rFonts w:ascii="Times New Roman" w:hAnsi="Times New Roman"/>
        </w:rPr>
        <w:t xml:space="preserve"> pedagogického</w:t>
      </w:r>
      <w:r w:rsidRPr="004F368A">
        <w:rPr>
          <w:rFonts w:ascii="Times New Roman" w:hAnsi="Times New Roman"/>
        </w:rPr>
        <w:t xml:space="preserve"> klubu </w:t>
      </w:r>
      <w:r>
        <w:rPr>
          <w:rFonts w:ascii="Times New Roman" w:hAnsi="Times New Roman"/>
        </w:rPr>
        <w:t xml:space="preserve">(ďalej aj „klub“) </w:t>
      </w:r>
      <w:r w:rsidRPr="004F368A">
        <w:rPr>
          <w:rFonts w:ascii="Times New Roman" w:hAnsi="Times New Roman"/>
        </w:rPr>
        <w:t xml:space="preserve">– uvedie sa  názov klubu </w:t>
      </w:r>
    </w:p>
    <w:p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Dátum stretnutia/zasadnutia klubu</w:t>
      </w:r>
      <w:r w:rsidRPr="004F368A">
        <w:rPr>
          <w:rFonts w:ascii="Times New Roman" w:hAnsi="Times New Roman"/>
        </w:rPr>
        <w:t xml:space="preserve"> -  uvedie sa </w:t>
      </w:r>
      <w:r>
        <w:rPr>
          <w:rFonts w:ascii="Times New Roman" w:hAnsi="Times New Roman"/>
        </w:rPr>
        <w:t>aktuálny dátum stretnutia daného klubu učiteľov, ktorý je totožný s dátumom na prezenčnej listine</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Miesto stretnutia  pedagogického klubu -</w:t>
      </w:r>
      <w:r w:rsidRPr="00541786">
        <w:rPr>
          <w:rFonts w:ascii="Times New Roman" w:hAnsi="Times New Roman"/>
        </w:rPr>
        <w:t xml:space="preserve"> </w:t>
      </w:r>
      <w:r w:rsidRPr="004F368A">
        <w:rPr>
          <w:rFonts w:ascii="Times New Roman" w:hAnsi="Times New Roman"/>
        </w:rPr>
        <w:t xml:space="preserve">uvedie sa </w:t>
      </w:r>
      <w:r>
        <w:rPr>
          <w:rFonts w:ascii="Times New Roman" w:hAnsi="Times New Roman"/>
        </w:rPr>
        <w:t>miesto stretnutia daného klubu učiteľov, ktorý je totožný s miestom konania na prezenčnej listine</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Meno koordinátora pedagogického klubu – uvedie sa celé meno a priezvisko koordinátora klubu</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Odkaz na webové sídlo zverejnenej správy – uvedie sa odkaz / </w:t>
      </w:r>
      <w:proofErr w:type="spellStart"/>
      <w:r>
        <w:rPr>
          <w:rFonts w:ascii="Times New Roman" w:hAnsi="Times New Roman"/>
        </w:rPr>
        <w:t>link</w:t>
      </w:r>
      <w:proofErr w:type="spellEnd"/>
      <w:r>
        <w:rPr>
          <w:rFonts w:ascii="Times New Roman" w:hAnsi="Times New Roman"/>
        </w:rPr>
        <w:t xml:space="preserve"> na webovú stránku, kde je správa zverejnená</w:t>
      </w:r>
    </w:p>
    <w:p w:rsidR="00F305BB" w:rsidRPr="00541786" w:rsidRDefault="00F305BB" w:rsidP="00541786">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541786">
        <w:rPr>
          <w:rFonts w:ascii="Times New Roman" w:hAnsi="Times New Roman"/>
        </w:rPr>
        <w:t>Manažérske zhrnutie</w:t>
      </w:r>
      <w:r>
        <w:rPr>
          <w:rFonts w:ascii="Times New Roman" w:hAnsi="Times New Roman"/>
        </w:rPr>
        <w:t xml:space="preserve"> – uvedú sa kľúčové slová a stručné zhrnutie stretnutia klubu</w:t>
      </w:r>
    </w:p>
    <w:p w:rsidR="00F305BB" w:rsidRPr="004F368A"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4F368A">
        <w:rPr>
          <w:rFonts w:ascii="Times New Roman" w:hAnsi="Times New Roman"/>
        </w:rPr>
        <w:t>Hlavné body, témy stretnutia</w:t>
      </w:r>
      <w:r w:rsidRPr="00541786">
        <w:rPr>
          <w:rFonts w:ascii="Times New Roman" w:hAnsi="Times New Roman"/>
        </w:rPr>
        <w:t>, zhrnutie priebehu stretnutia</w:t>
      </w:r>
      <w:r w:rsidRPr="004F368A">
        <w:rPr>
          <w:rFonts w:ascii="Times New Roman" w:hAnsi="Times New Roman"/>
        </w:rPr>
        <w:t xml:space="preserve"> -  uvedú </w:t>
      </w:r>
      <w:r>
        <w:rPr>
          <w:rFonts w:ascii="Times New Roman" w:hAnsi="Times New Roman"/>
        </w:rPr>
        <w:t>s</w:t>
      </w:r>
      <w:r w:rsidRPr="004F368A">
        <w:rPr>
          <w:rFonts w:ascii="Times New Roman" w:hAnsi="Times New Roman"/>
        </w:rPr>
        <w:t>a </w:t>
      </w:r>
      <w:r>
        <w:rPr>
          <w:rFonts w:ascii="Times New Roman" w:hAnsi="Times New Roman"/>
        </w:rPr>
        <w:t>v bodoch hlavné témy, ktoré boli predmetom stretnutia. Zároveň sa stručne a výstižne popíše priebeh stretnutia klubu</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Závery o odporúčania –  uve</w:t>
      </w:r>
      <w:r>
        <w:rPr>
          <w:rFonts w:ascii="Times New Roman" w:hAnsi="Times New Roman"/>
        </w:rPr>
        <w:t>dú sa závery a</w:t>
      </w:r>
      <w:r w:rsidRPr="00FD3420">
        <w:rPr>
          <w:rFonts w:ascii="Times New Roman" w:hAnsi="Times New Roman"/>
        </w:rPr>
        <w:t xml:space="preserve"> odporúčania </w:t>
      </w:r>
      <w:r>
        <w:rPr>
          <w:rFonts w:ascii="Times New Roman" w:hAnsi="Times New Roman"/>
        </w:rPr>
        <w:t xml:space="preserve">k témam, ktoré boli predmetom stretnutia </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 ktorá</w:t>
      </w:r>
      <w:r w:rsidRPr="00FD3420">
        <w:rPr>
          <w:rFonts w:ascii="Times New Roman" w:hAnsi="Times New Roman"/>
        </w:rPr>
        <w:t xml:space="preserve"> správu o činnosti vypracoval</w:t>
      </w:r>
      <w:r>
        <w:rPr>
          <w:rFonts w:ascii="Times New Roman" w:hAnsi="Times New Roman"/>
        </w:rPr>
        <w:t>a  </w:t>
      </w:r>
    </w:p>
    <w:p w:rsidR="00F305BB" w:rsidRPr="00FD3420"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vypracovania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Podpis – osoba, ktorá správu o činnosti vypracovala sa vlastnoručne   podpíše</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 xml:space="preserve">lé meno a priezvisko osoby, ktorá </w:t>
      </w:r>
      <w:r w:rsidRPr="00FD3420">
        <w:rPr>
          <w:rFonts w:ascii="Times New Roman" w:hAnsi="Times New Roman"/>
        </w:rPr>
        <w:t>správu schválil</w:t>
      </w:r>
      <w:r>
        <w:rPr>
          <w:rFonts w:ascii="Times New Roman" w:hAnsi="Times New Roman"/>
        </w:rPr>
        <w:t>a (koordinátor klubu/vedúci klubu učiteľov</w:t>
      </w:r>
      <w:r w:rsidRPr="00FD3420">
        <w:rPr>
          <w:rFonts w:ascii="Times New Roman" w:hAnsi="Times New Roman"/>
        </w:rPr>
        <w:t xml:space="preserve">) </w:t>
      </w:r>
    </w:p>
    <w:p w:rsidR="00F305BB" w:rsidRPr="00D0796E" w:rsidRDefault="00F305BB" w:rsidP="00D0796E">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schválenia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rsidR="00F305BB" w:rsidRPr="00592E27" w:rsidRDefault="00F305BB" w:rsidP="005361EC">
      <w:pPr>
        <w:pStyle w:val="Odsekzoznamu"/>
        <w:numPr>
          <w:ilvl w:val="0"/>
          <w:numId w:val="2"/>
        </w:numPr>
        <w:tabs>
          <w:tab w:val="left" w:pos="1114"/>
        </w:tabs>
        <w:jc w:val="both"/>
        <w:rPr>
          <w:rFonts w:ascii="Times New Roman" w:hAnsi="Times New Roman"/>
        </w:rPr>
      </w:pPr>
      <w:r w:rsidRPr="00592E27">
        <w:rPr>
          <w:rFonts w:ascii="Times New Roman" w:hAnsi="Times New Roman"/>
        </w:rPr>
        <w:t>V riadku Podpis – osoba, ktorá správu o činnosti schválila</w:t>
      </w:r>
      <w:r>
        <w:rPr>
          <w:rFonts w:ascii="Times New Roman" w:hAnsi="Times New Roman"/>
        </w:rPr>
        <w:t xml:space="preserve"> sa vlastnoručne </w:t>
      </w:r>
      <w:r w:rsidRPr="00592E27">
        <w:rPr>
          <w:rFonts w:ascii="Times New Roman" w:hAnsi="Times New Roman"/>
        </w:rPr>
        <w:t>podpíše</w:t>
      </w:r>
      <w:r>
        <w:rPr>
          <w:rFonts w:ascii="Times New Roman" w:hAnsi="Times New Roman"/>
        </w:rPr>
        <w:t>.</w:t>
      </w: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CD0D9A" w:rsidRDefault="00CD0D9A" w:rsidP="0055263C">
      <w:pPr>
        <w:pStyle w:val="Odsekzoznamu"/>
        <w:tabs>
          <w:tab w:val="left" w:pos="1114"/>
        </w:tabs>
        <w:rPr>
          <w:rFonts w:ascii="Times New Roman" w:hAnsi="Times New Roman"/>
        </w:rPr>
      </w:pPr>
    </w:p>
    <w:p w:rsidR="00CD0D9A" w:rsidRDefault="00CD0D9A" w:rsidP="0055263C">
      <w:pPr>
        <w:pStyle w:val="Odsekzoznamu"/>
        <w:tabs>
          <w:tab w:val="left" w:pos="1114"/>
        </w:tabs>
        <w:rPr>
          <w:rFonts w:ascii="Times New Roman" w:hAnsi="Times New Roman"/>
        </w:rPr>
      </w:pPr>
    </w:p>
    <w:p w:rsidR="00CD0D9A" w:rsidRDefault="00CD0D9A" w:rsidP="0055263C">
      <w:pPr>
        <w:pStyle w:val="Odsekzoznamu"/>
        <w:tabs>
          <w:tab w:val="left" w:pos="1114"/>
        </w:tabs>
        <w:rPr>
          <w:rFonts w:ascii="Times New Roman" w:hAnsi="Times New Roman"/>
        </w:rPr>
      </w:pPr>
    </w:p>
    <w:p w:rsidR="00CD0D9A" w:rsidRDefault="00CD0D9A" w:rsidP="0055263C">
      <w:pPr>
        <w:pStyle w:val="Odsekzoznamu"/>
        <w:tabs>
          <w:tab w:val="left" w:pos="1114"/>
        </w:tabs>
        <w:rPr>
          <w:rFonts w:ascii="Times New Roman" w:hAnsi="Times New Roman"/>
        </w:rPr>
      </w:pPr>
    </w:p>
    <w:p w:rsidR="00633EF4" w:rsidRDefault="00633EF4" w:rsidP="0055263C">
      <w:pPr>
        <w:pStyle w:val="Odsekzoznamu"/>
        <w:tabs>
          <w:tab w:val="left" w:pos="1114"/>
        </w:tabs>
        <w:rPr>
          <w:rFonts w:ascii="Times New Roman" w:hAnsi="Times New Roman"/>
        </w:rPr>
      </w:pPr>
    </w:p>
    <w:p w:rsidR="00F305BB" w:rsidRDefault="00F305BB"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7F5587">
        <w:rPr>
          <w:noProof/>
          <w:lang w:eastAsia="sk-SK"/>
        </w:rPr>
        <w:drawing>
          <wp:inline distT="0" distB="0" distL="0" distR="0">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Prioritná os:</w:t>
            </w:r>
          </w:p>
        </w:tc>
        <w:tc>
          <w:tcPr>
            <w:tcW w:w="5940" w:type="dxa"/>
          </w:tcPr>
          <w:p w:rsidR="00F305BB" w:rsidRPr="007B6C7D" w:rsidRDefault="00F305BB" w:rsidP="001745A4">
            <w:pPr>
              <w:rPr>
                <w:spacing w:val="20"/>
                <w:sz w:val="20"/>
                <w:szCs w:val="20"/>
              </w:rPr>
            </w:pPr>
            <w:r w:rsidRPr="007B6C7D">
              <w:rPr>
                <w:spacing w:val="20"/>
                <w:sz w:val="20"/>
                <w:szCs w:val="20"/>
              </w:rPr>
              <w:t>Vzdelávanie</w:t>
            </w:r>
          </w:p>
        </w:tc>
      </w:tr>
      <w:tr w:rsidR="00F305BB" w:rsidRPr="007B6C7D" w:rsidTr="001745A4">
        <w:tc>
          <w:tcPr>
            <w:tcW w:w="3528" w:type="dxa"/>
          </w:tcPr>
          <w:p w:rsidR="00F305BB" w:rsidRPr="001620FF" w:rsidRDefault="00F305BB" w:rsidP="001745A4">
            <w:pPr>
              <w:rPr>
                <w:spacing w:val="20"/>
                <w:sz w:val="20"/>
                <w:szCs w:val="20"/>
              </w:rPr>
            </w:pPr>
            <w:r w:rsidRPr="001620FF">
              <w:rPr>
                <w:spacing w:val="20"/>
                <w:sz w:val="20"/>
                <w:szCs w:val="20"/>
              </w:rPr>
              <w:t>Špecifický cieľ:</w:t>
            </w:r>
          </w:p>
        </w:tc>
        <w:tc>
          <w:tcPr>
            <w:tcW w:w="5940" w:type="dxa"/>
          </w:tcPr>
          <w:p w:rsidR="00F305BB" w:rsidRPr="001620FF" w:rsidRDefault="001620FF" w:rsidP="001745A4">
            <w:pPr>
              <w:rPr>
                <w:spacing w:val="20"/>
                <w:sz w:val="20"/>
                <w:szCs w:val="20"/>
              </w:rPr>
            </w:pPr>
            <w:r w:rsidRPr="001620FF">
              <w:rPr>
                <w:spacing w:val="20"/>
                <w:sz w:val="20"/>
                <w:szCs w:val="20"/>
              </w:rPr>
              <w:t xml:space="preserve">1.1.1 Zvýšiť </w:t>
            </w:r>
            <w:proofErr w:type="spellStart"/>
            <w:r w:rsidRPr="001620FF">
              <w:rPr>
                <w:spacing w:val="20"/>
                <w:sz w:val="20"/>
                <w:szCs w:val="20"/>
              </w:rPr>
              <w:t>inkluzívnosť</w:t>
            </w:r>
            <w:proofErr w:type="spellEnd"/>
            <w:r w:rsidRPr="001620FF">
              <w:rPr>
                <w:spacing w:val="20"/>
                <w:sz w:val="20"/>
                <w:szCs w:val="20"/>
              </w:rPr>
              <w:t xml:space="preserve"> a rovnaký prístup ku kvalitnému vzdelávaniu a zlepšiť výsledky a kompetencie detí a žiakov</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Prijímateľ:</w:t>
            </w:r>
          </w:p>
        </w:tc>
        <w:tc>
          <w:tcPr>
            <w:tcW w:w="5940" w:type="dxa"/>
          </w:tcPr>
          <w:p w:rsidR="00F305BB" w:rsidRPr="007B6C7D" w:rsidRDefault="001A541B" w:rsidP="001745A4">
            <w:pPr>
              <w:rPr>
                <w:spacing w:val="20"/>
                <w:sz w:val="20"/>
                <w:szCs w:val="20"/>
              </w:rPr>
            </w:pPr>
            <w:r>
              <w:rPr>
                <w:spacing w:val="20"/>
                <w:sz w:val="20"/>
                <w:szCs w:val="20"/>
              </w:rPr>
              <w:t>Gymnázium</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projektu:</w:t>
            </w:r>
          </w:p>
        </w:tc>
        <w:tc>
          <w:tcPr>
            <w:tcW w:w="5940" w:type="dxa"/>
          </w:tcPr>
          <w:p w:rsidR="00F305BB" w:rsidRPr="007B6C7D" w:rsidRDefault="001A541B" w:rsidP="001745A4">
            <w:pPr>
              <w:rPr>
                <w:spacing w:val="20"/>
                <w:sz w:val="20"/>
                <w:szCs w:val="20"/>
              </w:rPr>
            </w:pPr>
            <w:proofErr w:type="spellStart"/>
            <w:r>
              <w:t>Gymza</w:t>
            </w:r>
            <w:proofErr w:type="spellEnd"/>
            <w:r>
              <w:t xml:space="preserve"> číta, počíta a báda</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Kód ITMS projektu:</w:t>
            </w:r>
          </w:p>
        </w:tc>
        <w:tc>
          <w:tcPr>
            <w:tcW w:w="5940" w:type="dxa"/>
          </w:tcPr>
          <w:p w:rsidR="00F305BB" w:rsidRPr="007B6C7D" w:rsidRDefault="001A541B" w:rsidP="001745A4">
            <w:pPr>
              <w:rPr>
                <w:spacing w:val="20"/>
                <w:sz w:val="20"/>
                <w:szCs w:val="20"/>
              </w:rPr>
            </w:pPr>
            <w:r>
              <w:t>312011U517</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rsidR="00F305BB" w:rsidRPr="007B6C7D" w:rsidRDefault="001A541B" w:rsidP="001745A4">
            <w:pPr>
              <w:rPr>
                <w:spacing w:val="20"/>
                <w:sz w:val="20"/>
                <w:szCs w:val="20"/>
              </w:rPr>
            </w:pPr>
            <w:proofErr w:type="spellStart"/>
            <w:r>
              <w:rPr>
                <w:spacing w:val="20"/>
                <w:sz w:val="20"/>
                <w:szCs w:val="20"/>
              </w:rPr>
              <w:t>Gymza</w:t>
            </w:r>
            <w:proofErr w:type="spellEnd"/>
            <w:r w:rsidR="001A6869">
              <w:rPr>
                <w:spacing w:val="20"/>
                <w:sz w:val="20"/>
                <w:szCs w:val="20"/>
              </w:rPr>
              <w:t xml:space="preserve"> FYZ</w:t>
            </w:r>
          </w:p>
        </w:tc>
      </w:tr>
    </w:tbl>
    <w:p w:rsidR="00F305BB" w:rsidRDefault="00F305BB" w:rsidP="00D0796E"/>
    <w:p w:rsidR="00F305BB" w:rsidRPr="001B69AF" w:rsidRDefault="00F305BB" w:rsidP="00D0796E">
      <w:pPr>
        <w:pStyle w:val="Nadpis1"/>
        <w:jc w:val="center"/>
        <w:rPr>
          <w:sz w:val="24"/>
          <w:szCs w:val="24"/>
          <w:lang w:val="sk-SK"/>
        </w:rPr>
      </w:pPr>
      <w:r>
        <w:rPr>
          <w:sz w:val="24"/>
          <w:szCs w:val="24"/>
          <w:lang w:val="sk-SK"/>
        </w:rPr>
        <w:t>PREZENČNÁ LISTINA</w:t>
      </w:r>
    </w:p>
    <w:p w:rsidR="00F305BB" w:rsidRDefault="00F305BB" w:rsidP="00D0796E"/>
    <w:p w:rsidR="00F305BB" w:rsidRDefault="00F305BB" w:rsidP="00D0796E">
      <w:r>
        <w:t>Miesto konania stretnutia:</w:t>
      </w:r>
      <w:r w:rsidR="00511172">
        <w:t xml:space="preserve"> Gymnázium </w:t>
      </w:r>
      <w:proofErr w:type="spellStart"/>
      <w:r w:rsidR="00511172">
        <w:t>Hlinská</w:t>
      </w:r>
      <w:proofErr w:type="spellEnd"/>
      <w:r w:rsidR="00511172">
        <w:t xml:space="preserve"> 29, Žilina</w:t>
      </w:r>
    </w:p>
    <w:p w:rsidR="00F305BB" w:rsidRDefault="00F305BB" w:rsidP="00D0796E">
      <w:r>
        <w:t>Dátum konania stretnutia:</w:t>
      </w:r>
      <w:r w:rsidR="007E0641">
        <w:t xml:space="preserve"> 7.2</w:t>
      </w:r>
      <w:r w:rsidR="003303C3">
        <w:t>.</w:t>
      </w:r>
      <w:r w:rsidR="00C85674">
        <w:t>2</w:t>
      </w:r>
      <w:r w:rsidR="007833FE">
        <w:t>022</w:t>
      </w:r>
    </w:p>
    <w:p w:rsidR="00F305BB" w:rsidRDefault="001A541B" w:rsidP="00D0796E">
      <w:r>
        <w:t xml:space="preserve">Trvanie stretnutia: </w:t>
      </w:r>
      <w:r w:rsidR="00633EF4">
        <w:t xml:space="preserve"> </w:t>
      </w:r>
      <w:r w:rsidR="007833FE">
        <w:t>od 16:00 hod</w:t>
      </w:r>
      <w:r w:rsidR="007833FE">
        <w:tab/>
        <w:t>do 18</w:t>
      </w:r>
      <w:r>
        <w:t xml:space="preserve">:00 </w:t>
      </w:r>
      <w:r w:rsidR="00F305BB">
        <w:t>hod</w:t>
      </w:r>
      <w:r w:rsidR="00F305BB">
        <w:tab/>
      </w:r>
    </w:p>
    <w:p w:rsidR="00F305BB" w:rsidRDefault="00F305BB" w:rsidP="00D0796E"/>
    <w:p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rsidTr="0000510A">
        <w:trPr>
          <w:trHeight w:val="337"/>
        </w:trPr>
        <w:tc>
          <w:tcPr>
            <w:tcW w:w="544" w:type="dxa"/>
          </w:tcPr>
          <w:p w:rsidR="0000510A" w:rsidRPr="007B6C7D" w:rsidRDefault="0000510A" w:rsidP="001745A4">
            <w:r w:rsidRPr="007B6C7D">
              <w:t>č.</w:t>
            </w:r>
          </w:p>
        </w:tc>
        <w:tc>
          <w:tcPr>
            <w:tcW w:w="3935" w:type="dxa"/>
          </w:tcPr>
          <w:p w:rsidR="0000510A" w:rsidRPr="007B6C7D" w:rsidRDefault="0000510A" w:rsidP="001745A4">
            <w:r w:rsidRPr="007B6C7D">
              <w:t>Meno a priezvisko</w:t>
            </w:r>
          </w:p>
        </w:tc>
        <w:tc>
          <w:tcPr>
            <w:tcW w:w="2427" w:type="dxa"/>
          </w:tcPr>
          <w:p w:rsidR="0000510A" w:rsidRPr="007B6C7D" w:rsidRDefault="0000510A" w:rsidP="001745A4">
            <w:r w:rsidRPr="007B6C7D">
              <w:t>Podpis</w:t>
            </w:r>
          </w:p>
        </w:tc>
        <w:tc>
          <w:tcPr>
            <w:tcW w:w="2306" w:type="dxa"/>
          </w:tcPr>
          <w:p w:rsidR="0000510A" w:rsidRPr="007B6C7D" w:rsidRDefault="0000510A" w:rsidP="001745A4">
            <w:r>
              <w:t>Inštitúcia</w:t>
            </w:r>
          </w:p>
        </w:tc>
      </w:tr>
      <w:tr w:rsidR="0000510A" w:rsidRPr="007B6C7D" w:rsidTr="0000510A">
        <w:trPr>
          <w:trHeight w:val="337"/>
        </w:trPr>
        <w:tc>
          <w:tcPr>
            <w:tcW w:w="544" w:type="dxa"/>
          </w:tcPr>
          <w:p w:rsidR="0000510A" w:rsidRPr="007B6C7D" w:rsidRDefault="001A541B" w:rsidP="001745A4">
            <w:r>
              <w:t>1.</w:t>
            </w:r>
          </w:p>
        </w:tc>
        <w:tc>
          <w:tcPr>
            <w:tcW w:w="3935" w:type="dxa"/>
          </w:tcPr>
          <w:p w:rsidR="0000510A" w:rsidRPr="007B6C7D" w:rsidRDefault="001A541B" w:rsidP="001745A4">
            <w:r>
              <w:t>Andrea Bednárová</w:t>
            </w:r>
          </w:p>
        </w:tc>
        <w:tc>
          <w:tcPr>
            <w:tcW w:w="2427" w:type="dxa"/>
          </w:tcPr>
          <w:p w:rsidR="0000510A" w:rsidRPr="007B6C7D" w:rsidRDefault="0000510A" w:rsidP="001745A4"/>
        </w:tc>
        <w:tc>
          <w:tcPr>
            <w:tcW w:w="2306" w:type="dxa"/>
          </w:tcPr>
          <w:p w:rsidR="0000510A" w:rsidRPr="007B6C7D" w:rsidRDefault="001A541B" w:rsidP="001745A4">
            <w:r>
              <w:t>Gymnázium</w:t>
            </w:r>
          </w:p>
        </w:tc>
      </w:tr>
      <w:tr w:rsidR="001A541B" w:rsidRPr="007B6C7D" w:rsidTr="0000510A">
        <w:trPr>
          <w:trHeight w:val="337"/>
        </w:trPr>
        <w:tc>
          <w:tcPr>
            <w:tcW w:w="544" w:type="dxa"/>
          </w:tcPr>
          <w:p w:rsidR="001A541B" w:rsidRPr="007B6C7D" w:rsidRDefault="001A541B" w:rsidP="001A541B">
            <w:r>
              <w:t xml:space="preserve">2. </w:t>
            </w:r>
          </w:p>
        </w:tc>
        <w:tc>
          <w:tcPr>
            <w:tcW w:w="3935" w:type="dxa"/>
          </w:tcPr>
          <w:p w:rsidR="001A541B" w:rsidRPr="007B6C7D" w:rsidRDefault="001A541B" w:rsidP="001A541B">
            <w:r>
              <w:t>Ľubomír Červený</w:t>
            </w:r>
          </w:p>
        </w:tc>
        <w:tc>
          <w:tcPr>
            <w:tcW w:w="2427" w:type="dxa"/>
          </w:tcPr>
          <w:p w:rsidR="001A541B" w:rsidRPr="007B6C7D" w:rsidRDefault="001A541B" w:rsidP="001A541B"/>
        </w:tc>
        <w:tc>
          <w:tcPr>
            <w:tcW w:w="2306" w:type="dxa"/>
          </w:tcPr>
          <w:p w:rsidR="001A541B" w:rsidRPr="007B6C7D" w:rsidRDefault="001A541B" w:rsidP="001A541B">
            <w:r>
              <w:t>Gymnázium</w:t>
            </w:r>
          </w:p>
        </w:tc>
      </w:tr>
      <w:tr w:rsidR="001A541B" w:rsidRPr="007B6C7D" w:rsidTr="0000510A">
        <w:trPr>
          <w:trHeight w:val="337"/>
        </w:trPr>
        <w:tc>
          <w:tcPr>
            <w:tcW w:w="544" w:type="dxa"/>
          </w:tcPr>
          <w:p w:rsidR="001A541B" w:rsidRPr="007B6C7D" w:rsidRDefault="001A541B" w:rsidP="001A541B">
            <w:r>
              <w:t>3.</w:t>
            </w:r>
          </w:p>
        </w:tc>
        <w:tc>
          <w:tcPr>
            <w:tcW w:w="3935" w:type="dxa"/>
          </w:tcPr>
          <w:p w:rsidR="001A541B" w:rsidRPr="007B6C7D" w:rsidRDefault="001A541B" w:rsidP="001A541B">
            <w:r>
              <w:t xml:space="preserve">Marek </w:t>
            </w:r>
            <w:proofErr w:type="spellStart"/>
            <w:r>
              <w:t>Vaňko</w:t>
            </w:r>
            <w:proofErr w:type="spellEnd"/>
          </w:p>
        </w:tc>
        <w:tc>
          <w:tcPr>
            <w:tcW w:w="2427" w:type="dxa"/>
          </w:tcPr>
          <w:p w:rsidR="001A541B" w:rsidRPr="007B6C7D" w:rsidRDefault="001A541B" w:rsidP="001A541B"/>
        </w:tc>
        <w:tc>
          <w:tcPr>
            <w:tcW w:w="2306" w:type="dxa"/>
          </w:tcPr>
          <w:p w:rsidR="001A541B" w:rsidRPr="007B6C7D" w:rsidRDefault="001A541B" w:rsidP="001A541B">
            <w:r>
              <w:t>Gymnázium</w:t>
            </w:r>
          </w:p>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474E2A" w:rsidP="001A541B">
            <w:r>
              <w:t xml:space="preserve"> </w:t>
            </w:r>
          </w:p>
        </w:tc>
        <w:tc>
          <w:tcPr>
            <w:tcW w:w="3935" w:type="dxa"/>
          </w:tcPr>
          <w:p w:rsidR="001A541B" w:rsidRPr="007B6C7D" w:rsidRDefault="001A541B" w:rsidP="001A541B">
            <w:bookmarkStart w:id="0" w:name="_GoBack"/>
            <w:bookmarkEnd w:id="0"/>
          </w:p>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37"/>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r w:rsidR="001A541B" w:rsidRPr="007B6C7D" w:rsidTr="0000510A">
        <w:trPr>
          <w:trHeight w:val="355"/>
        </w:trPr>
        <w:tc>
          <w:tcPr>
            <w:tcW w:w="544" w:type="dxa"/>
          </w:tcPr>
          <w:p w:rsidR="001A541B" w:rsidRPr="007B6C7D" w:rsidRDefault="001A541B" w:rsidP="001A541B"/>
        </w:tc>
        <w:tc>
          <w:tcPr>
            <w:tcW w:w="3935" w:type="dxa"/>
          </w:tcPr>
          <w:p w:rsidR="001A541B" w:rsidRPr="007B6C7D" w:rsidRDefault="001A541B" w:rsidP="001A541B"/>
        </w:tc>
        <w:tc>
          <w:tcPr>
            <w:tcW w:w="2427" w:type="dxa"/>
          </w:tcPr>
          <w:p w:rsidR="001A541B" w:rsidRPr="007B6C7D" w:rsidRDefault="001A541B" w:rsidP="001A541B"/>
        </w:tc>
        <w:tc>
          <w:tcPr>
            <w:tcW w:w="2306" w:type="dxa"/>
          </w:tcPr>
          <w:p w:rsidR="001A541B" w:rsidRPr="007B6C7D" w:rsidRDefault="001A541B" w:rsidP="001A541B"/>
        </w:tc>
      </w:tr>
    </w:tbl>
    <w:p w:rsidR="00F305BB" w:rsidRPr="006A3977" w:rsidRDefault="00F305BB" w:rsidP="00D0796E">
      <w:pPr>
        <w:jc w:val="both"/>
        <w:rPr>
          <w:rFonts w:ascii="Arial" w:hAnsi="Arial" w:cs="Arial"/>
          <w:bCs/>
          <w:sz w:val="20"/>
        </w:rPr>
      </w:pPr>
    </w:p>
    <w:p w:rsidR="00F305BB" w:rsidRDefault="00F305BB" w:rsidP="00D0796E"/>
    <w:p w:rsidR="00F305BB" w:rsidRDefault="00F305BB" w:rsidP="00E36C97">
      <w:pPr>
        <w:jc w:val="both"/>
      </w:pPr>
      <w:r>
        <w:t>Meno prizvaných odborníkov/iných účastníkov, ktorí nie sú členmi pedagogického klubu  a podpis/y:</w:t>
      </w:r>
    </w:p>
    <w:p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rsidTr="0000510A">
        <w:trPr>
          <w:trHeight w:val="337"/>
        </w:trPr>
        <w:tc>
          <w:tcPr>
            <w:tcW w:w="610" w:type="dxa"/>
          </w:tcPr>
          <w:p w:rsidR="0000510A" w:rsidRPr="007B6C7D" w:rsidRDefault="0000510A" w:rsidP="00195BD6">
            <w:r w:rsidRPr="007B6C7D">
              <w:t>č.</w:t>
            </w:r>
          </w:p>
        </w:tc>
        <w:tc>
          <w:tcPr>
            <w:tcW w:w="4680" w:type="dxa"/>
          </w:tcPr>
          <w:p w:rsidR="0000510A" w:rsidRPr="007B6C7D" w:rsidRDefault="0000510A" w:rsidP="00195BD6">
            <w:r w:rsidRPr="007B6C7D">
              <w:t>Meno a priezvisko</w:t>
            </w:r>
          </w:p>
        </w:tc>
        <w:tc>
          <w:tcPr>
            <w:tcW w:w="1726" w:type="dxa"/>
          </w:tcPr>
          <w:p w:rsidR="0000510A" w:rsidRPr="007B6C7D" w:rsidRDefault="0000510A" w:rsidP="00195BD6">
            <w:r w:rsidRPr="007B6C7D">
              <w:t>Podpis</w:t>
            </w:r>
          </w:p>
        </w:tc>
        <w:tc>
          <w:tcPr>
            <w:tcW w:w="1985" w:type="dxa"/>
          </w:tcPr>
          <w:p w:rsidR="0000510A" w:rsidRPr="007B6C7D" w:rsidRDefault="0000510A" w:rsidP="00195BD6">
            <w:r>
              <w:t>Inštitúcia</w:t>
            </w:r>
          </w:p>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55"/>
        </w:trPr>
        <w:tc>
          <w:tcPr>
            <w:tcW w:w="610" w:type="dxa"/>
          </w:tcPr>
          <w:p w:rsidR="0000510A" w:rsidRPr="007B6C7D" w:rsidRDefault="0000510A" w:rsidP="00195BD6"/>
        </w:tc>
        <w:tc>
          <w:tcPr>
            <w:tcW w:w="4680" w:type="dxa"/>
          </w:tcPr>
          <w:p w:rsidR="0000510A" w:rsidRPr="007B6C7D" w:rsidRDefault="0000510A" w:rsidP="00195BD6"/>
        </w:tc>
        <w:tc>
          <w:tcPr>
            <w:tcW w:w="1726" w:type="dxa"/>
          </w:tcPr>
          <w:p w:rsidR="0000510A" w:rsidRPr="007B6C7D" w:rsidRDefault="0000510A" w:rsidP="00195BD6"/>
        </w:tc>
        <w:tc>
          <w:tcPr>
            <w:tcW w:w="1985" w:type="dxa"/>
          </w:tcPr>
          <w:p w:rsidR="0000510A" w:rsidRPr="007B6C7D" w:rsidRDefault="0000510A" w:rsidP="00195BD6"/>
        </w:tc>
      </w:tr>
    </w:tbl>
    <w:p w:rsidR="00F305BB" w:rsidRDefault="00F305BB" w:rsidP="00E36C97"/>
    <w:p w:rsidR="00F305BB" w:rsidRDefault="00F305BB" w:rsidP="00E36C97"/>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BEC" w:rsidRDefault="00611BEC" w:rsidP="00CF35D8">
      <w:pPr>
        <w:spacing w:after="0" w:line="240" w:lineRule="auto"/>
      </w:pPr>
      <w:r>
        <w:separator/>
      </w:r>
    </w:p>
  </w:endnote>
  <w:endnote w:type="continuationSeparator" w:id="0">
    <w:p w:rsidR="00611BEC" w:rsidRDefault="00611BEC"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BEC" w:rsidRDefault="00611BEC" w:rsidP="00CF35D8">
      <w:pPr>
        <w:spacing w:after="0" w:line="240" w:lineRule="auto"/>
      </w:pPr>
      <w:r>
        <w:separator/>
      </w:r>
    </w:p>
  </w:footnote>
  <w:footnote w:type="continuationSeparator" w:id="0">
    <w:p w:rsidR="00611BEC" w:rsidRDefault="00611BEC" w:rsidP="00CF35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87F13CB"/>
    <w:multiLevelType w:val="hybridMultilevel"/>
    <w:tmpl w:val="2410C2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2D8E4DB2"/>
    <w:multiLevelType w:val="hybridMultilevel"/>
    <w:tmpl w:val="EC2862B6"/>
    <w:lvl w:ilvl="0" w:tplc="890AC0E0">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94D010E"/>
    <w:multiLevelType w:val="hybridMultilevel"/>
    <w:tmpl w:val="54024D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6C705656"/>
    <w:multiLevelType w:val="hybridMultilevel"/>
    <w:tmpl w:val="CA3296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7DD228A9"/>
    <w:multiLevelType w:val="hybridMultilevel"/>
    <w:tmpl w:val="084EF8A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6"/>
  </w:num>
  <w:num w:numId="4">
    <w:abstractNumId w:val="9"/>
  </w:num>
  <w:num w:numId="5">
    <w:abstractNumId w:val="8"/>
  </w:num>
  <w:num w:numId="6">
    <w:abstractNumId w:val="3"/>
  </w:num>
  <w:num w:numId="7">
    <w:abstractNumId w:val="2"/>
  </w:num>
  <w:num w:numId="8">
    <w:abstractNumId w:val="4"/>
  </w:num>
  <w:num w:numId="9">
    <w:abstractNumId w:val="1"/>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DB"/>
    <w:rsid w:val="0000510A"/>
    <w:rsid w:val="00027CD3"/>
    <w:rsid w:val="00053B89"/>
    <w:rsid w:val="00065EC9"/>
    <w:rsid w:val="000824C2"/>
    <w:rsid w:val="000C696F"/>
    <w:rsid w:val="000D4325"/>
    <w:rsid w:val="000E6FBF"/>
    <w:rsid w:val="000F127B"/>
    <w:rsid w:val="000F2DDD"/>
    <w:rsid w:val="000F78F1"/>
    <w:rsid w:val="0013253A"/>
    <w:rsid w:val="0013429E"/>
    <w:rsid w:val="00137050"/>
    <w:rsid w:val="00151F6C"/>
    <w:rsid w:val="00152081"/>
    <w:rsid w:val="001544C0"/>
    <w:rsid w:val="001620FF"/>
    <w:rsid w:val="001745A4"/>
    <w:rsid w:val="00183DB8"/>
    <w:rsid w:val="00195BD6"/>
    <w:rsid w:val="001A19B8"/>
    <w:rsid w:val="001A541B"/>
    <w:rsid w:val="001A5EA2"/>
    <w:rsid w:val="001A6869"/>
    <w:rsid w:val="001B45DA"/>
    <w:rsid w:val="001B69AF"/>
    <w:rsid w:val="001C290C"/>
    <w:rsid w:val="001D498E"/>
    <w:rsid w:val="00203036"/>
    <w:rsid w:val="002201E0"/>
    <w:rsid w:val="00225CD9"/>
    <w:rsid w:val="002919C9"/>
    <w:rsid w:val="0029608D"/>
    <w:rsid w:val="002A0EFF"/>
    <w:rsid w:val="002A7F31"/>
    <w:rsid w:val="002D4BCE"/>
    <w:rsid w:val="002D7F9B"/>
    <w:rsid w:val="002D7FC6"/>
    <w:rsid w:val="002E3F1A"/>
    <w:rsid w:val="002E7650"/>
    <w:rsid w:val="003010DE"/>
    <w:rsid w:val="00322B4A"/>
    <w:rsid w:val="0032462E"/>
    <w:rsid w:val="003246C0"/>
    <w:rsid w:val="00327816"/>
    <w:rsid w:val="003303C3"/>
    <w:rsid w:val="0034733D"/>
    <w:rsid w:val="00352285"/>
    <w:rsid w:val="003700F7"/>
    <w:rsid w:val="00390FFC"/>
    <w:rsid w:val="003B2767"/>
    <w:rsid w:val="003B4C67"/>
    <w:rsid w:val="003E5B10"/>
    <w:rsid w:val="003E72E8"/>
    <w:rsid w:val="003F10E0"/>
    <w:rsid w:val="003F51FE"/>
    <w:rsid w:val="00411ABD"/>
    <w:rsid w:val="00423CC3"/>
    <w:rsid w:val="00446402"/>
    <w:rsid w:val="00461630"/>
    <w:rsid w:val="00470D8B"/>
    <w:rsid w:val="00474E2A"/>
    <w:rsid w:val="00490E9B"/>
    <w:rsid w:val="004A34F9"/>
    <w:rsid w:val="004B3E94"/>
    <w:rsid w:val="004C05D7"/>
    <w:rsid w:val="004C7292"/>
    <w:rsid w:val="004E331D"/>
    <w:rsid w:val="004F368A"/>
    <w:rsid w:val="004F3787"/>
    <w:rsid w:val="00507CF5"/>
    <w:rsid w:val="00511172"/>
    <w:rsid w:val="005202A7"/>
    <w:rsid w:val="005231E4"/>
    <w:rsid w:val="0052533E"/>
    <w:rsid w:val="005265E7"/>
    <w:rsid w:val="005361EC"/>
    <w:rsid w:val="00541786"/>
    <w:rsid w:val="0055263C"/>
    <w:rsid w:val="00576B00"/>
    <w:rsid w:val="00583AF0"/>
    <w:rsid w:val="0058712F"/>
    <w:rsid w:val="00592E27"/>
    <w:rsid w:val="005966A5"/>
    <w:rsid w:val="005A457B"/>
    <w:rsid w:val="005D7C6C"/>
    <w:rsid w:val="0061013C"/>
    <w:rsid w:val="00611BEC"/>
    <w:rsid w:val="00615DE3"/>
    <w:rsid w:val="00633EF4"/>
    <w:rsid w:val="006353FF"/>
    <w:rsid w:val="00635B2B"/>
    <w:rsid w:val="006377DA"/>
    <w:rsid w:val="006668B4"/>
    <w:rsid w:val="00670A55"/>
    <w:rsid w:val="0069314C"/>
    <w:rsid w:val="006A3977"/>
    <w:rsid w:val="006B3DDB"/>
    <w:rsid w:val="006B6CBE"/>
    <w:rsid w:val="006C662F"/>
    <w:rsid w:val="006D2D05"/>
    <w:rsid w:val="006E761D"/>
    <w:rsid w:val="006E77C5"/>
    <w:rsid w:val="007324CB"/>
    <w:rsid w:val="00751BDE"/>
    <w:rsid w:val="007726FD"/>
    <w:rsid w:val="007833FE"/>
    <w:rsid w:val="007865F4"/>
    <w:rsid w:val="00786822"/>
    <w:rsid w:val="00791240"/>
    <w:rsid w:val="007A5170"/>
    <w:rsid w:val="007A6CFA"/>
    <w:rsid w:val="007B22E6"/>
    <w:rsid w:val="007B6C7D"/>
    <w:rsid w:val="007D1CD7"/>
    <w:rsid w:val="007E0641"/>
    <w:rsid w:val="007F5587"/>
    <w:rsid w:val="008058B8"/>
    <w:rsid w:val="00861FAA"/>
    <w:rsid w:val="008721DB"/>
    <w:rsid w:val="00873AC1"/>
    <w:rsid w:val="008915D8"/>
    <w:rsid w:val="008B36FA"/>
    <w:rsid w:val="008C3B1D"/>
    <w:rsid w:val="008C3C41"/>
    <w:rsid w:val="009206BA"/>
    <w:rsid w:val="00921A1C"/>
    <w:rsid w:val="009530D0"/>
    <w:rsid w:val="00960ECC"/>
    <w:rsid w:val="00977D78"/>
    <w:rsid w:val="009B05D6"/>
    <w:rsid w:val="009C3018"/>
    <w:rsid w:val="009C4953"/>
    <w:rsid w:val="009E0C64"/>
    <w:rsid w:val="009F4F76"/>
    <w:rsid w:val="00A134CB"/>
    <w:rsid w:val="00A30805"/>
    <w:rsid w:val="00A44253"/>
    <w:rsid w:val="00A51298"/>
    <w:rsid w:val="00A572EA"/>
    <w:rsid w:val="00A6564C"/>
    <w:rsid w:val="00A674BE"/>
    <w:rsid w:val="00A71E3A"/>
    <w:rsid w:val="00A9043F"/>
    <w:rsid w:val="00A9318F"/>
    <w:rsid w:val="00A95C21"/>
    <w:rsid w:val="00AA6333"/>
    <w:rsid w:val="00AB111C"/>
    <w:rsid w:val="00AB15A4"/>
    <w:rsid w:val="00AD6215"/>
    <w:rsid w:val="00AE7EEC"/>
    <w:rsid w:val="00AF5989"/>
    <w:rsid w:val="00B00159"/>
    <w:rsid w:val="00B14ABE"/>
    <w:rsid w:val="00B23F57"/>
    <w:rsid w:val="00B440DB"/>
    <w:rsid w:val="00B71530"/>
    <w:rsid w:val="00B91EA8"/>
    <w:rsid w:val="00BB5601"/>
    <w:rsid w:val="00BD5C9A"/>
    <w:rsid w:val="00BF2F35"/>
    <w:rsid w:val="00BF4683"/>
    <w:rsid w:val="00BF4792"/>
    <w:rsid w:val="00C0656B"/>
    <w:rsid w:val="00C065E1"/>
    <w:rsid w:val="00C22F1B"/>
    <w:rsid w:val="00C41FB0"/>
    <w:rsid w:val="00C60AE5"/>
    <w:rsid w:val="00C85674"/>
    <w:rsid w:val="00C91C1D"/>
    <w:rsid w:val="00C96F98"/>
    <w:rsid w:val="00CA0B4D"/>
    <w:rsid w:val="00CA771E"/>
    <w:rsid w:val="00CC70EF"/>
    <w:rsid w:val="00CC7D89"/>
    <w:rsid w:val="00CD0D9A"/>
    <w:rsid w:val="00CD7D64"/>
    <w:rsid w:val="00CF35D8"/>
    <w:rsid w:val="00D0796E"/>
    <w:rsid w:val="00D219A0"/>
    <w:rsid w:val="00D26BA7"/>
    <w:rsid w:val="00D33631"/>
    <w:rsid w:val="00D5619C"/>
    <w:rsid w:val="00D56B32"/>
    <w:rsid w:val="00D84FAE"/>
    <w:rsid w:val="00D91F95"/>
    <w:rsid w:val="00DA6ABC"/>
    <w:rsid w:val="00DC4FB6"/>
    <w:rsid w:val="00DD1AA4"/>
    <w:rsid w:val="00DE2D3B"/>
    <w:rsid w:val="00DF2521"/>
    <w:rsid w:val="00E36C97"/>
    <w:rsid w:val="00E624C6"/>
    <w:rsid w:val="00E65DBE"/>
    <w:rsid w:val="00E926D8"/>
    <w:rsid w:val="00E96ECF"/>
    <w:rsid w:val="00EB331D"/>
    <w:rsid w:val="00EC40FB"/>
    <w:rsid w:val="00EC5730"/>
    <w:rsid w:val="00EC5CD3"/>
    <w:rsid w:val="00EE2DCD"/>
    <w:rsid w:val="00EF193D"/>
    <w:rsid w:val="00F12D25"/>
    <w:rsid w:val="00F23599"/>
    <w:rsid w:val="00F305BB"/>
    <w:rsid w:val="00F35A3C"/>
    <w:rsid w:val="00F36E61"/>
    <w:rsid w:val="00F4111D"/>
    <w:rsid w:val="00F460D9"/>
    <w:rsid w:val="00F523B0"/>
    <w:rsid w:val="00F537B7"/>
    <w:rsid w:val="00F60D9A"/>
    <w:rsid w:val="00F61779"/>
    <w:rsid w:val="00F833C9"/>
    <w:rsid w:val="00F904E4"/>
    <w:rsid w:val="00F908DC"/>
    <w:rsid w:val="00F91025"/>
    <w:rsid w:val="00FA7F47"/>
    <w:rsid w:val="00FD3420"/>
    <w:rsid w:val="00FE0323"/>
    <w:rsid w:val="00FE050F"/>
    <w:rsid w:val="00FE5198"/>
    <w:rsid w:val="00FE6655"/>
    <w:rsid w:val="00FF6E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47487">
      <w:bodyDiv w:val="1"/>
      <w:marLeft w:val="0"/>
      <w:marRight w:val="0"/>
      <w:marTop w:val="0"/>
      <w:marBottom w:val="0"/>
      <w:divBdr>
        <w:top w:val="none" w:sz="0" w:space="0" w:color="auto"/>
        <w:left w:val="none" w:sz="0" w:space="0" w:color="auto"/>
        <w:bottom w:val="none" w:sz="0" w:space="0" w:color="auto"/>
        <w:right w:val="none" w:sz="0" w:space="0" w:color="auto"/>
      </w:divBdr>
    </w:div>
    <w:div w:id="1045761959">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2790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1120</Words>
  <Characters>6389</Characters>
  <Application>Microsoft Office Word</Application>
  <DocSecurity>0</DocSecurity>
  <Lines>53</Lines>
  <Paragraphs>14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Andrea</cp:lastModifiedBy>
  <cp:revision>9</cp:revision>
  <cp:lastPrinted>2021-11-22T17:26:00Z</cp:lastPrinted>
  <dcterms:created xsi:type="dcterms:W3CDTF">2022-03-03T15:46:00Z</dcterms:created>
  <dcterms:modified xsi:type="dcterms:W3CDTF">2022-03-03T17:41:00Z</dcterms:modified>
</cp:coreProperties>
</file>