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Default="00A42882" w:rsidP="00B440DB">
      <w:r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GymzaMat</w:t>
            </w:r>
            <w:proofErr w:type="spellEnd"/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37056102" w:rsidR="00F305BB" w:rsidRPr="007B6C7D" w:rsidRDefault="00EC4734" w:rsidP="00C143A9">
            <w:pPr>
              <w:tabs>
                <w:tab w:val="left" w:pos="4007"/>
              </w:tabs>
              <w:spacing w:after="0" w:line="240" w:lineRule="auto"/>
            </w:pPr>
            <w:r>
              <w:t>03</w:t>
            </w:r>
            <w:r w:rsidR="006A749F">
              <w:t>.0</w:t>
            </w:r>
            <w:r>
              <w:t>5</w:t>
            </w:r>
            <w:r w:rsidR="006A749F">
              <w:t>.2021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Mgr.Tatiana</w:t>
            </w:r>
            <w:proofErr w:type="spellEnd"/>
            <w:r>
              <w:t xml:space="preserve">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7B6C7D" w:rsidRDefault="00396902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147472">
        <w:trPr>
          <w:trHeight w:val="850"/>
        </w:trPr>
        <w:tc>
          <w:tcPr>
            <w:tcW w:w="9212" w:type="dxa"/>
          </w:tcPr>
          <w:p w14:paraId="177D55D5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22192A" w14:textId="3229303C" w:rsidR="003E413E" w:rsidRPr="00E2362C" w:rsidRDefault="00F305BB" w:rsidP="00E236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37B0567" w14:textId="4F1ECE10" w:rsidR="00E44A94" w:rsidRDefault="00E44A94" w:rsidP="00E2362C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E2362C" w:rsidRPr="00E236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Učebný štýl predstavuje súhrn postupov, ktoré žiak preferuje pri učení. Určovanie a rozpoznávanie učebných štýlov a prístupu k učeniu žiakov je pre pedagogických zamestnancov veľmi dôležité. Poznanie žiakovho učebného štýlu a prístupu k učeniu poskytuje učiteľovi cenné informácie ako usmerňovať jeho výchovno-vzdelávacie výsledky a voliť vhodné vyučovacie stratégie.</w:t>
            </w:r>
            <w:r w:rsidR="001474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Môžeme ich rozdeliť na:</w:t>
            </w:r>
          </w:p>
          <w:p w14:paraId="5707ED94" w14:textId="6BD40D55" w:rsidR="00E2362C" w:rsidRPr="00E2362C" w:rsidRDefault="00E2362C" w:rsidP="00E236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E2362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Konkrétny, reflexívny učebný štýl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 – žiaci preferujú prijímanie informácií v konkrétnej podobe (skúsenosťami, zmyslami, pocitmi) a spracúvajú ich reflexívnym pozorovaním (premýšľaním, uvažovaním. Pre uvedených žiakov je dôležitá rola učiteľa ako motivátora.</w:t>
            </w:r>
          </w:p>
          <w:p w14:paraId="66322F97" w14:textId="60CD3939" w:rsidR="00E2362C" w:rsidRPr="00E2362C" w:rsidRDefault="00E2362C" w:rsidP="00E236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E2362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Abstraktný, reflexívny učebný štýl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 – žiaci preferujú prijímanie informácií v abstraktnej podobe a spracúvajú ich reflexívne (premýšľaním); hľadajú fakty a kriticky ich hodnotia; učia sa najmä premýšľaním; prisudzujú dôležitosť detailom; sú usilovní, dôkladní, keď je situácia nejasná, znovu si overujú fakty</w:t>
            </w:r>
            <w:r w:rsidR="00147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 xml:space="preserve">. 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Pre uvedených žiakov je dôležitá rola učiteľa ako experta.</w:t>
            </w:r>
          </w:p>
          <w:p w14:paraId="2E58921E" w14:textId="01855BC8" w:rsidR="00E2362C" w:rsidRPr="00E2362C" w:rsidRDefault="00E2362C" w:rsidP="00E236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E2362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Abstraktný, aktívny učebný štýl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 – žiaci preferujú prijímanie informácií v abstraktnej podobe a spracúvajú ich aktívne; chcú vedieť, ako veci fungujú, hľadajú ich využiteľnosť, získané poznatky a skúsenosti chcú uplatniť v praktickom živote</w:t>
            </w:r>
            <w:r w:rsidR="00147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 xml:space="preserve">. 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Pre uvedených žiakov je dôležitá rola učiteľa ako trénera riadiaceho postup učenia.</w:t>
            </w:r>
          </w:p>
          <w:p w14:paraId="5A2C65C7" w14:textId="5AB71EFC" w:rsidR="00E2362C" w:rsidRPr="00E2362C" w:rsidRDefault="00E2362C" w:rsidP="00E236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E2362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Konkrétny, aktívny učebný štýl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 – žiaci preferujú prijímanie informácií v konkrétnej podobe a aktívne ich spracúvajú; spájajú poznatky s ich aplikáciou, hľadajú skryté možnosti, potrebujú vedieť, čo je možné s vecami urobiť; učia sa najmä metódou pokusu a omylu; sú adaptabilní a majú radi zmeny; majú sklon riskovať, bývajú netrpezliví; často vyvodzujú závery bez logických dôkazov</w:t>
            </w:r>
            <w:r w:rsidR="00147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 xml:space="preserve">. 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Pre uvedených žiakov je dôležitá rola učiteľa ako poradcu.</w:t>
            </w: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60603C" w14:textId="097507F5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1C2F0B6B" w14:textId="42527A46" w:rsidR="00EC4734" w:rsidRPr="00EC4734" w:rsidRDefault="00EC4734" w:rsidP="00EC4734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>
              <w:rPr>
                <w:color w:val="000000"/>
              </w:rPr>
              <w:t>Analýza dotazníka o povrchovom/hĺbkovom prístupe k učeniu</w:t>
            </w:r>
          </w:p>
          <w:p w14:paraId="6FB08DD7" w14:textId="77777777" w:rsidR="006A749F" w:rsidRPr="00EC4734" w:rsidRDefault="00EC4734" w:rsidP="00EC4734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Vyhodnotenie výsledkov  dotazníka v jednotlivých triedach.</w:t>
            </w:r>
          </w:p>
          <w:p w14:paraId="67FCC4F4" w14:textId="7CEEC961" w:rsidR="00EC4734" w:rsidRPr="006A749F" w:rsidRDefault="00EC4734" w:rsidP="00EC4734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F305BB" w:rsidRPr="007B6C7D" w14:paraId="3A91FB30" w14:textId="77777777" w:rsidTr="00E2362C">
        <w:trPr>
          <w:trHeight w:val="708"/>
        </w:trPr>
        <w:tc>
          <w:tcPr>
            <w:tcW w:w="9212" w:type="dxa"/>
          </w:tcPr>
          <w:p w14:paraId="510C99F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678992" w14:textId="2CF4ADBD" w:rsidR="00300E6C" w:rsidRPr="00E2362C" w:rsidRDefault="00F305BB" w:rsidP="00E236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83B7465" w14:textId="77777777" w:rsidR="00E2362C" w:rsidRPr="00E2362C" w:rsidRDefault="00E2362C" w:rsidP="00E236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E2362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Povrchový prístup k učeniu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 xml:space="preserve"> spočíva v reprodukovaní učiva a pasívnom prijímaní poznatkov, je založený na pamäťovom učení, memorovaní, mechanickom „bifľovaní“, kvantitatívnom rozširovaní poznatkov bez väčšieho úsilia o ich pochopenie. Žiaci s týmto prístupom k učeniu sa koncentrujú najmä na to, aby splnili požiadavky, zložili skúšku a ukončili štúdium, </w:t>
            </w:r>
            <w:proofErr w:type="spellStart"/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t.j</w:t>
            </w:r>
            <w:proofErr w:type="spellEnd"/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. prevláda u nich vonkajšia motivácia. Nerozlišujú, ktoré informácie v učive sú podstatné a ktoré nepodstatné. Snažia sa reprodukovať názory učiteľa bez osobného vzťahu, bez premýšľania a kritického prístupu, bez porovnávania s vlastnými životnými skúsenosťami. Majú malý repertoár učebných postupov, nevedia ako sa učiť.</w:t>
            </w:r>
          </w:p>
          <w:p w14:paraId="5BED1A16" w14:textId="7690AE7E" w:rsidR="00E2362C" w:rsidRPr="00E2362C" w:rsidRDefault="00E2362C" w:rsidP="00E236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E2362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k-SK"/>
              </w:rPr>
              <w:t>Hĺbkový prístup k učeniu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 xml:space="preserve"> spočíva v snahe porozumieť učivu, vystihnúť jeho podstatu a význam, pochopiť veci a javy okolo seba. Žiaci s týmto prístupom k učeniu sa učia nielen kvôli skúškam, ale aj preto, že chcú učivu porozumieť, vyskúšať jeho použitie v praxi, učivo ich zaujíma, </w:t>
            </w:r>
            <w:proofErr w:type="spellStart"/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t.j</w:t>
            </w:r>
            <w:proofErr w:type="spellEnd"/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. prevláda u nich vnútorná motivácia. Majú široký repertoár učebných postupov,  zamýšľajú sa nad svojimi učebnými postupmi a snažia sa ich zefektívniť. Výsledkom uvedeného prístupu býva nielen zapamätanie, ale aj pochopenie učiva</w:t>
            </w:r>
            <w:r w:rsidR="00147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.</w:t>
            </w: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 xml:space="preserve"> Žiaci dokážu zaujímať k učivu vlastné stanovisko.</w:t>
            </w:r>
          </w:p>
          <w:p w14:paraId="00118117" w14:textId="47BFCCAD" w:rsidR="00527801" w:rsidRPr="00E2362C" w:rsidRDefault="00E2362C" w:rsidP="00E2362C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E236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Žiaci sa najefektívnejšie učia v školskom prostredí, preto je v záujme všetkých pedagogických zamestnancov našej školy poznať ich preferujúce učebné štýly a prístupy k učeniu. Učitelia môžu podporiť hĺbkový prístup k učeniu najmä tým, že naučia žiakov ako sa majú učiť, vytvoria tvorivú a pracovnú klímu, uplatnia humanistický prístup vo výchovno-vzdelávacom procese a budú používať vyučovacie metódy a formy, ktoré podporia samostatnosť, aktivitu a tvorivosť žiakov. Výsledky vyhodnotenia učebných štýlov a prístupu k učeniu jednotlivých žiakov sú k dispozícii u triednych učiteľov 1. ročníka a výchovného poradcu školy.</w:t>
            </w:r>
          </w:p>
        </w:tc>
      </w:tr>
    </w:tbl>
    <w:p w14:paraId="0D5E443F" w14:textId="77777777" w:rsidR="00527801" w:rsidRDefault="00527801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147472">
        <w:tc>
          <w:tcPr>
            <w:tcW w:w="4024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147472">
        <w:tc>
          <w:tcPr>
            <w:tcW w:w="4024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3890A632" w14:textId="3EDF601E" w:rsidR="00F305BB" w:rsidRPr="007B6C7D" w:rsidRDefault="00EC4734" w:rsidP="00AA6E8A">
            <w:pPr>
              <w:tabs>
                <w:tab w:val="left" w:pos="1114"/>
              </w:tabs>
              <w:spacing w:after="0" w:line="240" w:lineRule="auto"/>
            </w:pPr>
            <w:r>
              <w:t>03</w:t>
            </w:r>
            <w:r w:rsidR="006A749F">
              <w:t>.0</w:t>
            </w:r>
            <w:r>
              <w:t>5</w:t>
            </w:r>
            <w:r w:rsidR="006A749F">
              <w:t>.2021</w:t>
            </w:r>
          </w:p>
        </w:tc>
      </w:tr>
      <w:tr w:rsidR="00F305BB" w:rsidRPr="007B6C7D" w14:paraId="75B29AA6" w14:textId="77777777" w:rsidTr="00147472">
        <w:tc>
          <w:tcPr>
            <w:tcW w:w="4024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147472">
        <w:tc>
          <w:tcPr>
            <w:tcW w:w="4024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BA283BC" w14:textId="77777777" w:rsidTr="00147472">
        <w:tc>
          <w:tcPr>
            <w:tcW w:w="4024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BACB4D8" w14:textId="50F0D2B0" w:rsidR="00F305BB" w:rsidRPr="007B6C7D" w:rsidRDefault="00EC4734" w:rsidP="00AA6E8A">
            <w:pPr>
              <w:tabs>
                <w:tab w:val="left" w:pos="1114"/>
              </w:tabs>
              <w:spacing w:after="0" w:line="240" w:lineRule="auto"/>
            </w:pPr>
            <w:r>
              <w:t>03</w:t>
            </w:r>
            <w:r w:rsidR="006A749F">
              <w:t>.0</w:t>
            </w:r>
            <w:r>
              <w:t>5</w:t>
            </w:r>
            <w:r w:rsidR="006A749F">
              <w:t>.2021</w:t>
            </w:r>
          </w:p>
        </w:tc>
      </w:tr>
      <w:tr w:rsidR="00F305BB" w:rsidRPr="007B6C7D" w14:paraId="39CE3EA3" w14:textId="77777777" w:rsidTr="00147472">
        <w:tc>
          <w:tcPr>
            <w:tcW w:w="4024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45C32A" w14:textId="77777777" w:rsidR="00F305BB" w:rsidRDefault="00F305BB" w:rsidP="00B440DB">
      <w:pPr>
        <w:tabs>
          <w:tab w:val="left" w:pos="1114"/>
        </w:tabs>
      </w:pPr>
    </w:p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98A48B0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GymzaMat</w:t>
            </w:r>
            <w:proofErr w:type="spellEnd"/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</w:t>
      </w:r>
      <w:proofErr w:type="spellStart"/>
      <w:r w:rsidR="00527801">
        <w:t>Hlinská</w:t>
      </w:r>
      <w:proofErr w:type="spellEnd"/>
      <w:r w:rsidR="00527801">
        <w:t xml:space="preserve"> 29, Žilina </w:t>
      </w:r>
    </w:p>
    <w:p w14:paraId="206FF324" w14:textId="762A4330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EC4734">
        <w:t>03</w:t>
      </w:r>
      <w:r w:rsidR="00593BE7">
        <w:t>.</w:t>
      </w:r>
      <w:r w:rsidR="00DC2B2B">
        <w:t>0</w:t>
      </w:r>
      <w:r w:rsidR="00EC4734">
        <w:t>5</w:t>
      </w:r>
      <w:r w:rsidR="00593BE7">
        <w:t>.202</w:t>
      </w:r>
      <w:r w:rsidR="00DC2B2B">
        <w:t>1</w:t>
      </w:r>
    </w:p>
    <w:p w14:paraId="01CF7C55" w14:textId="4E607E60" w:rsidR="00F305BB" w:rsidRDefault="00F305BB" w:rsidP="00A42882">
      <w:pPr>
        <w:spacing w:after="0" w:line="360" w:lineRule="auto"/>
      </w:pPr>
      <w:r>
        <w:t xml:space="preserve">Trvanie stretnutia: </w:t>
      </w:r>
      <w:r w:rsidR="00EC4734">
        <w:tab/>
      </w:r>
      <w:r>
        <w:t>od</w:t>
      </w:r>
      <w:r w:rsidR="00527801">
        <w:t xml:space="preserve"> 1</w:t>
      </w:r>
      <w:r w:rsidR="009E0C0E">
        <w:t>4</w:t>
      </w:r>
      <w:r w:rsidR="00527801">
        <w:t>:00 hod</w:t>
      </w:r>
      <w:r w:rsidR="00527801">
        <w:tab/>
        <w:t>do 1</w:t>
      </w:r>
      <w:r w:rsidR="009E0C0E">
        <w:t>7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 xml:space="preserve">RNDr. Nataša </w:t>
            </w:r>
            <w:proofErr w:type="spellStart"/>
            <w: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77777777" w:rsidR="0000510A" w:rsidRPr="007B6C7D" w:rsidRDefault="00FF46EE" w:rsidP="00A42882">
            <w:pPr>
              <w:spacing w:after="0" w:line="360" w:lineRule="auto"/>
            </w:pPr>
            <w:r>
              <w:t>PN</w:t>
            </w:r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77777777" w:rsidR="00F305BB" w:rsidRDefault="00F305BB" w:rsidP="00A42882">
      <w:pPr>
        <w:spacing w:after="0" w:line="360" w:lineRule="auto"/>
      </w:pPr>
    </w:p>
    <w:p w14:paraId="675EDF45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47472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2F3194"/>
    <w:rsid w:val="00300E6C"/>
    <w:rsid w:val="0034733D"/>
    <w:rsid w:val="003635F7"/>
    <w:rsid w:val="003700F7"/>
    <w:rsid w:val="00390FFC"/>
    <w:rsid w:val="00396902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A749F"/>
    <w:rsid w:val="006B6CBE"/>
    <w:rsid w:val="006E77C5"/>
    <w:rsid w:val="006F1C6F"/>
    <w:rsid w:val="00716A03"/>
    <w:rsid w:val="00791B02"/>
    <w:rsid w:val="007A5170"/>
    <w:rsid w:val="007A6CFA"/>
    <w:rsid w:val="007B6C7D"/>
    <w:rsid w:val="008058B8"/>
    <w:rsid w:val="008721DB"/>
    <w:rsid w:val="008C3B1D"/>
    <w:rsid w:val="008C3C41"/>
    <w:rsid w:val="008E66E2"/>
    <w:rsid w:val="00932724"/>
    <w:rsid w:val="009C3018"/>
    <w:rsid w:val="009E0C0E"/>
    <w:rsid w:val="009F4F76"/>
    <w:rsid w:val="00A3764E"/>
    <w:rsid w:val="00A42882"/>
    <w:rsid w:val="00A71E3A"/>
    <w:rsid w:val="00A81AE4"/>
    <w:rsid w:val="00A9043F"/>
    <w:rsid w:val="00AA6E8A"/>
    <w:rsid w:val="00AB111C"/>
    <w:rsid w:val="00AD6CDD"/>
    <w:rsid w:val="00AF5989"/>
    <w:rsid w:val="00B10E43"/>
    <w:rsid w:val="00B235BF"/>
    <w:rsid w:val="00B40318"/>
    <w:rsid w:val="00B42A91"/>
    <w:rsid w:val="00B440DB"/>
    <w:rsid w:val="00B71530"/>
    <w:rsid w:val="00BB5601"/>
    <w:rsid w:val="00BF2F35"/>
    <w:rsid w:val="00BF4683"/>
    <w:rsid w:val="00BF4792"/>
    <w:rsid w:val="00C065E1"/>
    <w:rsid w:val="00C143A9"/>
    <w:rsid w:val="00CA0B4D"/>
    <w:rsid w:val="00CA771E"/>
    <w:rsid w:val="00CD7D64"/>
    <w:rsid w:val="00CF35D8"/>
    <w:rsid w:val="00D0796E"/>
    <w:rsid w:val="00D5619C"/>
    <w:rsid w:val="00DA6ABC"/>
    <w:rsid w:val="00DC2B2B"/>
    <w:rsid w:val="00DD1AA4"/>
    <w:rsid w:val="00DF3D67"/>
    <w:rsid w:val="00E07001"/>
    <w:rsid w:val="00E2362C"/>
    <w:rsid w:val="00E36C97"/>
    <w:rsid w:val="00E44A94"/>
    <w:rsid w:val="00E926D8"/>
    <w:rsid w:val="00EC4734"/>
    <w:rsid w:val="00EC5730"/>
    <w:rsid w:val="00F305BB"/>
    <w:rsid w:val="00F36E61"/>
    <w:rsid w:val="00F61779"/>
    <w:rsid w:val="00F61DAB"/>
    <w:rsid w:val="00F75E0F"/>
    <w:rsid w:val="00F86A14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3</cp:revision>
  <cp:lastPrinted>2021-05-10T12:57:00Z</cp:lastPrinted>
  <dcterms:created xsi:type="dcterms:W3CDTF">2021-05-03T13:27:00Z</dcterms:created>
  <dcterms:modified xsi:type="dcterms:W3CDTF">2021-05-10T12:57:00Z</dcterms:modified>
</cp:coreProperties>
</file>