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F5587"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90FFC" w:rsidP="007B6C7D">
            <w:pPr>
              <w:tabs>
                <w:tab w:val="left" w:pos="4007"/>
              </w:tabs>
              <w:spacing w:after="0" w:line="240" w:lineRule="auto"/>
            </w:pPr>
            <w:r>
              <w:t>Gymnázium</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90FFC" w:rsidP="007B6C7D">
            <w:pPr>
              <w:tabs>
                <w:tab w:val="left" w:pos="4007"/>
              </w:tabs>
              <w:spacing w:after="0" w:line="240" w:lineRule="auto"/>
            </w:pPr>
            <w:r>
              <w:t>Gymza číta, počíta a báda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90FFC" w:rsidP="007B6C7D">
            <w:pPr>
              <w:tabs>
                <w:tab w:val="left" w:pos="4007"/>
              </w:tabs>
              <w:spacing w:after="0" w:line="240" w:lineRule="auto"/>
            </w:pPr>
            <w:r>
              <w:t>312011U517</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EC683F" w:rsidP="007B6C7D">
            <w:pPr>
              <w:tabs>
                <w:tab w:val="left" w:pos="4007"/>
              </w:tabs>
              <w:spacing w:after="0" w:line="240" w:lineRule="auto"/>
            </w:pPr>
            <w:r>
              <w:t>GYMZA FYZ</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7B22E6" w:rsidP="007B6C7D">
            <w:pPr>
              <w:tabs>
                <w:tab w:val="left" w:pos="4007"/>
              </w:tabs>
              <w:spacing w:after="0" w:line="240" w:lineRule="auto"/>
            </w:pPr>
            <w:r>
              <w:t>11.11</w:t>
            </w:r>
            <w:r w:rsidR="007F5587">
              <w:t>.2019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7F5587" w:rsidP="007B6C7D">
            <w:pPr>
              <w:tabs>
                <w:tab w:val="left" w:pos="4007"/>
              </w:tabs>
              <w:spacing w:after="0" w:line="240" w:lineRule="auto"/>
            </w:pPr>
            <w:r>
              <w:t>Gymnázium Hlinská 29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7F5587" w:rsidP="007B6C7D">
            <w:pPr>
              <w:tabs>
                <w:tab w:val="left" w:pos="4007"/>
              </w:tabs>
              <w:spacing w:after="0" w:line="240" w:lineRule="auto"/>
            </w:pPr>
            <w:r>
              <w:t>A. Bednárová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7F5587" w:rsidP="007B6C7D">
            <w:pPr>
              <w:tabs>
                <w:tab w:val="left" w:pos="4007"/>
              </w:tabs>
              <w:spacing w:after="0" w:line="240" w:lineRule="auto"/>
            </w:pPr>
            <w:r>
              <w:t>www.gymza.sk</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7B6C7D" w:rsidTr="005933F6">
        <w:trPr>
          <w:trHeight w:val="3271"/>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305BB" w:rsidRDefault="00F305BB" w:rsidP="007B6C7D">
            <w:pPr>
              <w:tabs>
                <w:tab w:val="left" w:pos="1114"/>
              </w:tabs>
              <w:spacing w:after="0" w:line="240" w:lineRule="auto"/>
              <w:rPr>
                <w:rFonts w:ascii="Times New Roman" w:hAnsi="Times New Roman"/>
              </w:rPr>
            </w:pPr>
            <w:r w:rsidRPr="007B6C7D">
              <w:rPr>
                <w:rFonts w:ascii="Times New Roman" w:hAnsi="Times New Roman"/>
              </w:rPr>
              <w:t xml:space="preserve">krátka anotácia, kľúčové slová </w:t>
            </w:r>
          </w:p>
          <w:p w:rsidR="00F12D25" w:rsidRDefault="00F12D25" w:rsidP="007B6C7D">
            <w:pPr>
              <w:tabs>
                <w:tab w:val="left" w:pos="1114"/>
              </w:tabs>
              <w:spacing w:after="0" w:line="240" w:lineRule="auto"/>
              <w:rPr>
                <w:rFonts w:ascii="Times New Roman" w:hAnsi="Times New Roman"/>
              </w:rPr>
            </w:pPr>
          </w:p>
          <w:p w:rsidR="00F12D25" w:rsidRDefault="00F12D25" w:rsidP="007B6C7D">
            <w:pPr>
              <w:tabs>
                <w:tab w:val="left" w:pos="1114"/>
              </w:tabs>
              <w:spacing w:after="0" w:line="240" w:lineRule="auto"/>
              <w:rPr>
                <w:rFonts w:ascii="Times New Roman" w:hAnsi="Times New Roman"/>
              </w:rPr>
            </w:pPr>
            <w:r>
              <w:rPr>
                <w:rFonts w:ascii="Times New Roman" w:hAnsi="Times New Roman"/>
              </w:rPr>
              <w:t>Anotácia:</w:t>
            </w:r>
          </w:p>
          <w:p w:rsidR="00F35A3C" w:rsidRDefault="00F35A3C" w:rsidP="007B6C7D">
            <w:pPr>
              <w:tabs>
                <w:tab w:val="left" w:pos="1114"/>
              </w:tabs>
              <w:spacing w:after="0" w:line="240" w:lineRule="auto"/>
              <w:rPr>
                <w:rFonts w:ascii="Times New Roman" w:hAnsi="Times New Roman"/>
              </w:rPr>
            </w:pPr>
            <w:r>
              <w:rPr>
                <w:rFonts w:ascii="Times New Roman" w:hAnsi="Times New Roman"/>
              </w:rPr>
              <w:t xml:space="preserve">Členovia klubu sa zaoberalo analýzou </w:t>
            </w:r>
            <w:r w:rsidR="003010DE">
              <w:rPr>
                <w:rFonts w:ascii="Times New Roman" w:hAnsi="Times New Roman"/>
              </w:rPr>
              <w:t>matematických zručností žiakov prichádzajúcich na gymnázium. Konštatovali, že ich základné zdručnosti sú nedostačujúce. Členovia klubu analyzovali niekoľko žiackych prác s dôrazom na analýzu matematických zručností žiakov. Následne navrhli sériu úloh na zlepšenie matematických zručností žiakov (úlohy na vyjadrenie neznámej zo vzorca).</w:t>
            </w:r>
          </w:p>
          <w:p w:rsidR="00F35A3C" w:rsidRDefault="00F35A3C" w:rsidP="007B6C7D">
            <w:pPr>
              <w:tabs>
                <w:tab w:val="left" w:pos="1114"/>
              </w:tabs>
              <w:spacing w:after="0" w:line="240" w:lineRule="auto"/>
              <w:rPr>
                <w:rFonts w:ascii="Times New Roman" w:hAnsi="Times New Roman"/>
              </w:rPr>
            </w:pPr>
          </w:p>
          <w:p w:rsidR="00861FAA" w:rsidRDefault="00861FAA" w:rsidP="00861FAA">
            <w:pPr>
              <w:tabs>
                <w:tab w:val="left" w:pos="1114"/>
              </w:tabs>
              <w:spacing w:after="0" w:line="240" w:lineRule="auto"/>
              <w:jc w:val="both"/>
              <w:rPr>
                <w:rFonts w:ascii="Times New Roman" w:hAnsi="Times New Roman"/>
              </w:rPr>
            </w:pPr>
            <w:r>
              <w:rPr>
                <w:rFonts w:ascii="Times New Roman" w:hAnsi="Times New Roman"/>
              </w:rPr>
              <w:t>Kľúčové slová:</w:t>
            </w:r>
          </w:p>
          <w:p w:rsidR="00861FAA" w:rsidRPr="00861FAA" w:rsidRDefault="00861FAA" w:rsidP="00861FAA">
            <w:pPr>
              <w:tabs>
                <w:tab w:val="left" w:pos="1114"/>
              </w:tabs>
              <w:spacing w:after="0" w:line="240" w:lineRule="auto"/>
              <w:jc w:val="both"/>
              <w:rPr>
                <w:rFonts w:ascii="Times New Roman" w:hAnsi="Times New Roman"/>
              </w:rPr>
            </w:pPr>
          </w:p>
          <w:p w:rsidR="00F12D25" w:rsidRPr="007B6C7D" w:rsidRDefault="003010DE" w:rsidP="007B6C7D">
            <w:pPr>
              <w:tabs>
                <w:tab w:val="left" w:pos="1114"/>
              </w:tabs>
              <w:spacing w:after="0" w:line="240" w:lineRule="auto"/>
              <w:rPr>
                <w:rFonts w:ascii="Times New Roman" w:hAnsi="Times New Roman"/>
              </w:rPr>
            </w:pPr>
            <w:bookmarkStart w:id="0" w:name="_GoBack"/>
            <w:bookmarkEnd w:id="0"/>
            <w:r>
              <w:rPr>
                <w:rFonts w:ascii="Times New Roman" w:hAnsi="Times New Roman"/>
              </w:rPr>
              <w:t>Matematické zručnosti, úlohy na vyjadrenie neznámej zo vzorca</w:t>
            </w:r>
          </w:p>
        </w:tc>
      </w:tr>
      <w:tr w:rsidR="00F305BB" w:rsidRPr="007B6C7D" w:rsidTr="005933F6">
        <w:trPr>
          <w:trHeight w:val="2976"/>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p>
          <w:p w:rsidR="00F305BB" w:rsidRPr="007B6C7D" w:rsidRDefault="00F305BB" w:rsidP="007B6C7D">
            <w:pPr>
              <w:tabs>
                <w:tab w:val="left" w:pos="1114"/>
              </w:tabs>
              <w:spacing w:after="0" w:line="240" w:lineRule="auto"/>
              <w:rPr>
                <w:rFonts w:ascii="Times New Roman" w:hAnsi="Times New Roman"/>
              </w:rPr>
            </w:pPr>
          </w:p>
          <w:p w:rsidR="00F35A3C" w:rsidRDefault="000F2DDD" w:rsidP="003B2767">
            <w:pPr>
              <w:tabs>
                <w:tab w:val="left" w:pos="1114"/>
              </w:tabs>
              <w:spacing w:after="0" w:line="240" w:lineRule="auto"/>
              <w:rPr>
                <w:rFonts w:ascii="Times New Roman" w:hAnsi="Times New Roman"/>
              </w:rPr>
            </w:pPr>
            <w:r>
              <w:rPr>
                <w:rFonts w:ascii="Times New Roman" w:hAnsi="Times New Roman"/>
              </w:rPr>
              <w:t xml:space="preserve">Členovia klubu analyzovali </w:t>
            </w:r>
            <w:r w:rsidR="003B2767">
              <w:rPr>
                <w:rFonts w:ascii="Times New Roman" w:hAnsi="Times New Roman"/>
              </w:rPr>
              <w:t xml:space="preserve">žiacke práce s dôrazom na analýzu matematických postupov žiakov. Zistili, že žiakom 1. ročníka robí najväčší problém práca s premennými, a následné vyjadrenie z jednoduchého fyzikálneho vzťahu. Žiaci 1. ročníka taktiež majú tendenciu naučiť sa spôsob vyjadrovania neznámej naspamäť bez snahy použiť pri riešení úloh správne matematické riešenie. Takýto žiaci potom vo vyšších ročníkoch nevedia riešiť iné príklady na vyjadrenie neznámej zo vzorca, aj keď pri ich riešení je potrebné použiť rovnaké matematické operácie, nakoľko sa nenaučili postupy. </w:t>
            </w:r>
          </w:p>
          <w:p w:rsidR="003B2767" w:rsidRPr="00490E9B" w:rsidRDefault="003B2767" w:rsidP="003B2767">
            <w:pPr>
              <w:tabs>
                <w:tab w:val="left" w:pos="1114"/>
              </w:tabs>
              <w:spacing w:after="0" w:line="240" w:lineRule="auto"/>
              <w:rPr>
                <w:rFonts w:ascii="Times New Roman" w:hAnsi="Times New Roman"/>
              </w:rPr>
            </w:pPr>
            <w:r>
              <w:rPr>
                <w:rFonts w:ascii="Times New Roman" w:hAnsi="Times New Roman"/>
              </w:rPr>
              <w:t>Členovia klubu navrhli sériu úloh pre žiakov 1. ročníka na vyjadrenie neznámej zo vzorca. Tieto úlohy majú žiakom poskytnúť ďalšie príležitosti na osvojenie si matematických zručností.</w:t>
            </w: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5933F6">
        <w:trPr>
          <w:trHeight w:val="96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1A541B" w:rsidRPr="007B6C7D" w:rsidRDefault="003B2767" w:rsidP="007B6C7D">
            <w:pPr>
              <w:tabs>
                <w:tab w:val="left" w:pos="1114"/>
              </w:tabs>
              <w:spacing w:after="0" w:line="240" w:lineRule="auto"/>
              <w:rPr>
                <w:rFonts w:ascii="Times New Roman" w:hAnsi="Times New Roman"/>
              </w:rPr>
            </w:pPr>
            <w:r>
              <w:rPr>
                <w:rFonts w:ascii="Times New Roman" w:hAnsi="Times New Roman"/>
              </w:rPr>
              <w:t>Systematicky od žiakov pri riešení úloh pri tabuli vyžadovať slovné zdôvodnenia matematických operácií, ktoré používajú pri vyjadrení neznámej zo vzorca.</w:t>
            </w: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CD40CC" w:rsidP="007B6C7D">
            <w:pPr>
              <w:tabs>
                <w:tab w:val="left" w:pos="1114"/>
              </w:tabs>
              <w:spacing w:after="0" w:line="240" w:lineRule="auto"/>
            </w:pPr>
            <w:r>
              <w:t xml:space="preserve">RNDr. </w:t>
            </w:r>
            <w:r w:rsidR="001A541B">
              <w:t>Ľubomír Červený</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3B2767" w:rsidP="007B6C7D">
            <w:pPr>
              <w:tabs>
                <w:tab w:val="left" w:pos="1114"/>
              </w:tabs>
              <w:spacing w:after="0" w:line="240" w:lineRule="auto"/>
            </w:pPr>
            <w:r>
              <w:t>11.11</w:t>
            </w:r>
            <w:r w:rsidR="001A541B">
              <w:t>.2019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CD40CC" w:rsidP="007B6C7D">
            <w:pPr>
              <w:tabs>
                <w:tab w:val="left" w:pos="1114"/>
              </w:tabs>
              <w:spacing w:after="0" w:line="240" w:lineRule="auto"/>
            </w:pPr>
            <w:r>
              <w:t xml:space="preserve">PaedDr. </w:t>
            </w:r>
            <w:r w:rsidR="001A541B">
              <w:t>Andrea Bednárová</w:t>
            </w:r>
            <w:r>
              <w:t>, PhD.</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3B2767" w:rsidP="007B6C7D">
            <w:pPr>
              <w:tabs>
                <w:tab w:val="left" w:pos="1114"/>
              </w:tabs>
              <w:spacing w:after="0" w:line="240" w:lineRule="auto"/>
            </w:pPr>
            <w:r>
              <w:t>11.11</w:t>
            </w:r>
            <w:r w:rsidR="001A541B">
              <w:t>.2019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5933F6">
      <w:pPr>
        <w:tabs>
          <w:tab w:val="left" w:pos="1114"/>
        </w:tabs>
        <w:spacing w:after="0"/>
        <w:rPr>
          <w:rFonts w:ascii="Times New Roman" w:hAnsi="Times New Roman"/>
          <w:b/>
        </w:rPr>
      </w:pPr>
      <w:r>
        <w:rPr>
          <w:rFonts w:ascii="Times New Roman" w:hAnsi="Times New Roman"/>
          <w:b/>
        </w:rPr>
        <w:t>Príloha:</w:t>
      </w:r>
    </w:p>
    <w:p w:rsidR="00F305BB" w:rsidRPr="004F368A" w:rsidRDefault="00F305BB" w:rsidP="005933F6">
      <w:pPr>
        <w:tabs>
          <w:tab w:val="left" w:pos="1114"/>
        </w:tabs>
        <w:spacing w:after="0"/>
      </w:pPr>
      <w:r>
        <w:rPr>
          <w:rFonts w:ascii="Times New Roman" w:hAnsi="Times New Roman"/>
        </w:rPr>
        <w:t>Prezenčná listina zo stretnutia pedagogického klubu</w:t>
      </w:r>
    </w:p>
    <w:p w:rsidR="00F305BB" w:rsidRDefault="00F305BB" w:rsidP="00B440DB">
      <w:pPr>
        <w:tabs>
          <w:tab w:val="left" w:pos="1114"/>
        </w:tabs>
      </w:pPr>
    </w:p>
    <w:sectPr w:rsidR="00F305BB"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093" w:rsidRDefault="002A2093" w:rsidP="00CF35D8">
      <w:pPr>
        <w:spacing w:after="0" w:line="240" w:lineRule="auto"/>
      </w:pPr>
      <w:r>
        <w:separator/>
      </w:r>
    </w:p>
  </w:endnote>
  <w:endnote w:type="continuationSeparator" w:id="0">
    <w:p w:rsidR="002A2093" w:rsidRDefault="002A2093"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093" w:rsidRDefault="002A2093" w:rsidP="00CF35D8">
      <w:pPr>
        <w:spacing w:after="0" w:line="240" w:lineRule="auto"/>
      </w:pPr>
      <w:r>
        <w:separator/>
      </w:r>
    </w:p>
  </w:footnote>
  <w:footnote w:type="continuationSeparator" w:id="0">
    <w:p w:rsidR="002A2093" w:rsidRDefault="002A2093"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7F13CB"/>
    <w:multiLevelType w:val="hybridMultilevel"/>
    <w:tmpl w:val="2410C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D8E4DB2"/>
    <w:multiLevelType w:val="hybridMultilevel"/>
    <w:tmpl w:val="EC2862B6"/>
    <w:lvl w:ilvl="0" w:tplc="890AC0E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94D010E"/>
    <w:multiLevelType w:val="hybridMultilevel"/>
    <w:tmpl w:val="54024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6"/>
  </w:num>
  <w:num w:numId="4">
    <w:abstractNumId w:val="8"/>
  </w:num>
  <w:num w:numId="5">
    <w:abstractNumId w:val="7"/>
  </w:num>
  <w:num w:numId="6">
    <w:abstractNumId w:val="3"/>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510A"/>
    <w:rsid w:val="00053B89"/>
    <w:rsid w:val="000E6FBF"/>
    <w:rsid w:val="000F127B"/>
    <w:rsid w:val="000F2DDD"/>
    <w:rsid w:val="00137050"/>
    <w:rsid w:val="00151F6C"/>
    <w:rsid w:val="001544C0"/>
    <w:rsid w:val="001620FF"/>
    <w:rsid w:val="001745A4"/>
    <w:rsid w:val="0018419A"/>
    <w:rsid w:val="00195BD6"/>
    <w:rsid w:val="001A541B"/>
    <w:rsid w:val="001A5EA2"/>
    <w:rsid w:val="001B69AF"/>
    <w:rsid w:val="001D498E"/>
    <w:rsid w:val="00203036"/>
    <w:rsid w:val="00225CD9"/>
    <w:rsid w:val="00244ED9"/>
    <w:rsid w:val="002A2093"/>
    <w:rsid w:val="002D7F9B"/>
    <w:rsid w:val="002D7FC6"/>
    <w:rsid w:val="002E3F1A"/>
    <w:rsid w:val="003010DE"/>
    <w:rsid w:val="00327816"/>
    <w:rsid w:val="0034733D"/>
    <w:rsid w:val="003700F7"/>
    <w:rsid w:val="00390FFC"/>
    <w:rsid w:val="003B2767"/>
    <w:rsid w:val="003F10E0"/>
    <w:rsid w:val="00423CC3"/>
    <w:rsid w:val="004455A4"/>
    <w:rsid w:val="00446402"/>
    <w:rsid w:val="00490E9B"/>
    <w:rsid w:val="004C05D7"/>
    <w:rsid w:val="004F368A"/>
    <w:rsid w:val="00507CF5"/>
    <w:rsid w:val="00511172"/>
    <w:rsid w:val="005361EC"/>
    <w:rsid w:val="00541786"/>
    <w:rsid w:val="0055263C"/>
    <w:rsid w:val="00583AF0"/>
    <w:rsid w:val="0058712F"/>
    <w:rsid w:val="00592E27"/>
    <w:rsid w:val="005933F6"/>
    <w:rsid w:val="005966A5"/>
    <w:rsid w:val="006353FF"/>
    <w:rsid w:val="006377DA"/>
    <w:rsid w:val="006A3977"/>
    <w:rsid w:val="006B6CBE"/>
    <w:rsid w:val="006E77C5"/>
    <w:rsid w:val="007A5170"/>
    <w:rsid w:val="007A6CFA"/>
    <w:rsid w:val="007B22E6"/>
    <w:rsid w:val="007B6C7D"/>
    <w:rsid w:val="007F5587"/>
    <w:rsid w:val="008058B8"/>
    <w:rsid w:val="00861FAA"/>
    <w:rsid w:val="008721DB"/>
    <w:rsid w:val="008C3B1D"/>
    <w:rsid w:val="008C3C41"/>
    <w:rsid w:val="00977D78"/>
    <w:rsid w:val="009C3018"/>
    <w:rsid w:val="009F4F76"/>
    <w:rsid w:val="00A71E3A"/>
    <w:rsid w:val="00A9043F"/>
    <w:rsid w:val="00AB111C"/>
    <w:rsid w:val="00AF5989"/>
    <w:rsid w:val="00B440DB"/>
    <w:rsid w:val="00B71530"/>
    <w:rsid w:val="00BB5601"/>
    <w:rsid w:val="00BF2F35"/>
    <w:rsid w:val="00BF4683"/>
    <w:rsid w:val="00BF4792"/>
    <w:rsid w:val="00C065E1"/>
    <w:rsid w:val="00CA0B4D"/>
    <w:rsid w:val="00CA771E"/>
    <w:rsid w:val="00CD40CC"/>
    <w:rsid w:val="00CD7D64"/>
    <w:rsid w:val="00CF35D8"/>
    <w:rsid w:val="00D0796E"/>
    <w:rsid w:val="00D5619C"/>
    <w:rsid w:val="00DA6ABC"/>
    <w:rsid w:val="00DD1AA4"/>
    <w:rsid w:val="00DF2521"/>
    <w:rsid w:val="00E36C97"/>
    <w:rsid w:val="00E926D8"/>
    <w:rsid w:val="00EC5730"/>
    <w:rsid w:val="00EC683F"/>
    <w:rsid w:val="00F12D25"/>
    <w:rsid w:val="00F305BB"/>
    <w:rsid w:val="00F35A3C"/>
    <w:rsid w:val="00F36E61"/>
    <w:rsid w:val="00F4111D"/>
    <w:rsid w:val="00F61779"/>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FA542"/>
  <w15:docId w15:val="{05F90709-FE33-4581-A573-EE4A1B23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1968</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kitasova</cp:lastModifiedBy>
  <cp:revision>7</cp:revision>
  <cp:lastPrinted>2019-11-11T16:50:00Z</cp:lastPrinted>
  <dcterms:created xsi:type="dcterms:W3CDTF">2019-11-11T16:50:00Z</dcterms:created>
  <dcterms:modified xsi:type="dcterms:W3CDTF">2020-01-09T07:49:00Z</dcterms:modified>
</cp:coreProperties>
</file>