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789C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45FB3E9A" wp14:editId="529D6C37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DEDB7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BC52E77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69472C8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3F96DD7" w14:textId="77777777" w:rsidTr="007B6C7D">
        <w:tc>
          <w:tcPr>
            <w:tcW w:w="4606" w:type="dxa"/>
          </w:tcPr>
          <w:p w14:paraId="18043DB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5BFA3BD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7B1D2FA" w14:textId="77777777" w:rsidTr="007B6C7D">
        <w:tc>
          <w:tcPr>
            <w:tcW w:w="4606" w:type="dxa"/>
          </w:tcPr>
          <w:p w14:paraId="22F7A5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1912129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531B97F7" w14:textId="77777777" w:rsidTr="007B6C7D">
        <w:tc>
          <w:tcPr>
            <w:tcW w:w="4606" w:type="dxa"/>
          </w:tcPr>
          <w:p w14:paraId="4BF7735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F0FFAF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5510995" w14:textId="77777777" w:rsidTr="007B6C7D">
        <w:tc>
          <w:tcPr>
            <w:tcW w:w="4606" w:type="dxa"/>
          </w:tcPr>
          <w:p w14:paraId="64A1CE7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79E4F3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647F5CD9" w14:textId="77777777" w:rsidTr="007B6C7D">
        <w:tc>
          <w:tcPr>
            <w:tcW w:w="4606" w:type="dxa"/>
          </w:tcPr>
          <w:p w14:paraId="60E961A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45463A3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2ABFF8FE" w14:textId="77777777" w:rsidTr="007B6C7D">
        <w:tc>
          <w:tcPr>
            <w:tcW w:w="4606" w:type="dxa"/>
          </w:tcPr>
          <w:p w14:paraId="0519DB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C105CAB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6F0E7CE8" w14:textId="77777777" w:rsidTr="007B6C7D">
        <w:tc>
          <w:tcPr>
            <w:tcW w:w="4606" w:type="dxa"/>
          </w:tcPr>
          <w:p w14:paraId="21BFFF3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DADC940" w14:textId="6CD63722" w:rsidR="00F305BB" w:rsidRPr="007B6C7D" w:rsidRDefault="00872D57" w:rsidP="007B6C7D">
            <w:pPr>
              <w:tabs>
                <w:tab w:val="left" w:pos="4007"/>
              </w:tabs>
              <w:spacing w:after="0" w:line="240" w:lineRule="auto"/>
            </w:pPr>
            <w:r>
              <w:t>2</w:t>
            </w:r>
            <w:r w:rsidR="00C0454C">
              <w:t>6</w:t>
            </w:r>
            <w:r w:rsidR="00702318">
              <w:t>.</w:t>
            </w:r>
            <w:r w:rsidR="00B71688">
              <w:t>09</w:t>
            </w:r>
            <w:r w:rsidR="00E61D14">
              <w:t>.</w:t>
            </w:r>
            <w:r w:rsidR="00F80757">
              <w:t>20</w:t>
            </w:r>
            <w:r>
              <w:t>2</w:t>
            </w:r>
            <w:r w:rsidR="00C0454C">
              <w:t>2</w:t>
            </w:r>
          </w:p>
        </w:tc>
      </w:tr>
      <w:tr w:rsidR="00F305BB" w:rsidRPr="007B6C7D" w14:paraId="62CFE45F" w14:textId="77777777" w:rsidTr="007B6C7D">
        <w:tc>
          <w:tcPr>
            <w:tcW w:w="4606" w:type="dxa"/>
          </w:tcPr>
          <w:p w14:paraId="19DAB64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68EE40E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14:paraId="392365EB" w14:textId="77777777" w:rsidTr="007B6C7D">
        <w:tc>
          <w:tcPr>
            <w:tcW w:w="4606" w:type="dxa"/>
          </w:tcPr>
          <w:p w14:paraId="5C78F0F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6C044FD" w14:textId="66144B23" w:rsidR="00F305BB" w:rsidRPr="007B6C7D" w:rsidRDefault="00F85965" w:rsidP="007B6C7D">
            <w:pPr>
              <w:tabs>
                <w:tab w:val="left" w:pos="4007"/>
              </w:tabs>
              <w:spacing w:after="0" w:line="240" w:lineRule="auto"/>
            </w:pPr>
            <w:r>
              <w:t>Helena Krajčovičová</w:t>
            </w:r>
          </w:p>
        </w:tc>
      </w:tr>
      <w:tr w:rsidR="00F305BB" w:rsidRPr="007B6C7D" w14:paraId="4BBA0217" w14:textId="77777777" w:rsidTr="007B6C7D">
        <w:tc>
          <w:tcPr>
            <w:tcW w:w="4606" w:type="dxa"/>
          </w:tcPr>
          <w:p w14:paraId="1E09B13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4DFE0A5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39EF18C7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33E3A18" w14:textId="77777777" w:rsidTr="007B6C7D">
        <w:trPr>
          <w:trHeight w:val="6419"/>
        </w:trPr>
        <w:tc>
          <w:tcPr>
            <w:tcW w:w="9212" w:type="dxa"/>
          </w:tcPr>
          <w:p w14:paraId="24965DC4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3797E904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59D31CDD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3071F08" w14:textId="4D6944E2" w:rsidR="008D170A" w:rsidRPr="008D170A" w:rsidRDefault="0067560D" w:rsidP="00FA73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 w:rsidR="008A49DE" w:rsidRPr="00BB5670">
              <w:rPr>
                <w:rFonts w:ascii="Times New Roman" w:hAnsi="Times New Roman"/>
                <w:color w:val="000000"/>
                <w:lang w:eastAsia="sk-SK"/>
              </w:rPr>
              <w:t xml:space="preserve">čitateľská stratégia KWL – </w:t>
            </w:r>
            <w:r w:rsidR="008A49DE">
              <w:rPr>
                <w:rFonts w:ascii="Times New Roman" w:hAnsi="Times New Roman"/>
                <w:color w:val="000000"/>
                <w:lang w:eastAsia="sk-SK"/>
              </w:rPr>
              <w:t xml:space="preserve">aktívne učenie sa, kritické myslenie, spolupráca žiak – učiteľ, brainstorming, kategorizácia pojmov; </w:t>
            </w:r>
            <w:r w:rsidRPr="00BB5670">
              <w:rPr>
                <w:rFonts w:ascii="Times New Roman" w:hAnsi="Times New Roman"/>
                <w:color w:val="000000"/>
                <w:lang w:eastAsia="sk-SK"/>
              </w:rPr>
              <w:t xml:space="preserve">čitateľská stratégia REAP  </w:t>
            </w:r>
            <w:r w:rsidR="00BB5670" w:rsidRPr="00BB5670">
              <w:rPr>
                <w:rFonts w:ascii="Times New Roman" w:hAnsi="Times New Roman"/>
                <w:color w:val="000000"/>
                <w:lang w:eastAsia="sk-SK"/>
              </w:rPr>
              <w:t>–</w:t>
            </w:r>
            <w:r w:rsidR="00BB5670">
              <w:rPr>
                <w:rFonts w:ascii="Times New Roman" w:hAnsi="Times New Roman"/>
                <w:color w:val="000000"/>
                <w:lang w:eastAsia="sk-SK"/>
              </w:rPr>
              <w:t xml:space="preserve"> transformácia textu, anotácia textu, rozvoj štylistických a čitateľských zručnosti</w:t>
            </w:r>
          </w:p>
        </w:tc>
      </w:tr>
      <w:tr w:rsidR="00F305BB" w:rsidRPr="007B6C7D" w14:paraId="49609304" w14:textId="77777777" w:rsidTr="007B6C7D">
        <w:trPr>
          <w:trHeight w:val="6419"/>
        </w:trPr>
        <w:tc>
          <w:tcPr>
            <w:tcW w:w="9212" w:type="dxa"/>
          </w:tcPr>
          <w:p w14:paraId="5547696F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2FA4A270" w14:textId="77777777" w:rsidR="00A54159" w:rsidRDefault="00A54159" w:rsidP="00A5415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9F877BB" w14:textId="77777777" w:rsidR="008D170A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C1E9CE9" w14:textId="62E37BBE" w:rsidR="0067560D" w:rsidRDefault="0067560D" w:rsidP="0067560D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7560D">
              <w:rPr>
                <w:rFonts w:ascii="Times New Roman" w:hAnsi="Times New Roman"/>
                <w:color w:val="000000"/>
                <w:lang w:eastAsia="sk-SK"/>
              </w:rPr>
              <w:t xml:space="preserve">Členky pedagogického klubu SLOVGYMZA prezentovali </w:t>
            </w:r>
            <w:r w:rsidR="00AF7BD5">
              <w:rPr>
                <w:rFonts w:ascii="Times New Roman" w:hAnsi="Times New Roman"/>
                <w:color w:val="000000"/>
                <w:lang w:eastAsia="sk-SK"/>
              </w:rPr>
              <w:t>doterajšie</w:t>
            </w:r>
            <w:r w:rsidRPr="0067560D">
              <w:rPr>
                <w:rFonts w:ascii="Times New Roman" w:hAnsi="Times New Roman"/>
                <w:color w:val="000000"/>
                <w:lang w:eastAsia="sk-SK"/>
              </w:rPr>
              <w:t xml:space="preserve"> skúsenosti s využívaním  či</w:t>
            </w:r>
            <w:r w:rsidR="00361789">
              <w:rPr>
                <w:rFonts w:ascii="Times New Roman" w:hAnsi="Times New Roman"/>
                <w:color w:val="000000"/>
                <w:lang w:eastAsia="sk-SK"/>
              </w:rPr>
              <w:t>tateľských stratégií REAP a KWL na hodinách slovenského jazyka a literatúry, ale aj na vyučovacích hodinách dejepisu, občianskej náuky a psychológie.</w:t>
            </w:r>
          </w:p>
          <w:p w14:paraId="460B6D93" w14:textId="77777777" w:rsidR="0067560D" w:rsidRPr="0067560D" w:rsidRDefault="0067560D" w:rsidP="0067560D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D765A3A" w14:textId="13B17F65" w:rsidR="0067560D" w:rsidRDefault="0067560D" w:rsidP="0067560D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A2FCA">
              <w:rPr>
                <w:rFonts w:ascii="Times New Roman" w:hAnsi="Times New Roman"/>
                <w:color w:val="000000"/>
                <w:lang w:eastAsia="sk-SK"/>
              </w:rPr>
              <w:t>Charakteristika  čitateľských stratégi</w:t>
            </w:r>
            <w:r>
              <w:rPr>
                <w:rFonts w:ascii="Times New Roman" w:hAnsi="Times New Roman"/>
                <w:color w:val="000000"/>
                <w:lang w:eastAsia="sk-SK"/>
              </w:rPr>
              <w:t>í:</w:t>
            </w:r>
          </w:p>
          <w:p w14:paraId="587853C4" w14:textId="77777777" w:rsidR="00BB5670" w:rsidRPr="00BB5670" w:rsidRDefault="00BB5670" w:rsidP="00BB5670">
            <w:pPr>
              <w:pStyle w:val="Odsekzoznamu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F4A5B07" w14:textId="77777777" w:rsidR="00BB5670" w:rsidRDefault="00BB5670" w:rsidP="00BB5670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stratégia KWL</w:t>
            </w:r>
          </w:p>
          <w:p w14:paraId="3292CBCC" w14:textId="77777777" w:rsidR="00BB5670" w:rsidRDefault="00BB5670" w:rsidP="00BB5670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podporuje aktívne učenie sa žiakov, rozvíja ich kritické myslenie a podporuje spoluprácu žiakov a učiteľa vo vzdelávacom procese</w:t>
            </w:r>
          </w:p>
          <w:p w14:paraId="44A12A0D" w14:textId="77777777" w:rsidR="00BB5670" w:rsidRDefault="00BB5670" w:rsidP="00BB5670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v rámci stratégie KWL žiaci vytvoria tabuľku s tromi stĺpcami, informácie do jednotlivých stĺpcov vypĺňajú pred čítaním textu a počas, príp. po prečítaní textu</w:t>
            </w:r>
          </w:p>
          <w:p w14:paraId="75D6FF80" w14:textId="77777777" w:rsidR="00BB5670" w:rsidRDefault="00BB5670" w:rsidP="00BB5670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skladá sa z troch fáz: K (know)- viem- žiaci sumarizujú doteraz nadobudnuté (počas školského vzdelávania i zo životných skúseností) vedomosti k danej témy; v tejto fáze sa uplatňuje brainstorming i kategorizácia pojmov; W (want)- chcem vedieť – žiaci formulujú otázky, čo by sa ešte o danej téme chceli dozvedieť, načo by chceli pri čítaní dostať odpoveď; L (learned) – naučil som sa – počas čítania a po prečítaní textu žiaci zaznamenávajú, čo sa z textu naučili, sumarizujú nové poznatky, nadobudnuté z prečítaného textu; Ak žiaci zistia, že prečítaný text im neodpovedalna všetky otázky, učiteľ im odporučí ďalšiu odbornú literatúru</w:t>
            </w:r>
          </w:p>
          <w:p w14:paraId="1B70FBCB" w14:textId="49560464" w:rsidR="00BB5670" w:rsidRPr="00071506" w:rsidRDefault="00BB5670" w:rsidP="00071506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je vhodná na aktivizáciu doterajších vedomostí a skúseností žiakov, na povzbudenie záujmu o čítanie</w:t>
            </w:r>
          </w:p>
          <w:p w14:paraId="257AB547" w14:textId="77777777" w:rsidR="001239BA" w:rsidRPr="001239BA" w:rsidRDefault="001239BA" w:rsidP="001239BA">
            <w:pPr>
              <w:pStyle w:val="Odsekzoznamu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4582B1C" w14:textId="3272A0F0" w:rsidR="001239BA" w:rsidRDefault="001239BA" w:rsidP="001239BA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stratégia REAP </w:t>
            </w:r>
          </w:p>
          <w:p w14:paraId="7294EF00" w14:textId="0E5FDA58" w:rsidR="001239BA" w:rsidRDefault="001239BA" w:rsidP="001239BA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je vhodná pre žiakov vo vyšších ročníkoch, vyššia efektivita sa dosiahne pri čítaní textov, ktoré podnecujú vyjadrenie rôznych názorov, teda aj na hodinách SJL, alebo dejepisu, občianskej náuky, etickej výchovy</w:t>
            </w:r>
          </w:p>
          <w:p w14:paraId="0E4821E3" w14:textId="3A3E411E" w:rsidR="001239BA" w:rsidRDefault="001239BA" w:rsidP="001239BA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skladá sa zo štyroch fáz: R (read) – čítaj text, E (encode) – zakóduj, vyjadri autorove myšlienky vlastným jazykom, A (annotate) – sformuluj vlastný názor, komentuj autorove myšlienky, napíš anotáciu, P (ponder)- skúmaj význam anotácie</w:t>
            </w:r>
          </w:p>
          <w:p w14:paraId="0154FC2F" w14:textId="09830A36" w:rsidR="001239BA" w:rsidRDefault="001239BA" w:rsidP="001239BA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vytvára podmienky pre „komunikáciu“ s autorom, počas trasformovania autorových myšlienok do vlastného jazyka, ich komentovania a skúmania sa prehlbuje proces porozumenia textu</w:t>
            </w:r>
          </w:p>
          <w:p w14:paraId="032B8227" w14:textId="18BE52FE" w:rsidR="001239BA" w:rsidRDefault="001239BA" w:rsidP="001239BA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-vo fáze písania anotácií môžu žiaci využiť rôzne prístupy k textu, zaujať kritický alebo tvorivý postoj k obsahu textu, žiaci si môžu zvoliť rôzne typy anotácií – písať ich vo forme otázok</w:t>
            </w:r>
            <w:r w:rsidR="00C118A9">
              <w:rPr>
                <w:rFonts w:ascii="Times New Roman" w:hAnsi="Times New Roman"/>
                <w:color w:val="000000"/>
                <w:lang w:eastAsia="sk-SK"/>
              </w:rPr>
              <w:t>, osobných anotácií, heuristických anotácií, apod.</w:t>
            </w:r>
          </w:p>
          <w:p w14:paraId="4ECA2919" w14:textId="39808A16" w:rsidR="0040046E" w:rsidRDefault="00C118A9" w:rsidP="00F268A4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uvedená čitateľská stratégia rozvíja nielen čitateľské, ale aj štylistické zručnosti žiakov</w:t>
            </w:r>
          </w:p>
          <w:p w14:paraId="11F1E450" w14:textId="77777777" w:rsidR="0067560D" w:rsidRPr="00BB5670" w:rsidRDefault="0067560D" w:rsidP="00BB5670">
            <w:pPr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B727B53" w14:textId="7532E9E3" w:rsidR="0067560D" w:rsidRPr="0067560D" w:rsidRDefault="0067560D" w:rsidP="00F83C68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F073C">
              <w:rPr>
                <w:rFonts w:ascii="Times New Roman" w:hAnsi="Times New Roman"/>
                <w:color w:val="000000"/>
                <w:lang w:eastAsia="sk-SK"/>
              </w:rPr>
              <w:t xml:space="preserve">Tvorba úloh na rozvoj čitateľskej gramotnosti s využitím čitateľských stratégií </w:t>
            </w:r>
            <w:r w:rsidR="00F83C68">
              <w:rPr>
                <w:rFonts w:ascii="Times New Roman" w:hAnsi="Times New Roman"/>
                <w:color w:val="000000"/>
                <w:lang w:eastAsia="sk-SK"/>
              </w:rPr>
              <w:t xml:space="preserve">REAP a KWL </w:t>
            </w:r>
            <w:r>
              <w:rPr>
                <w:rFonts w:ascii="Times New Roman" w:hAnsi="Times New Roman"/>
                <w:color w:val="000000"/>
                <w:lang w:eastAsia="sk-SK"/>
              </w:rPr>
              <w:t>v predmete slovenský jazyk a literatúra v 1.- 4.ročníku.</w:t>
            </w:r>
          </w:p>
          <w:p w14:paraId="750BA7F8" w14:textId="20705D21" w:rsidR="008D170A" w:rsidRPr="007B6C7D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B37D78B" w14:textId="77777777" w:rsidR="008D170A" w:rsidRPr="007B6C7D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854D27B" w14:textId="77777777" w:rsidR="00C47FE5" w:rsidRPr="00C47FE5" w:rsidRDefault="00C47FE5" w:rsidP="00C47FE5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91B6A23" w14:textId="77777777" w:rsidR="00197AED" w:rsidRDefault="00197AED" w:rsidP="00C47F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BC3960E" w14:textId="77777777" w:rsidR="00F305BB" w:rsidRPr="007B6C7D" w:rsidRDefault="00F305BB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EA30C7D" w14:textId="77777777" w:rsidTr="007B6C7D">
        <w:trPr>
          <w:trHeight w:val="6419"/>
        </w:trPr>
        <w:tc>
          <w:tcPr>
            <w:tcW w:w="9212" w:type="dxa"/>
          </w:tcPr>
          <w:p w14:paraId="18F4EB14" w14:textId="77777777"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06EB23F4" w14:textId="77777777" w:rsidR="00342AEE" w:rsidRPr="00197AED" w:rsidRDefault="00342AEE" w:rsidP="00197A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15EB01D" w14:textId="4791A3AB" w:rsidR="0067560D" w:rsidRPr="00572F05" w:rsidRDefault="0067560D" w:rsidP="0067560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si pripomenuli základné postupy čitateľských stratégií </w:t>
            </w:r>
            <w:r w:rsidR="00F83C68">
              <w:rPr>
                <w:rFonts w:ascii="Times New Roman" w:hAnsi="Times New Roman"/>
                <w:color w:val="000000"/>
                <w:lang w:eastAsia="sk-SK"/>
              </w:rPr>
              <w:t>REAP a KWL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289705C1" w14:textId="77777777" w:rsidR="0067560D" w:rsidRPr="00572F05" w:rsidRDefault="0067560D" w:rsidP="0067560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44C47FF3" w14:textId="569F550A" w:rsidR="0067560D" w:rsidRPr="00F83C68" w:rsidRDefault="0067560D" w:rsidP="0067560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vytvárali úlohy na aplikáciu čitateľských stratégií </w:t>
            </w:r>
            <w:r w:rsidR="00F83C68">
              <w:rPr>
                <w:rFonts w:ascii="Times New Roman" w:hAnsi="Times New Roman"/>
                <w:color w:val="000000"/>
                <w:lang w:eastAsia="sk-SK"/>
              </w:rPr>
              <w:t>REAP a KWL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v rámci vybraných tém slovenského jazyka a literatúry:</w:t>
            </w:r>
          </w:p>
          <w:p w14:paraId="201E28DD" w14:textId="77777777" w:rsidR="00F83C68" w:rsidRPr="00F83C68" w:rsidRDefault="00F83C68" w:rsidP="00F83C68">
            <w:pPr>
              <w:pStyle w:val="Odsekzoznamu"/>
              <w:rPr>
                <w:rFonts w:ascii="Times New Roman" w:hAnsi="Times New Roman"/>
              </w:rPr>
            </w:pPr>
          </w:p>
          <w:p w14:paraId="3F9E6D41" w14:textId="221F18CA" w:rsidR="00F83C68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361789">
              <w:rPr>
                <w:rFonts w:ascii="Times New Roman" w:hAnsi="Times New Roman"/>
                <w:u w:val="single"/>
              </w:rPr>
              <w:t>1.ročník</w:t>
            </w:r>
            <w:r w:rsidRPr="00361789">
              <w:rPr>
                <w:rFonts w:ascii="Times New Roman" w:hAnsi="Times New Roman"/>
              </w:rPr>
              <w:t>: tematick</w:t>
            </w:r>
            <w:r w:rsidR="008054B9" w:rsidRPr="00361789">
              <w:rPr>
                <w:rFonts w:ascii="Times New Roman" w:hAnsi="Times New Roman"/>
              </w:rPr>
              <w:t>ý</w:t>
            </w:r>
            <w:r w:rsidRPr="00361789">
              <w:rPr>
                <w:rFonts w:ascii="Times New Roman" w:hAnsi="Times New Roman"/>
              </w:rPr>
              <w:t xml:space="preserve"> cel</w:t>
            </w:r>
            <w:r w:rsidR="008054B9" w:rsidRPr="00361789">
              <w:rPr>
                <w:rFonts w:ascii="Times New Roman" w:hAnsi="Times New Roman"/>
              </w:rPr>
              <w:t>o</w:t>
            </w:r>
            <w:r w:rsidRPr="00361789">
              <w:rPr>
                <w:rFonts w:ascii="Times New Roman" w:hAnsi="Times New Roman"/>
              </w:rPr>
              <w:t xml:space="preserve">k </w:t>
            </w:r>
            <w:r w:rsidR="008054B9" w:rsidRPr="00361789">
              <w:rPr>
                <w:rFonts w:ascii="Times New Roman" w:hAnsi="Times New Roman"/>
              </w:rPr>
              <w:t>Všeobecné otázky literatúry – práca s vecnými – náučnými text</w:t>
            </w:r>
            <w:r w:rsidR="002B16A6" w:rsidRPr="00361789">
              <w:rPr>
                <w:rFonts w:ascii="Times New Roman" w:hAnsi="Times New Roman"/>
              </w:rPr>
              <w:t>a</w:t>
            </w:r>
            <w:r w:rsidR="008054B9" w:rsidRPr="00361789">
              <w:rPr>
                <w:rFonts w:ascii="Times New Roman" w:hAnsi="Times New Roman"/>
              </w:rPr>
              <w:t>mi z učebnice POLAKOVI</w:t>
            </w:r>
            <w:r w:rsidR="002B16A6" w:rsidRPr="00361789">
              <w:rPr>
                <w:rFonts w:ascii="Times New Roman" w:hAnsi="Times New Roman"/>
              </w:rPr>
              <w:t>Č</w:t>
            </w:r>
            <w:r w:rsidR="008054B9" w:rsidRPr="00361789">
              <w:rPr>
                <w:rFonts w:ascii="Times New Roman" w:hAnsi="Times New Roman"/>
              </w:rPr>
              <w:t xml:space="preserve">OVÁ, A. a kol.: Literatúra I a učebnice </w:t>
            </w:r>
            <w:r w:rsidR="00361789" w:rsidRPr="00361789">
              <w:rPr>
                <w:rFonts w:ascii="Times New Roman" w:hAnsi="Times New Roman"/>
              </w:rPr>
              <w:t xml:space="preserve">ŽILKA, T.- OBERT, V – IVANOVÁ, M.: </w:t>
            </w:r>
            <w:r w:rsidR="008054B9" w:rsidRPr="00361789">
              <w:rPr>
                <w:rFonts w:ascii="Times New Roman" w:hAnsi="Times New Roman"/>
              </w:rPr>
              <w:t xml:space="preserve">Teória literatúry; témy: </w:t>
            </w:r>
            <w:r w:rsidR="00676783" w:rsidRPr="00361789">
              <w:rPr>
                <w:rFonts w:ascii="Times New Roman" w:hAnsi="Times New Roman"/>
              </w:rPr>
              <w:t>Literatúra ako umenie. Vnímanie a estetické hodnotenie literárneho diela. Literárne druhy a literárne žánre.</w:t>
            </w:r>
          </w:p>
          <w:p w14:paraId="09C4C1E0" w14:textId="7858A1A9" w:rsidR="00F83C68" w:rsidRPr="00676783" w:rsidRDefault="00F83C68" w:rsidP="0067678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</w:p>
          <w:p w14:paraId="709818FC" w14:textId="180FCD0F" w:rsidR="002B16A6" w:rsidRPr="00361789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CD5AD4">
              <w:rPr>
                <w:rFonts w:ascii="Times New Roman" w:hAnsi="Times New Roman"/>
                <w:u w:val="single"/>
              </w:rPr>
              <w:t>2. ročník</w:t>
            </w:r>
            <w:r>
              <w:rPr>
                <w:rFonts w:ascii="Times New Roman" w:hAnsi="Times New Roman"/>
              </w:rPr>
              <w:t>: tematick</w:t>
            </w:r>
            <w:r w:rsidR="002B16A6">
              <w:rPr>
                <w:rFonts w:ascii="Times New Roman" w:hAnsi="Times New Roman"/>
              </w:rPr>
              <w:t xml:space="preserve">ý </w:t>
            </w:r>
            <w:r>
              <w:rPr>
                <w:rFonts w:ascii="Times New Roman" w:hAnsi="Times New Roman"/>
              </w:rPr>
              <w:t>cel</w:t>
            </w:r>
            <w:r w:rsidR="002B16A6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k: </w:t>
            </w:r>
            <w:r w:rsidR="00676783">
              <w:rPr>
                <w:rFonts w:ascii="Times New Roman" w:hAnsi="Times New Roman"/>
              </w:rPr>
              <w:t>Dejiny literatúry. Romantizmus</w:t>
            </w:r>
            <w:r w:rsidR="002B16A6">
              <w:rPr>
                <w:rFonts w:ascii="Times New Roman" w:hAnsi="Times New Roman"/>
              </w:rPr>
              <w:t xml:space="preserve"> - práca s vecnými – náučnými textami z učebnice POLAKOVIČOVÁ, A. a kol.: Literatúra </w:t>
            </w:r>
            <w:r w:rsidR="00361789">
              <w:rPr>
                <w:rFonts w:ascii="Times New Roman" w:hAnsi="Times New Roman"/>
              </w:rPr>
              <w:t>II</w:t>
            </w:r>
            <w:r w:rsidR="002B16A6">
              <w:rPr>
                <w:rFonts w:ascii="Times New Roman" w:hAnsi="Times New Roman"/>
              </w:rPr>
              <w:t> a </w:t>
            </w:r>
            <w:r w:rsidR="00361789" w:rsidRPr="00361789">
              <w:rPr>
                <w:rFonts w:ascii="Times New Roman" w:hAnsi="Times New Roman"/>
              </w:rPr>
              <w:t>učebnice ŽILKA, T.- OBERT, V – IVANOVÁ, M.: Teória literatúry</w:t>
            </w:r>
            <w:r w:rsidR="00361789">
              <w:rPr>
                <w:rFonts w:ascii="Times New Roman" w:hAnsi="Times New Roman"/>
              </w:rPr>
              <w:t>; témy</w:t>
            </w:r>
            <w:r w:rsidR="00361789" w:rsidRPr="00361789">
              <w:rPr>
                <w:rFonts w:ascii="Times New Roman" w:hAnsi="Times New Roman"/>
              </w:rPr>
              <w:t>: Romantizmus, Lyrická poézia</w:t>
            </w:r>
          </w:p>
          <w:p w14:paraId="06AE9E04" w14:textId="77777777" w:rsidR="00361789" w:rsidRDefault="00361789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  <w:u w:val="single"/>
              </w:rPr>
            </w:pPr>
          </w:p>
          <w:p w14:paraId="677C5E18" w14:textId="2831ED3F" w:rsidR="00F83C68" w:rsidRDefault="00F83C68" w:rsidP="002B16A6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361789">
              <w:rPr>
                <w:rFonts w:ascii="Times New Roman" w:hAnsi="Times New Roman"/>
                <w:u w:val="single"/>
              </w:rPr>
              <w:t>3. ročník</w:t>
            </w:r>
            <w:r w:rsidRPr="00361789">
              <w:rPr>
                <w:rFonts w:ascii="Times New Roman" w:hAnsi="Times New Roman"/>
              </w:rPr>
              <w:t>: tematick</w:t>
            </w:r>
            <w:r w:rsidR="002B16A6" w:rsidRPr="00361789">
              <w:rPr>
                <w:rFonts w:ascii="Times New Roman" w:hAnsi="Times New Roman"/>
              </w:rPr>
              <w:t>ý</w:t>
            </w:r>
            <w:r w:rsidRPr="00361789">
              <w:rPr>
                <w:rFonts w:ascii="Times New Roman" w:hAnsi="Times New Roman"/>
              </w:rPr>
              <w:t xml:space="preserve"> cel</w:t>
            </w:r>
            <w:r w:rsidR="002B16A6" w:rsidRPr="00361789">
              <w:rPr>
                <w:rFonts w:ascii="Times New Roman" w:hAnsi="Times New Roman"/>
              </w:rPr>
              <w:t>o</w:t>
            </w:r>
            <w:r w:rsidRPr="00361789">
              <w:rPr>
                <w:rFonts w:ascii="Times New Roman" w:hAnsi="Times New Roman"/>
              </w:rPr>
              <w:t>k:</w:t>
            </w:r>
            <w:r w:rsidR="002B16A6" w:rsidRPr="00361789">
              <w:rPr>
                <w:rFonts w:ascii="Times New Roman" w:hAnsi="Times New Roman"/>
              </w:rPr>
              <w:t xml:space="preserve"> Náučný štýl- práca s vecnými – náučnými textami z učebnice CALTÍKOVÁ, </w:t>
            </w:r>
            <w:r w:rsidR="00361789" w:rsidRPr="00361789">
              <w:rPr>
                <w:rFonts w:ascii="Times New Roman" w:hAnsi="Times New Roman"/>
              </w:rPr>
              <w:t xml:space="preserve">M. </w:t>
            </w:r>
            <w:r w:rsidR="002B16A6" w:rsidRPr="00361789">
              <w:rPr>
                <w:rFonts w:ascii="Times New Roman" w:hAnsi="Times New Roman"/>
              </w:rPr>
              <w:t xml:space="preserve"> a kol. Slovensk</w:t>
            </w:r>
            <w:r w:rsidR="00361789" w:rsidRPr="00361789">
              <w:rPr>
                <w:rFonts w:ascii="Times New Roman" w:hAnsi="Times New Roman"/>
              </w:rPr>
              <w:t>ý jazyk pre stredné školy 3</w:t>
            </w:r>
            <w:r w:rsidR="002B16A6" w:rsidRPr="00361789">
              <w:rPr>
                <w:rFonts w:ascii="Times New Roman" w:hAnsi="Times New Roman"/>
              </w:rPr>
              <w:t>; téma Žánre náučného štýlu</w:t>
            </w:r>
            <w:r w:rsidR="002B16A6">
              <w:rPr>
                <w:rFonts w:ascii="Times New Roman" w:hAnsi="Times New Roman"/>
              </w:rPr>
              <w:t xml:space="preserve"> </w:t>
            </w:r>
          </w:p>
          <w:p w14:paraId="2932BB2D" w14:textId="77777777" w:rsidR="00F83C68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E45ADF1" w14:textId="5549EFA3" w:rsidR="00D151B7" w:rsidRDefault="00F83C68" w:rsidP="00D151B7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7A34B5">
              <w:rPr>
                <w:rFonts w:ascii="Times New Roman" w:hAnsi="Times New Roman"/>
                <w:u w:val="single"/>
              </w:rPr>
              <w:t>4.ročník</w:t>
            </w:r>
            <w:r>
              <w:rPr>
                <w:rFonts w:ascii="Times New Roman" w:hAnsi="Times New Roman"/>
              </w:rPr>
              <w:t xml:space="preserve">: </w:t>
            </w:r>
            <w:r w:rsidR="00D151B7">
              <w:rPr>
                <w:rFonts w:ascii="Times New Roman" w:hAnsi="Times New Roman"/>
              </w:rPr>
              <w:t>tematický celok: Dejiny literatúry. Povojnové obnovenie naratívnej a intencionálnej prózy - práca s vecnými – náučnými textami z učebnice POLAKOVIČOVÁ, A. a kol.: Literatúra IV a </w:t>
            </w:r>
            <w:r w:rsidR="00361789" w:rsidRPr="00361789">
              <w:rPr>
                <w:rFonts w:ascii="Times New Roman" w:hAnsi="Times New Roman"/>
              </w:rPr>
              <w:t>učebnice ŽILKA, T.- OBERT, V – IVANOVÁ, M.: Teória literatúry</w:t>
            </w:r>
            <w:r w:rsidR="00361789">
              <w:rPr>
                <w:rFonts w:ascii="Times New Roman" w:hAnsi="Times New Roman"/>
              </w:rPr>
              <w:t xml:space="preserve">; </w:t>
            </w:r>
            <w:r w:rsidR="00D151B7">
              <w:rPr>
                <w:rFonts w:ascii="Times New Roman" w:hAnsi="Times New Roman"/>
              </w:rPr>
              <w:t xml:space="preserve">témy Literárne smery v literatúre po r.1945, Veľká epická próza, Retrospektívny kompozičný postup </w:t>
            </w:r>
          </w:p>
          <w:p w14:paraId="398E3899" w14:textId="722EC872" w:rsidR="00F83C68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71CE8695" w14:textId="77777777" w:rsidR="00F83C68" w:rsidRPr="00077169" w:rsidRDefault="00F83C68" w:rsidP="00F83C6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Pokračovať vo vytváraní  banky úloh, zameraných na aplikáciu čitateľských stratégií.</w:t>
            </w:r>
          </w:p>
          <w:p w14:paraId="1B0DE99C" w14:textId="77777777" w:rsidR="00F83C68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členky PK SLOVGYMZA</w:t>
            </w:r>
          </w:p>
          <w:p w14:paraId="7FC7B34D" w14:textId="130F9288" w:rsidR="00F83C68" w:rsidRPr="00A54159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T: priebežne do 30.6.202</w:t>
            </w:r>
            <w:r w:rsidR="001C5B24">
              <w:rPr>
                <w:rFonts w:ascii="Times New Roman" w:hAnsi="Times New Roman"/>
              </w:rPr>
              <w:t>3</w:t>
            </w:r>
            <w:bookmarkStart w:id="0" w:name="_GoBack"/>
            <w:bookmarkEnd w:id="0"/>
          </w:p>
          <w:p w14:paraId="2B368291" w14:textId="77777777" w:rsidR="00F83C68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1F25377D" w14:textId="77777777" w:rsidR="00F83C68" w:rsidRPr="00D16750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416892C5" w14:textId="77777777" w:rsidR="00193210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63D378B0" w14:textId="77777777" w:rsidR="00193210" w:rsidRPr="00572F05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42C9F212" w14:textId="77777777" w:rsidR="00CB07CF" w:rsidRDefault="00CB07CF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8587939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29D7BCC" w14:textId="77777777"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22E6EA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03F2B5DF" w14:textId="77777777" w:rsidTr="001A127D">
        <w:tc>
          <w:tcPr>
            <w:tcW w:w="4023" w:type="dxa"/>
          </w:tcPr>
          <w:p w14:paraId="260147C5" w14:textId="523BEC3E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</w:t>
            </w:r>
            <w:r w:rsidR="007B7330">
              <w:rPr>
                <w:rFonts w:ascii="Times New Roman" w:hAnsi="Times New Roman"/>
              </w:rPr>
              <w:t xml:space="preserve"> </w:t>
            </w:r>
            <w:r w:rsidR="00F305BB" w:rsidRPr="008669D4">
              <w:rPr>
                <w:rFonts w:ascii="Times New Roman" w:hAnsi="Times New Roman"/>
              </w:rPr>
              <w:t>priezvisko)</w:t>
            </w:r>
          </w:p>
        </w:tc>
        <w:tc>
          <w:tcPr>
            <w:tcW w:w="5039" w:type="dxa"/>
          </w:tcPr>
          <w:p w14:paraId="1A2B2337" w14:textId="0AD2E84D"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>Katarína Červencov</w:t>
            </w:r>
            <w:r w:rsidR="00775480">
              <w:t>á</w:t>
            </w:r>
          </w:p>
        </w:tc>
      </w:tr>
      <w:tr w:rsidR="00F305BB" w:rsidRPr="007B6C7D" w14:paraId="2051022F" w14:textId="77777777" w:rsidTr="001A127D">
        <w:tc>
          <w:tcPr>
            <w:tcW w:w="4023" w:type="dxa"/>
          </w:tcPr>
          <w:p w14:paraId="1137EB08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29403C2B" w14:textId="261DB573" w:rsidR="00F305BB" w:rsidRPr="007B6C7D" w:rsidRDefault="00990FB1" w:rsidP="00E61D14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775480">
              <w:t>6</w:t>
            </w:r>
            <w:r>
              <w:t>.09.202</w:t>
            </w:r>
            <w:r w:rsidR="00775480">
              <w:t>2</w:t>
            </w:r>
          </w:p>
        </w:tc>
      </w:tr>
      <w:tr w:rsidR="00F305BB" w:rsidRPr="007B6C7D" w14:paraId="07AFE753" w14:textId="77777777" w:rsidTr="001A127D">
        <w:tc>
          <w:tcPr>
            <w:tcW w:w="4023" w:type="dxa"/>
          </w:tcPr>
          <w:p w14:paraId="5ECD8044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0CBE9D9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641706E7" w14:textId="77777777" w:rsidTr="001A127D">
        <w:tc>
          <w:tcPr>
            <w:tcW w:w="4023" w:type="dxa"/>
          </w:tcPr>
          <w:p w14:paraId="024A033E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6C6B1BD1" w14:textId="1F9652F4" w:rsidR="00F305BB" w:rsidRPr="007B6C7D" w:rsidRDefault="00775480" w:rsidP="007B6C7D">
            <w:pPr>
              <w:tabs>
                <w:tab w:val="left" w:pos="1114"/>
              </w:tabs>
              <w:spacing w:after="0" w:line="240" w:lineRule="auto"/>
            </w:pPr>
            <w:r>
              <w:t>Helena Krajčovičová</w:t>
            </w:r>
          </w:p>
        </w:tc>
      </w:tr>
      <w:tr w:rsidR="00DB5894" w:rsidRPr="007B6C7D" w14:paraId="72D0FEB5" w14:textId="77777777" w:rsidTr="001A127D">
        <w:tc>
          <w:tcPr>
            <w:tcW w:w="4023" w:type="dxa"/>
          </w:tcPr>
          <w:p w14:paraId="6270C4ED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1B3F9F5A" w14:textId="010FA93E" w:rsidR="00DB5894" w:rsidRPr="007B6C7D" w:rsidRDefault="00F83C68" w:rsidP="00DB5894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775480">
              <w:t>6</w:t>
            </w:r>
            <w:r>
              <w:t>.09.202</w:t>
            </w:r>
            <w:r w:rsidR="006B12AF">
              <w:t>2</w:t>
            </w:r>
          </w:p>
        </w:tc>
      </w:tr>
      <w:tr w:rsidR="00DB5894" w:rsidRPr="007B6C7D" w14:paraId="4B689AAF" w14:textId="77777777" w:rsidTr="001A127D">
        <w:tc>
          <w:tcPr>
            <w:tcW w:w="4023" w:type="dxa"/>
          </w:tcPr>
          <w:p w14:paraId="56C85CBD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5F9AA995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7031873" w14:textId="77777777" w:rsidR="00F305BB" w:rsidRDefault="00F305BB" w:rsidP="00B440DB">
      <w:pPr>
        <w:tabs>
          <w:tab w:val="left" w:pos="1114"/>
        </w:tabs>
      </w:pPr>
    </w:p>
    <w:p w14:paraId="1CCDA45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4E69DF9" w14:textId="3690E149" w:rsidR="00C47FE5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E475876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eastAsia="sk-SK"/>
        </w:rPr>
        <w:drawing>
          <wp:inline distT="0" distB="0" distL="0" distR="0" wp14:anchorId="7C4D64C0" wp14:editId="401F13BC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97C3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8865AF8" w14:textId="77777777" w:rsidTr="001745A4">
        <w:tc>
          <w:tcPr>
            <w:tcW w:w="3528" w:type="dxa"/>
          </w:tcPr>
          <w:p w14:paraId="46BEF92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76A6A8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7A0FA0A7" w14:textId="77777777" w:rsidTr="001745A4">
        <w:tc>
          <w:tcPr>
            <w:tcW w:w="3528" w:type="dxa"/>
          </w:tcPr>
          <w:p w14:paraId="155CBB5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18B5A30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EF368A" w:rsidRPr="007B6C7D" w14:paraId="6E00B887" w14:textId="77777777" w:rsidTr="001745A4">
        <w:tc>
          <w:tcPr>
            <w:tcW w:w="3528" w:type="dxa"/>
          </w:tcPr>
          <w:p w14:paraId="44930FDE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8D4926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2215590D" w14:textId="77777777" w:rsidTr="001745A4">
        <w:tc>
          <w:tcPr>
            <w:tcW w:w="3528" w:type="dxa"/>
          </w:tcPr>
          <w:p w14:paraId="2CB407B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1987D8E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EF368A" w:rsidRPr="007B6C7D" w14:paraId="0B22A21C" w14:textId="77777777" w:rsidTr="001745A4">
        <w:tc>
          <w:tcPr>
            <w:tcW w:w="3528" w:type="dxa"/>
          </w:tcPr>
          <w:p w14:paraId="2805FE7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9011F8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709C771A" w14:textId="77777777" w:rsidTr="001745A4">
        <w:tc>
          <w:tcPr>
            <w:tcW w:w="3528" w:type="dxa"/>
          </w:tcPr>
          <w:p w14:paraId="4AB1C48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0CCEC9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3D920706" w14:textId="77777777" w:rsidR="00F305BB" w:rsidRDefault="00F305BB" w:rsidP="00D0796E"/>
    <w:p w14:paraId="26243E48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7762679" w14:textId="77777777" w:rsidR="00F305BB" w:rsidRDefault="00F305BB" w:rsidP="00D0796E"/>
    <w:p w14:paraId="6AAED362" w14:textId="77777777" w:rsidR="00F305BB" w:rsidRDefault="00F305BB" w:rsidP="00D0796E">
      <w:r>
        <w:t>Miesto konania stretnutia:</w:t>
      </w:r>
      <w:r w:rsidR="00EF368A">
        <w:t xml:space="preserve"> Gymnázium, Hlinská 29, Žilina</w:t>
      </w:r>
    </w:p>
    <w:p w14:paraId="4FF0583A" w14:textId="66DAFAD0" w:rsidR="00F305BB" w:rsidRDefault="00F305BB" w:rsidP="00D0796E">
      <w:r>
        <w:t>Dátum konania stretnutia:</w:t>
      </w:r>
      <w:r w:rsidR="00EF368A">
        <w:t xml:space="preserve"> </w:t>
      </w:r>
      <w:r w:rsidR="00990FB1">
        <w:t>2</w:t>
      </w:r>
      <w:r w:rsidR="006B12AF">
        <w:t>6</w:t>
      </w:r>
      <w:r w:rsidR="00702318">
        <w:t>.</w:t>
      </w:r>
      <w:r w:rsidR="002A7A60">
        <w:t>0</w:t>
      </w:r>
      <w:r w:rsidR="00DB5894">
        <w:t>9</w:t>
      </w:r>
      <w:r w:rsidR="001A127D">
        <w:t>.202</w:t>
      </w:r>
      <w:r w:rsidR="006B12AF">
        <w:t>2</w:t>
      </w:r>
    </w:p>
    <w:p w14:paraId="52758C0D" w14:textId="77777777" w:rsidR="00F305BB" w:rsidRDefault="00F305BB" w:rsidP="00D0796E">
      <w:r>
        <w:t>Trvanie stretnutia: od</w:t>
      </w:r>
      <w:r w:rsidR="00EF368A">
        <w:t xml:space="preserve"> 16:00 </w:t>
      </w:r>
      <w:r>
        <w:t>hod</w:t>
      </w:r>
      <w:r w:rsidR="00EF368A">
        <w:t>.</w:t>
      </w:r>
      <w:r>
        <w:tab/>
        <w:t>do</w:t>
      </w:r>
      <w:r w:rsidR="00EF368A">
        <w:t xml:space="preserve"> 19:00 </w:t>
      </w:r>
      <w:r>
        <w:t>hod</w:t>
      </w:r>
      <w:r w:rsidR="00EF368A">
        <w:t>.</w:t>
      </w:r>
      <w:r>
        <w:tab/>
      </w:r>
    </w:p>
    <w:p w14:paraId="028AA68B" w14:textId="77777777" w:rsidR="00F305BB" w:rsidRDefault="00F305BB" w:rsidP="00D0796E"/>
    <w:p w14:paraId="1C23D17B" w14:textId="77777777" w:rsidR="00F305BB" w:rsidRDefault="00F305BB" w:rsidP="00D0796E">
      <w:r>
        <w:t>Zoznam účastníkov/členov pedagogického klubu: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456"/>
        <w:gridCol w:w="2852"/>
        <w:gridCol w:w="3385"/>
      </w:tblGrid>
      <w:tr w:rsidR="00EF1B79" w:rsidRPr="007B6C7D" w14:paraId="60766863" w14:textId="77777777" w:rsidTr="00EF1B79">
        <w:trPr>
          <w:trHeight w:val="337"/>
        </w:trPr>
        <w:tc>
          <w:tcPr>
            <w:tcW w:w="516" w:type="dxa"/>
          </w:tcPr>
          <w:p w14:paraId="25280AE5" w14:textId="77777777" w:rsidR="00EF1B79" w:rsidRPr="007B6C7D" w:rsidRDefault="00EF1B79" w:rsidP="001745A4">
            <w:r w:rsidRPr="007B6C7D">
              <w:t>č.</w:t>
            </w:r>
          </w:p>
        </w:tc>
        <w:tc>
          <w:tcPr>
            <w:tcW w:w="2456" w:type="dxa"/>
          </w:tcPr>
          <w:p w14:paraId="0C36A7F2" w14:textId="77777777" w:rsidR="00EF1B79" w:rsidRPr="007B6C7D" w:rsidRDefault="00EF1B79" w:rsidP="001745A4">
            <w:r w:rsidRPr="007B6C7D">
              <w:t>Meno a priezvisko</w:t>
            </w:r>
          </w:p>
        </w:tc>
        <w:tc>
          <w:tcPr>
            <w:tcW w:w="2852" w:type="dxa"/>
          </w:tcPr>
          <w:p w14:paraId="27D59D99" w14:textId="7D254052" w:rsidR="00EF1B79" w:rsidRPr="007B6C7D" w:rsidRDefault="00EF1B79" w:rsidP="001745A4">
            <w:r w:rsidRPr="007B6C7D">
              <w:t>Podpis</w:t>
            </w:r>
          </w:p>
        </w:tc>
        <w:tc>
          <w:tcPr>
            <w:tcW w:w="3385" w:type="dxa"/>
          </w:tcPr>
          <w:p w14:paraId="490BB047" w14:textId="77777777" w:rsidR="00EF1B79" w:rsidRPr="007B6C7D" w:rsidRDefault="00EF1B79" w:rsidP="001745A4">
            <w:r>
              <w:t>Inštitúcia</w:t>
            </w:r>
          </w:p>
        </w:tc>
      </w:tr>
      <w:tr w:rsidR="00EF1B79" w:rsidRPr="007B6C7D" w14:paraId="08B9020F" w14:textId="77777777" w:rsidTr="00EF1B79">
        <w:trPr>
          <w:trHeight w:val="337"/>
        </w:trPr>
        <w:tc>
          <w:tcPr>
            <w:tcW w:w="516" w:type="dxa"/>
          </w:tcPr>
          <w:p w14:paraId="35F4D241" w14:textId="177FE353" w:rsidR="00EF1B79" w:rsidRPr="007B6C7D" w:rsidRDefault="00EF1B79" w:rsidP="00963035">
            <w:r>
              <w:t>1.</w:t>
            </w:r>
          </w:p>
        </w:tc>
        <w:tc>
          <w:tcPr>
            <w:tcW w:w="2456" w:type="dxa"/>
          </w:tcPr>
          <w:p w14:paraId="0C32E128" w14:textId="77777777" w:rsidR="00EF1B79" w:rsidRPr="007B6C7D" w:rsidRDefault="00EF1B79" w:rsidP="00963035">
            <w:r>
              <w:t>Katarína Červencová</w:t>
            </w:r>
          </w:p>
        </w:tc>
        <w:tc>
          <w:tcPr>
            <w:tcW w:w="2852" w:type="dxa"/>
          </w:tcPr>
          <w:p w14:paraId="16F47155" w14:textId="35FCCF81" w:rsidR="00EF1B79" w:rsidRPr="007B6C7D" w:rsidRDefault="00EF1B79" w:rsidP="00963035"/>
        </w:tc>
        <w:tc>
          <w:tcPr>
            <w:tcW w:w="3385" w:type="dxa"/>
          </w:tcPr>
          <w:p w14:paraId="3AAC8D64" w14:textId="77777777" w:rsidR="00EF1B79" w:rsidRPr="007B6C7D" w:rsidRDefault="00EF1B79" w:rsidP="00963035">
            <w:r>
              <w:t>Gymnázium, Hlinská 29, Žilina</w:t>
            </w:r>
          </w:p>
        </w:tc>
      </w:tr>
      <w:tr w:rsidR="00EF1B79" w:rsidRPr="007B6C7D" w14:paraId="1424D730" w14:textId="77777777" w:rsidTr="00EF1B79">
        <w:trPr>
          <w:trHeight w:val="337"/>
        </w:trPr>
        <w:tc>
          <w:tcPr>
            <w:tcW w:w="516" w:type="dxa"/>
          </w:tcPr>
          <w:p w14:paraId="3C90ACED" w14:textId="5F5F5F07" w:rsidR="00EF1B79" w:rsidRPr="007B6C7D" w:rsidRDefault="00EF1B79" w:rsidP="00990FB1">
            <w:r>
              <w:t>2.</w:t>
            </w:r>
          </w:p>
        </w:tc>
        <w:tc>
          <w:tcPr>
            <w:tcW w:w="2456" w:type="dxa"/>
          </w:tcPr>
          <w:p w14:paraId="1546D1C6" w14:textId="2A49AC94" w:rsidR="00EF1B79" w:rsidRPr="007B6C7D" w:rsidRDefault="00EF1B79" w:rsidP="00990FB1">
            <w:r>
              <w:t>Helena Krajčovičová</w:t>
            </w:r>
          </w:p>
        </w:tc>
        <w:tc>
          <w:tcPr>
            <w:tcW w:w="2852" w:type="dxa"/>
          </w:tcPr>
          <w:p w14:paraId="58EA4BF4" w14:textId="3229D42A" w:rsidR="00EF1B79" w:rsidRPr="007B6C7D" w:rsidRDefault="00EF1B79" w:rsidP="00990FB1"/>
        </w:tc>
        <w:tc>
          <w:tcPr>
            <w:tcW w:w="3385" w:type="dxa"/>
          </w:tcPr>
          <w:p w14:paraId="2F70C43B" w14:textId="77777777" w:rsidR="00EF1B79" w:rsidRPr="007B6C7D" w:rsidRDefault="00EF1B79" w:rsidP="00990FB1">
            <w:r>
              <w:t>Gymnázium, Hlinská 29, Žilina</w:t>
            </w:r>
          </w:p>
        </w:tc>
      </w:tr>
      <w:tr w:rsidR="00EF1B79" w:rsidRPr="007B6C7D" w14:paraId="0C5E7C67" w14:textId="77777777" w:rsidTr="00EF1B79">
        <w:trPr>
          <w:trHeight w:val="355"/>
        </w:trPr>
        <w:tc>
          <w:tcPr>
            <w:tcW w:w="516" w:type="dxa"/>
          </w:tcPr>
          <w:p w14:paraId="6460186A" w14:textId="796DB771" w:rsidR="00EF1B79" w:rsidRPr="007B6C7D" w:rsidRDefault="00EF1B79" w:rsidP="00990FB1">
            <w:r>
              <w:t>3.</w:t>
            </w:r>
          </w:p>
        </w:tc>
        <w:tc>
          <w:tcPr>
            <w:tcW w:w="2456" w:type="dxa"/>
          </w:tcPr>
          <w:p w14:paraId="55957B64" w14:textId="57172312" w:rsidR="00EF1B79" w:rsidRPr="007B6C7D" w:rsidRDefault="00EF1B79" w:rsidP="00990FB1">
            <w:r>
              <w:t>Zuzana Labancová</w:t>
            </w:r>
          </w:p>
        </w:tc>
        <w:tc>
          <w:tcPr>
            <w:tcW w:w="2852" w:type="dxa"/>
          </w:tcPr>
          <w:p w14:paraId="62AB7FD8" w14:textId="36ADEEF9" w:rsidR="00EF1B79" w:rsidRPr="007B6C7D" w:rsidRDefault="00EF1B79" w:rsidP="00990FB1"/>
        </w:tc>
        <w:tc>
          <w:tcPr>
            <w:tcW w:w="3385" w:type="dxa"/>
          </w:tcPr>
          <w:p w14:paraId="68547D79" w14:textId="77777777" w:rsidR="00EF1B79" w:rsidRPr="007B6C7D" w:rsidRDefault="00EF1B79" w:rsidP="00990FB1">
            <w:r>
              <w:t>Gymnázium, Hlinská 29, Žilina</w:t>
            </w:r>
          </w:p>
        </w:tc>
      </w:tr>
      <w:tr w:rsidR="00EF1B79" w:rsidRPr="007B6C7D" w14:paraId="07416966" w14:textId="77777777" w:rsidTr="00EF1B79">
        <w:trPr>
          <w:trHeight w:val="355"/>
        </w:trPr>
        <w:tc>
          <w:tcPr>
            <w:tcW w:w="516" w:type="dxa"/>
          </w:tcPr>
          <w:p w14:paraId="1FD72F0C" w14:textId="63EB5EA3" w:rsidR="00EF1B79" w:rsidRPr="007B6C7D" w:rsidRDefault="00EF1B79" w:rsidP="00990FB1"/>
        </w:tc>
        <w:tc>
          <w:tcPr>
            <w:tcW w:w="2456" w:type="dxa"/>
          </w:tcPr>
          <w:p w14:paraId="1D34989B" w14:textId="57DA11D8" w:rsidR="00EF1B79" w:rsidRPr="007B6C7D" w:rsidRDefault="00EF1B79" w:rsidP="00990FB1"/>
        </w:tc>
        <w:tc>
          <w:tcPr>
            <w:tcW w:w="2852" w:type="dxa"/>
          </w:tcPr>
          <w:p w14:paraId="05CF4376" w14:textId="5774798C" w:rsidR="00EF1B79" w:rsidRPr="007B6C7D" w:rsidRDefault="00EF1B79" w:rsidP="00990FB1"/>
        </w:tc>
        <w:tc>
          <w:tcPr>
            <w:tcW w:w="3385" w:type="dxa"/>
          </w:tcPr>
          <w:p w14:paraId="7B5BAE7A" w14:textId="24E748A1" w:rsidR="00EF1B79" w:rsidRPr="007B6C7D" w:rsidRDefault="00EF1B79" w:rsidP="00990FB1"/>
        </w:tc>
      </w:tr>
      <w:tr w:rsidR="00EF1B79" w:rsidRPr="007B6C7D" w14:paraId="78FA82AF" w14:textId="77777777" w:rsidTr="00EF1B79">
        <w:trPr>
          <w:trHeight w:val="355"/>
        </w:trPr>
        <w:tc>
          <w:tcPr>
            <w:tcW w:w="516" w:type="dxa"/>
          </w:tcPr>
          <w:p w14:paraId="737510E5" w14:textId="77777777" w:rsidR="00EF1B79" w:rsidRPr="007B6C7D" w:rsidRDefault="00EF1B79" w:rsidP="001745A4"/>
        </w:tc>
        <w:tc>
          <w:tcPr>
            <w:tcW w:w="2456" w:type="dxa"/>
          </w:tcPr>
          <w:p w14:paraId="6D160CC9" w14:textId="77777777" w:rsidR="00EF1B79" w:rsidRPr="007B6C7D" w:rsidRDefault="00EF1B79" w:rsidP="001745A4"/>
        </w:tc>
        <w:tc>
          <w:tcPr>
            <w:tcW w:w="2852" w:type="dxa"/>
          </w:tcPr>
          <w:p w14:paraId="01F574EF" w14:textId="6DC26664" w:rsidR="00EF1B79" w:rsidRPr="007B6C7D" w:rsidRDefault="00EF1B79" w:rsidP="001745A4"/>
        </w:tc>
        <w:tc>
          <w:tcPr>
            <w:tcW w:w="3385" w:type="dxa"/>
          </w:tcPr>
          <w:p w14:paraId="40939651" w14:textId="77777777" w:rsidR="00EF1B79" w:rsidRPr="007B6C7D" w:rsidRDefault="00EF1B79" w:rsidP="001745A4"/>
        </w:tc>
      </w:tr>
      <w:tr w:rsidR="00EF1B79" w:rsidRPr="007B6C7D" w14:paraId="4E6C28FA" w14:textId="77777777" w:rsidTr="00EF1B79">
        <w:trPr>
          <w:trHeight w:val="355"/>
        </w:trPr>
        <w:tc>
          <w:tcPr>
            <w:tcW w:w="516" w:type="dxa"/>
          </w:tcPr>
          <w:p w14:paraId="3D745B93" w14:textId="77777777" w:rsidR="00EF1B79" w:rsidRPr="007B6C7D" w:rsidRDefault="00EF1B79" w:rsidP="001745A4"/>
        </w:tc>
        <w:tc>
          <w:tcPr>
            <w:tcW w:w="2456" w:type="dxa"/>
          </w:tcPr>
          <w:p w14:paraId="33E9F4BD" w14:textId="77777777" w:rsidR="00EF1B79" w:rsidRPr="007B6C7D" w:rsidRDefault="00EF1B79" w:rsidP="001745A4"/>
        </w:tc>
        <w:tc>
          <w:tcPr>
            <w:tcW w:w="2852" w:type="dxa"/>
          </w:tcPr>
          <w:p w14:paraId="315EC470" w14:textId="66B28B99" w:rsidR="00EF1B79" w:rsidRPr="007B6C7D" w:rsidRDefault="00EF1B79" w:rsidP="001745A4"/>
        </w:tc>
        <w:tc>
          <w:tcPr>
            <w:tcW w:w="3385" w:type="dxa"/>
          </w:tcPr>
          <w:p w14:paraId="1BA2C4FF" w14:textId="77777777" w:rsidR="00EF1B79" w:rsidRPr="007B6C7D" w:rsidRDefault="00EF1B79" w:rsidP="001745A4"/>
        </w:tc>
      </w:tr>
      <w:tr w:rsidR="00EF1B79" w:rsidRPr="007B6C7D" w14:paraId="3433074A" w14:textId="77777777" w:rsidTr="00EF1B79">
        <w:trPr>
          <w:trHeight w:val="355"/>
        </w:trPr>
        <w:tc>
          <w:tcPr>
            <w:tcW w:w="516" w:type="dxa"/>
          </w:tcPr>
          <w:p w14:paraId="266CDD75" w14:textId="77777777" w:rsidR="00EF1B79" w:rsidRPr="007B6C7D" w:rsidRDefault="00EF1B79" w:rsidP="001745A4"/>
        </w:tc>
        <w:tc>
          <w:tcPr>
            <w:tcW w:w="2456" w:type="dxa"/>
          </w:tcPr>
          <w:p w14:paraId="397894CA" w14:textId="77777777" w:rsidR="00EF1B79" w:rsidRPr="007B6C7D" w:rsidRDefault="00EF1B79" w:rsidP="001745A4"/>
        </w:tc>
        <w:tc>
          <w:tcPr>
            <w:tcW w:w="2852" w:type="dxa"/>
          </w:tcPr>
          <w:p w14:paraId="61F0E791" w14:textId="73D550F5" w:rsidR="00EF1B79" w:rsidRPr="007B6C7D" w:rsidRDefault="00EF1B79" w:rsidP="001745A4"/>
        </w:tc>
        <w:tc>
          <w:tcPr>
            <w:tcW w:w="3385" w:type="dxa"/>
          </w:tcPr>
          <w:p w14:paraId="71F08BE0" w14:textId="77777777" w:rsidR="00EF1B79" w:rsidRPr="007B6C7D" w:rsidRDefault="00EF1B79" w:rsidP="001745A4"/>
        </w:tc>
      </w:tr>
      <w:tr w:rsidR="00EF1B79" w:rsidRPr="007B6C7D" w14:paraId="7E7F6CFD" w14:textId="77777777" w:rsidTr="00EF1B79">
        <w:trPr>
          <w:trHeight w:val="337"/>
        </w:trPr>
        <w:tc>
          <w:tcPr>
            <w:tcW w:w="516" w:type="dxa"/>
          </w:tcPr>
          <w:p w14:paraId="24AB5F8D" w14:textId="77777777" w:rsidR="00EF1B79" w:rsidRPr="007B6C7D" w:rsidRDefault="00EF1B79" w:rsidP="007A6CFA"/>
        </w:tc>
        <w:tc>
          <w:tcPr>
            <w:tcW w:w="2456" w:type="dxa"/>
          </w:tcPr>
          <w:p w14:paraId="5D7D6A81" w14:textId="77777777" w:rsidR="00EF1B79" w:rsidRPr="007B6C7D" w:rsidRDefault="00EF1B79" w:rsidP="001745A4"/>
        </w:tc>
        <w:tc>
          <w:tcPr>
            <w:tcW w:w="2852" w:type="dxa"/>
          </w:tcPr>
          <w:p w14:paraId="2F6BBF3D" w14:textId="792B0CD5" w:rsidR="00EF1B79" w:rsidRPr="007B6C7D" w:rsidRDefault="00EF1B79" w:rsidP="001745A4"/>
        </w:tc>
        <w:tc>
          <w:tcPr>
            <w:tcW w:w="3385" w:type="dxa"/>
          </w:tcPr>
          <w:p w14:paraId="539461F9" w14:textId="77777777" w:rsidR="00EF1B79" w:rsidRPr="007B6C7D" w:rsidRDefault="00EF1B79" w:rsidP="001745A4"/>
        </w:tc>
      </w:tr>
      <w:tr w:rsidR="00EF1B79" w:rsidRPr="007B6C7D" w14:paraId="7E0D648A" w14:textId="77777777" w:rsidTr="00EF1B79">
        <w:trPr>
          <w:trHeight w:val="337"/>
        </w:trPr>
        <w:tc>
          <w:tcPr>
            <w:tcW w:w="516" w:type="dxa"/>
          </w:tcPr>
          <w:p w14:paraId="79851673" w14:textId="77777777" w:rsidR="00EF1B79" w:rsidRPr="007B6C7D" w:rsidRDefault="00EF1B79" w:rsidP="001745A4"/>
        </w:tc>
        <w:tc>
          <w:tcPr>
            <w:tcW w:w="2456" w:type="dxa"/>
          </w:tcPr>
          <w:p w14:paraId="01BB3364" w14:textId="77777777" w:rsidR="00EF1B79" w:rsidRPr="007B6C7D" w:rsidRDefault="00EF1B79" w:rsidP="001745A4"/>
        </w:tc>
        <w:tc>
          <w:tcPr>
            <w:tcW w:w="2852" w:type="dxa"/>
          </w:tcPr>
          <w:p w14:paraId="05AF2F51" w14:textId="020DA754" w:rsidR="00EF1B79" w:rsidRPr="007B6C7D" w:rsidRDefault="00EF1B79" w:rsidP="001745A4"/>
        </w:tc>
        <w:tc>
          <w:tcPr>
            <w:tcW w:w="3385" w:type="dxa"/>
          </w:tcPr>
          <w:p w14:paraId="2CB6DB72" w14:textId="77777777" w:rsidR="00EF1B79" w:rsidRPr="007B6C7D" w:rsidRDefault="00EF1B79" w:rsidP="001745A4"/>
        </w:tc>
      </w:tr>
      <w:tr w:rsidR="00EF1B79" w:rsidRPr="007B6C7D" w14:paraId="422968EE" w14:textId="77777777" w:rsidTr="00EF1B79">
        <w:trPr>
          <w:trHeight w:val="337"/>
        </w:trPr>
        <w:tc>
          <w:tcPr>
            <w:tcW w:w="516" w:type="dxa"/>
          </w:tcPr>
          <w:p w14:paraId="62D705AB" w14:textId="77777777" w:rsidR="00EF1B79" w:rsidRPr="007B6C7D" w:rsidRDefault="00EF1B79" w:rsidP="001745A4"/>
        </w:tc>
        <w:tc>
          <w:tcPr>
            <w:tcW w:w="2456" w:type="dxa"/>
          </w:tcPr>
          <w:p w14:paraId="6E015932" w14:textId="77777777" w:rsidR="00EF1B79" w:rsidRPr="007B6C7D" w:rsidRDefault="00EF1B79" w:rsidP="001745A4"/>
        </w:tc>
        <w:tc>
          <w:tcPr>
            <w:tcW w:w="2852" w:type="dxa"/>
          </w:tcPr>
          <w:p w14:paraId="44C7B878" w14:textId="7DDCAA36" w:rsidR="00EF1B79" w:rsidRPr="007B6C7D" w:rsidRDefault="00EF1B79" w:rsidP="001745A4"/>
        </w:tc>
        <w:tc>
          <w:tcPr>
            <w:tcW w:w="3385" w:type="dxa"/>
          </w:tcPr>
          <w:p w14:paraId="3CFC9D40" w14:textId="77777777" w:rsidR="00EF1B79" w:rsidRPr="007B6C7D" w:rsidRDefault="00EF1B79" w:rsidP="001745A4"/>
        </w:tc>
      </w:tr>
      <w:tr w:rsidR="00EF1B79" w:rsidRPr="007B6C7D" w14:paraId="229306BA" w14:textId="77777777" w:rsidTr="00EF1B79">
        <w:trPr>
          <w:trHeight w:val="337"/>
        </w:trPr>
        <w:tc>
          <w:tcPr>
            <w:tcW w:w="516" w:type="dxa"/>
          </w:tcPr>
          <w:p w14:paraId="49AB53A5" w14:textId="77777777" w:rsidR="00EF1B79" w:rsidRPr="007B6C7D" w:rsidRDefault="00EF1B79" w:rsidP="001745A4"/>
        </w:tc>
        <w:tc>
          <w:tcPr>
            <w:tcW w:w="2456" w:type="dxa"/>
          </w:tcPr>
          <w:p w14:paraId="4CB4AAF8" w14:textId="77777777" w:rsidR="00EF1B79" w:rsidRPr="007B6C7D" w:rsidRDefault="00EF1B79" w:rsidP="001745A4"/>
        </w:tc>
        <w:tc>
          <w:tcPr>
            <w:tcW w:w="2852" w:type="dxa"/>
          </w:tcPr>
          <w:p w14:paraId="4A0FD79E" w14:textId="25C6963E" w:rsidR="00EF1B79" w:rsidRPr="007B6C7D" w:rsidRDefault="00EF1B79" w:rsidP="001745A4"/>
        </w:tc>
        <w:tc>
          <w:tcPr>
            <w:tcW w:w="3385" w:type="dxa"/>
          </w:tcPr>
          <w:p w14:paraId="5CCF94F9" w14:textId="77777777" w:rsidR="00EF1B79" w:rsidRPr="007B6C7D" w:rsidRDefault="00EF1B79" w:rsidP="001745A4"/>
        </w:tc>
      </w:tr>
      <w:tr w:rsidR="00EF1B79" w:rsidRPr="007B6C7D" w14:paraId="2A89FEE8" w14:textId="77777777" w:rsidTr="00EF1B79">
        <w:trPr>
          <w:trHeight w:val="337"/>
        </w:trPr>
        <w:tc>
          <w:tcPr>
            <w:tcW w:w="516" w:type="dxa"/>
          </w:tcPr>
          <w:p w14:paraId="7D75C11E" w14:textId="77777777" w:rsidR="00EF1B79" w:rsidRPr="007B6C7D" w:rsidRDefault="00EF1B79" w:rsidP="001745A4"/>
        </w:tc>
        <w:tc>
          <w:tcPr>
            <w:tcW w:w="2456" w:type="dxa"/>
          </w:tcPr>
          <w:p w14:paraId="297E9AE7" w14:textId="77777777" w:rsidR="00EF1B79" w:rsidRPr="007B6C7D" w:rsidRDefault="00EF1B79" w:rsidP="001745A4"/>
        </w:tc>
        <w:tc>
          <w:tcPr>
            <w:tcW w:w="2852" w:type="dxa"/>
          </w:tcPr>
          <w:p w14:paraId="79096542" w14:textId="6A614461" w:rsidR="00EF1B79" w:rsidRPr="007B6C7D" w:rsidRDefault="00EF1B79" w:rsidP="001745A4"/>
        </w:tc>
        <w:tc>
          <w:tcPr>
            <w:tcW w:w="3385" w:type="dxa"/>
          </w:tcPr>
          <w:p w14:paraId="787E90E8" w14:textId="77777777" w:rsidR="00EF1B79" w:rsidRPr="007B6C7D" w:rsidRDefault="00EF1B79" w:rsidP="001745A4"/>
        </w:tc>
      </w:tr>
      <w:tr w:rsidR="00EF1B79" w:rsidRPr="007B6C7D" w14:paraId="22198E1E" w14:textId="77777777" w:rsidTr="00EF1B79">
        <w:trPr>
          <w:trHeight w:val="337"/>
        </w:trPr>
        <w:tc>
          <w:tcPr>
            <w:tcW w:w="516" w:type="dxa"/>
          </w:tcPr>
          <w:p w14:paraId="0B04D00B" w14:textId="77777777" w:rsidR="00EF1B79" w:rsidRPr="007B6C7D" w:rsidRDefault="00EF1B79" w:rsidP="001745A4"/>
        </w:tc>
        <w:tc>
          <w:tcPr>
            <w:tcW w:w="2456" w:type="dxa"/>
          </w:tcPr>
          <w:p w14:paraId="52ADED98" w14:textId="77777777" w:rsidR="00EF1B79" w:rsidRPr="007B6C7D" w:rsidRDefault="00EF1B79" w:rsidP="001745A4"/>
        </w:tc>
        <w:tc>
          <w:tcPr>
            <w:tcW w:w="2852" w:type="dxa"/>
          </w:tcPr>
          <w:p w14:paraId="7580B183" w14:textId="1894716E" w:rsidR="00EF1B79" w:rsidRPr="007B6C7D" w:rsidRDefault="00EF1B79" w:rsidP="001745A4"/>
        </w:tc>
        <w:tc>
          <w:tcPr>
            <w:tcW w:w="3385" w:type="dxa"/>
          </w:tcPr>
          <w:p w14:paraId="6526F1DD" w14:textId="77777777" w:rsidR="00EF1B79" w:rsidRPr="007B6C7D" w:rsidRDefault="00EF1B79" w:rsidP="001745A4"/>
        </w:tc>
      </w:tr>
      <w:tr w:rsidR="00EF1B79" w:rsidRPr="007B6C7D" w14:paraId="386F1067" w14:textId="77777777" w:rsidTr="00EF1B79">
        <w:trPr>
          <w:trHeight w:val="337"/>
        </w:trPr>
        <w:tc>
          <w:tcPr>
            <w:tcW w:w="516" w:type="dxa"/>
          </w:tcPr>
          <w:p w14:paraId="496DDEC7" w14:textId="77777777" w:rsidR="00EF1B79" w:rsidRPr="007B6C7D" w:rsidRDefault="00EF1B79" w:rsidP="001745A4"/>
        </w:tc>
        <w:tc>
          <w:tcPr>
            <w:tcW w:w="2456" w:type="dxa"/>
          </w:tcPr>
          <w:p w14:paraId="170855E2" w14:textId="77777777" w:rsidR="00EF1B79" w:rsidRPr="007B6C7D" w:rsidRDefault="00EF1B79" w:rsidP="001745A4"/>
        </w:tc>
        <w:tc>
          <w:tcPr>
            <w:tcW w:w="2852" w:type="dxa"/>
          </w:tcPr>
          <w:p w14:paraId="35D36D8F" w14:textId="7C7A888E" w:rsidR="00EF1B79" w:rsidRPr="007B6C7D" w:rsidRDefault="00EF1B79" w:rsidP="001745A4"/>
        </w:tc>
        <w:tc>
          <w:tcPr>
            <w:tcW w:w="3385" w:type="dxa"/>
          </w:tcPr>
          <w:p w14:paraId="0B1ED21B" w14:textId="77777777" w:rsidR="00EF1B79" w:rsidRPr="007B6C7D" w:rsidRDefault="00EF1B79" w:rsidP="001745A4"/>
        </w:tc>
      </w:tr>
      <w:tr w:rsidR="00EF1B79" w:rsidRPr="007B6C7D" w14:paraId="5D89FDD9" w14:textId="77777777" w:rsidTr="00EF1B79">
        <w:trPr>
          <w:trHeight w:val="337"/>
        </w:trPr>
        <w:tc>
          <w:tcPr>
            <w:tcW w:w="516" w:type="dxa"/>
          </w:tcPr>
          <w:p w14:paraId="17D51AE8" w14:textId="77777777" w:rsidR="00EF1B79" w:rsidRPr="007B6C7D" w:rsidRDefault="00EF1B79" w:rsidP="001745A4"/>
        </w:tc>
        <w:tc>
          <w:tcPr>
            <w:tcW w:w="2456" w:type="dxa"/>
          </w:tcPr>
          <w:p w14:paraId="657607CD" w14:textId="77777777" w:rsidR="00EF1B79" w:rsidRPr="007B6C7D" w:rsidRDefault="00EF1B79" w:rsidP="001745A4"/>
        </w:tc>
        <w:tc>
          <w:tcPr>
            <w:tcW w:w="2852" w:type="dxa"/>
          </w:tcPr>
          <w:p w14:paraId="7C163549" w14:textId="36B49657" w:rsidR="00EF1B79" w:rsidRPr="007B6C7D" w:rsidRDefault="00EF1B79" w:rsidP="001745A4"/>
        </w:tc>
        <w:tc>
          <w:tcPr>
            <w:tcW w:w="3385" w:type="dxa"/>
          </w:tcPr>
          <w:p w14:paraId="7B072E59" w14:textId="77777777" w:rsidR="00EF1B79" w:rsidRPr="007B6C7D" w:rsidRDefault="00EF1B79" w:rsidP="001745A4"/>
        </w:tc>
      </w:tr>
      <w:tr w:rsidR="00EF1B79" w:rsidRPr="007B6C7D" w14:paraId="3DD1C98B" w14:textId="77777777" w:rsidTr="00EF1B79">
        <w:trPr>
          <w:trHeight w:val="355"/>
        </w:trPr>
        <w:tc>
          <w:tcPr>
            <w:tcW w:w="516" w:type="dxa"/>
          </w:tcPr>
          <w:p w14:paraId="11DC4EDE" w14:textId="77777777" w:rsidR="00EF1B79" w:rsidRPr="007B6C7D" w:rsidRDefault="00EF1B79" w:rsidP="001745A4"/>
        </w:tc>
        <w:tc>
          <w:tcPr>
            <w:tcW w:w="2456" w:type="dxa"/>
          </w:tcPr>
          <w:p w14:paraId="4BCA56BE" w14:textId="77777777" w:rsidR="00EF1B79" w:rsidRPr="007B6C7D" w:rsidRDefault="00EF1B79" w:rsidP="001745A4"/>
        </w:tc>
        <w:tc>
          <w:tcPr>
            <w:tcW w:w="2852" w:type="dxa"/>
          </w:tcPr>
          <w:p w14:paraId="2C6E846D" w14:textId="7CDBB747" w:rsidR="00EF1B79" w:rsidRPr="007B6C7D" w:rsidRDefault="00EF1B79" w:rsidP="001745A4"/>
        </w:tc>
        <w:tc>
          <w:tcPr>
            <w:tcW w:w="3385" w:type="dxa"/>
          </w:tcPr>
          <w:p w14:paraId="26DB156D" w14:textId="77777777" w:rsidR="00EF1B79" w:rsidRPr="007B6C7D" w:rsidRDefault="00EF1B79" w:rsidP="001745A4"/>
        </w:tc>
      </w:tr>
      <w:tr w:rsidR="00EF1B79" w:rsidRPr="007B6C7D" w14:paraId="450C214D" w14:textId="77777777" w:rsidTr="00EF1B79">
        <w:trPr>
          <w:trHeight w:val="355"/>
        </w:trPr>
        <w:tc>
          <w:tcPr>
            <w:tcW w:w="516" w:type="dxa"/>
          </w:tcPr>
          <w:p w14:paraId="342DB642" w14:textId="77777777" w:rsidR="00EF1B79" w:rsidRPr="007B6C7D" w:rsidRDefault="00EF1B79" w:rsidP="001745A4"/>
        </w:tc>
        <w:tc>
          <w:tcPr>
            <w:tcW w:w="2456" w:type="dxa"/>
          </w:tcPr>
          <w:p w14:paraId="58B5D6DE" w14:textId="77777777" w:rsidR="00EF1B79" w:rsidRPr="007B6C7D" w:rsidRDefault="00EF1B79" w:rsidP="001745A4"/>
        </w:tc>
        <w:tc>
          <w:tcPr>
            <w:tcW w:w="2852" w:type="dxa"/>
          </w:tcPr>
          <w:p w14:paraId="5300FB22" w14:textId="3EA136E7" w:rsidR="00EF1B79" w:rsidRPr="007B6C7D" w:rsidRDefault="00EF1B79" w:rsidP="001745A4"/>
        </w:tc>
        <w:tc>
          <w:tcPr>
            <w:tcW w:w="3385" w:type="dxa"/>
          </w:tcPr>
          <w:p w14:paraId="67AF2430" w14:textId="77777777" w:rsidR="00EF1B79" w:rsidRPr="007B6C7D" w:rsidRDefault="00EF1B79" w:rsidP="001745A4"/>
        </w:tc>
      </w:tr>
      <w:tr w:rsidR="00EF1B79" w:rsidRPr="007B6C7D" w14:paraId="1C981C36" w14:textId="77777777" w:rsidTr="00EF1B79">
        <w:trPr>
          <w:trHeight w:val="355"/>
        </w:trPr>
        <w:tc>
          <w:tcPr>
            <w:tcW w:w="516" w:type="dxa"/>
          </w:tcPr>
          <w:p w14:paraId="7D6654F8" w14:textId="77777777" w:rsidR="00EF1B79" w:rsidRPr="007B6C7D" w:rsidRDefault="00EF1B79" w:rsidP="001745A4"/>
        </w:tc>
        <w:tc>
          <w:tcPr>
            <w:tcW w:w="2456" w:type="dxa"/>
          </w:tcPr>
          <w:p w14:paraId="59D6B1AB" w14:textId="77777777" w:rsidR="00EF1B79" w:rsidRPr="007B6C7D" w:rsidRDefault="00EF1B79" w:rsidP="001745A4"/>
        </w:tc>
        <w:tc>
          <w:tcPr>
            <w:tcW w:w="2852" w:type="dxa"/>
          </w:tcPr>
          <w:p w14:paraId="1C6AC577" w14:textId="7FE5C347" w:rsidR="00EF1B79" w:rsidRPr="007B6C7D" w:rsidRDefault="00EF1B79" w:rsidP="001745A4"/>
        </w:tc>
        <w:tc>
          <w:tcPr>
            <w:tcW w:w="3385" w:type="dxa"/>
          </w:tcPr>
          <w:p w14:paraId="47261FA0" w14:textId="77777777" w:rsidR="00EF1B79" w:rsidRPr="007B6C7D" w:rsidRDefault="00EF1B79" w:rsidP="001745A4"/>
        </w:tc>
      </w:tr>
      <w:tr w:rsidR="00EF1B79" w:rsidRPr="007B6C7D" w14:paraId="25DEE720" w14:textId="77777777" w:rsidTr="00EF1B79">
        <w:trPr>
          <w:trHeight w:val="355"/>
        </w:trPr>
        <w:tc>
          <w:tcPr>
            <w:tcW w:w="516" w:type="dxa"/>
          </w:tcPr>
          <w:p w14:paraId="127F0A5A" w14:textId="77777777" w:rsidR="00EF1B79" w:rsidRPr="007B6C7D" w:rsidRDefault="00EF1B79" w:rsidP="001745A4"/>
        </w:tc>
        <w:tc>
          <w:tcPr>
            <w:tcW w:w="2456" w:type="dxa"/>
          </w:tcPr>
          <w:p w14:paraId="2EBCE428" w14:textId="77777777" w:rsidR="00EF1B79" w:rsidRPr="007B6C7D" w:rsidRDefault="00EF1B79" w:rsidP="001745A4"/>
        </w:tc>
        <w:tc>
          <w:tcPr>
            <w:tcW w:w="2852" w:type="dxa"/>
          </w:tcPr>
          <w:p w14:paraId="1F89949F" w14:textId="7E723924" w:rsidR="00EF1B79" w:rsidRPr="007B6C7D" w:rsidRDefault="00EF1B79" w:rsidP="001745A4"/>
        </w:tc>
        <w:tc>
          <w:tcPr>
            <w:tcW w:w="3385" w:type="dxa"/>
          </w:tcPr>
          <w:p w14:paraId="7C17532D" w14:textId="77777777" w:rsidR="00EF1B79" w:rsidRPr="007B6C7D" w:rsidRDefault="00EF1B79" w:rsidP="001745A4"/>
        </w:tc>
      </w:tr>
      <w:tr w:rsidR="00EF1B79" w:rsidRPr="007B6C7D" w14:paraId="3D10555B" w14:textId="77777777" w:rsidTr="00EF1B79">
        <w:trPr>
          <w:trHeight w:val="355"/>
        </w:trPr>
        <w:tc>
          <w:tcPr>
            <w:tcW w:w="516" w:type="dxa"/>
          </w:tcPr>
          <w:p w14:paraId="7355812D" w14:textId="77777777" w:rsidR="00EF1B79" w:rsidRPr="007B6C7D" w:rsidRDefault="00EF1B79" w:rsidP="001745A4"/>
        </w:tc>
        <w:tc>
          <w:tcPr>
            <w:tcW w:w="2456" w:type="dxa"/>
          </w:tcPr>
          <w:p w14:paraId="32499149" w14:textId="77777777" w:rsidR="00EF1B79" w:rsidRPr="007B6C7D" w:rsidRDefault="00EF1B79" w:rsidP="001745A4"/>
        </w:tc>
        <w:tc>
          <w:tcPr>
            <w:tcW w:w="2852" w:type="dxa"/>
          </w:tcPr>
          <w:p w14:paraId="4B5773C3" w14:textId="4EA7AC8E" w:rsidR="00EF1B79" w:rsidRPr="007B6C7D" w:rsidRDefault="00EF1B79" w:rsidP="001745A4"/>
        </w:tc>
        <w:tc>
          <w:tcPr>
            <w:tcW w:w="3385" w:type="dxa"/>
          </w:tcPr>
          <w:p w14:paraId="7500DC4C" w14:textId="77777777" w:rsidR="00EF1B79" w:rsidRPr="007B6C7D" w:rsidRDefault="00EF1B79" w:rsidP="001745A4"/>
        </w:tc>
      </w:tr>
    </w:tbl>
    <w:p w14:paraId="36A766BD" w14:textId="77777777" w:rsidR="00F305BB" w:rsidRDefault="00F305BB" w:rsidP="00D0796E"/>
    <w:p w14:paraId="4F1D42F7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09EE38F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DDE9046" w14:textId="77777777" w:rsidTr="0000510A">
        <w:trPr>
          <w:trHeight w:val="337"/>
        </w:trPr>
        <w:tc>
          <w:tcPr>
            <w:tcW w:w="610" w:type="dxa"/>
          </w:tcPr>
          <w:p w14:paraId="5A8CB904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3A2C703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6B9A1E4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A84A5E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39972F9C" w14:textId="77777777" w:rsidTr="0000510A">
        <w:trPr>
          <w:trHeight w:val="337"/>
        </w:trPr>
        <w:tc>
          <w:tcPr>
            <w:tcW w:w="610" w:type="dxa"/>
          </w:tcPr>
          <w:p w14:paraId="3E51AE16" w14:textId="77777777" w:rsidR="0000510A" w:rsidRPr="007B6C7D" w:rsidRDefault="0000510A" w:rsidP="00195BD6"/>
        </w:tc>
        <w:tc>
          <w:tcPr>
            <w:tcW w:w="4680" w:type="dxa"/>
          </w:tcPr>
          <w:p w14:paraId="5E9067F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4F17719" w14:textId="77777777" w:rsidR="0000510A" w:rsidRPr="007B6C7D" w:rsidRDefault="0000510A" w:rsidP="00195BD6"/>
        </w:tc>
        <w:tc>
          <w:tcPr>
            <w:tcW w:w="1985" w:type="dxa"/>
          </w:tcPr>
          <w:p w14:paraId="1E72EA67" w14:textId="77777777" w:rsidR="0000510A" w:rsidRPr="007B6C7D" w:rsidRDefault="0000510A" w:rsidP="00195BD6"/>
        </w:tc>
      </w:tr>
      <w:tr w:rsidR="0000510A" w:rsidRPr="007B6C7D" w14:paraId="5726A8A1" w14:textId="77777777" w:rsidTr="0000510A">
        <w:trPr>
          <w:trHeight w:val="337"/>
        </w:trPr>
        <w:tc>
          <w:tcPr>
            <w:tcW w:w="610" w:type="dxa"/>
          </w:tcPr>
          <w:p w14:paraId="780A445E" w14:textId="77777777" w:rsidR="0000510A" w:rsidRPr="007B6C7D" w:rsidRDefault="0000510A" w:rsidP="00195BD6"/>
        </w:tc>
        <w:tc>
          <w:tcPr>
            <w:tcW w:w="4680" w:type="dxa"/>
          </w:tcPr>
          <w:p w14:paraId="3CEDBC0A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753A912" w14:textId="77777777" w:rsidR="0000510A" w:rsidRPr="007B6C7D" w:rsidRDefault="0000510A" w:rsidP="00195BD6"/>
        </w:tc>
        <w:tc>
          <w:tcPr>
            <w:tcW w:w="1985" w:type="dxa"/>
          </w:tcPr>
          <w:p w14:paraId="2F89DE6C" w14:textId="77777777" w:rsidR="0000510A" w:rsidRPr="007B6C7D" w:rsidRDefault="0000510A" w:rsidP="00195BD6"/>
        </w:tc>
      </w:tr>
      <w:tr w:rsidR="0000510A" w:rsidRPr="007B6C7D" w14:paraId="76054FDA" w14:textId="77777777" w:rsidTr="0000510A">
        <w:trPr>
          <w:trHeight w:val="355"/>
        </w:trPr>
        <w:tc>
          <w:tcPr>
            <w:tcW w:w="610" w:type="dxa"/>
          </w:tcPr>
          <w:p w14:paraId="012008B3" w14:textId="77777777" w:rsidR="0000510A" w:rsidRPr="007B6C7D" w:rsidRDefault="0000510A" w:rsidP="00195BD6"/>
        </w:tc>
        <w:tc>
          <w:tcPr>
            <w:tcW w:w="4680" w:type="dxa"/>
          </w:tcPr>
          <w:p w14:paraId="44FA7732" w14:textId="77777777" w:rsidR="0000510A" w:rsidRPr="007B6C7D" w:rsidRDefault="0000510A" w:rsidP="00195BD6"/>
        </w:tc>
        <w:tc>
          <w:tcPr>
            <w:tcW w:w="1726" w:type="dxa"/>
          </w:tcPr>
          <w:p w14:paraId="57BB8D89" w14:textId="77777777" w:rsidR="0000510A" w:rsidRPr="007B6C7D" w:rsidRDefault="0000510A" w:rsidP="00195BD6"/>
        </w:tc>
        <w:tc>
          <w:tcPr>
            <w:tcW w:w="1985" w:type="dxa"/>
          </w:tcPr>
          <w:p w14:paraId="513193F0" w14:textId="77777777" w:rsidR="0000510A" w:rsidRPr="007B6C7D" w:rsidRDefault="0000510A" w:rsidP="00195BD6"/>
        </w:tc>
      </w:tr>
    </w:tbl>
    <w:p w14:paraId="44D54D17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8D682" w14:textId="77777777" w:rsidR="00581A94" w:rsidRDefault="00581A94" w:rsidP="00CF35D8">
      <w:pPr>
        <w:spacing w:after="0" w:line="240" w:lineRule="auto"/>
      </w:pPr>
      <w:r>
        <w:separator/>
      </w:r>
    </w:p>
  </w:endnote>
  <w:endnote w:type="continuationSeparator" w:id="0">
    <w:p w14:paraId="0E2A640F" w14:textId="77777777" w:rsidR="00581A94" w:rsidRDefault="00581A9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EEF67" w14:textId="77777777" w:rsidR="00581A94" w:rsidRDefault="00581A94" w:rsidP="00CF35D8">
      <w:pPr>
        <w:spacing w:after="0" w:line="240" w:lineRule="auto"/>
      </w:pPr>
      <w:r>
        <w:separator/>
      </w:r>
    </w:p>
  </w:footnote>
  <w:footnote w:type="continuationSeparator" w:id="0">
    <w:p w14:paraId="2656A48D" w14:textId="77777777" w:rsidR="00581A94" w:rsidRDefault="00581A9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40071711"/>
    <w:multiLevelType w:val="hybridMultilevel"/>
    <w:tmpl w:val="50B231A2"/>
    <w:lvl w:ilvl="0" w:tplc="8A34600E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0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71506"/>
    <w:rsid w:val="00080C78"/>
    <w:rsid w:val="000E6FBF"/>
    <w:rsid w:val="000F127B"/>
    <w:rsid w:val="000F30A2"/>
    <w:rsid w:val="001239BA"/>
    <w:rsid w:val="00137050"/>
    <w:rsid w:val="0015187D"/>
    <w:rsid w:val="00151F6C"/>
    <w:rsid w:val="001544C0"/>
    <w:rsid w:val="001620FF"/>
    <w:rsid w:val="00163388"/>
    <w:rsid w:val="001745A4"/>
    <w:rsid w:val="0018029D"/>
    <w:rsid w:val="001853D5"/>
    <w:rsid w:val="00193210"/>
    <w:rsid w:val="00195BD6"/>
    <w:rsid w:val="00197A56"/>
    <w:rsid w:val="00197AED"/>
    <w:rsid w:val="001A127D"/>
    <w:rsid w:val="001A5EA2"/>
    <w:rsid w:val="001B69AF"/>
    <w:rsid w:val="001C5B24"/>
    <w:rsid w:val="001D498E"/>
    <w:rsid w:val="00203036"/>
    <w:rsid w:val="00216EAB"/>
    <w:rsid w:val="002209FD"/>
    <w:rsid w:val="00225CD9"/>
    <w:rsid w:val="002406EB"/>
    <w:rsid w:val="00245D58"/>
    <w:rsid w:val="002A7A60"/>
    <w:rsid w:val="002B16A6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61789"/>
    <w:rsid w:val="003700F7"/>
    <w:rsid w:val="00380328"/>
    <w:rsid w:val="00390FFC"/>
    <w:rsid w:val="003A53F5"/>
    <w:rsid w:val="003F10E0"/>
    <w:rsid w:val="0040046E"/>
    <w:rsid w:val="00423CC3"/>
    <w:rsid w:val="00432B58"/>
    <w:rsid w:val="00446402"/>
    <w:rsid w:val="004C05D7"/>
    <w:rsid w:val="004E141E"/>
    <w:rsid w:val="004F368A"/>
    <w:rsid w:val="00507CF5"/>
    <w:rsid w:val="00521333"/>
    <w:rsid w:val="005361EC"/>
    <w:rsid w:val="00541786"/>
    <w:rsid w:val="0055263C"/>
    <w:rsid w:val="00553E37"/>
    <w:rsid w:val="00572F05"/>
    <w:rsid w:val="00581A94"/>
    <w:rsid w:val="00583AF0"/>
    <w:rsid w:val="0058712F"/>
    <w:rsid w:val="00592E27"/>
    <w:rsid w:val="006274BE"/>
    <w:rsid w:val="006377DA"/>
    <w:rsid w:val="006751B4"/>
    <w:rsid w:val="0067560D"/>
    <w:rsid w:val="00676783"/>
    <w:rsid w:val="006A3977"/>
    <w:rsid w:val="006B12AF"/>
    <w:rsid w:val="006B6CBE"/>
    <w:rsid w:val="006E2B47"/>
    <w:rsid w:val="006E77C5"/>
    <w:rsid w:val="00702318"/>
    <w:rsid w:val="00726F9F"/>
    <w:rsid w:val="00732107"/>
    <w:rsid w:val="00775480"/>
    <w:rsid w:val="00776D25"/>
    <w:rsid w:val="00797C99"/>
    <w:rsid w:val="007A5170"/>
    <w:rsid w:val="007A6CFA"/>
    <w:rsid w:val="007B6C7D"/>
    <w:rsid w:val="007B7330"/>
    <w:rsid w:val="007F2742"/>
    <w:rsid w:val="008054B9"/>
    <w:rsid w:val="008058B8"/>
    <w:rsid w:val="008071E9"/>
    <w:rsid w:val="008669D4"/>
    <w:rsid w:val="008721DB"/>
    <w:rsid w:val="00872D57"/>
    <w:rsid w:val="00895685"/>
    <w:rsid w:val="008A49DE"/>
    <w:rsid w:val="008C3B1D"/>
    <w:rsid w:val="008C3C41"/>
    <w:rsid w:val="008D170A"/>
    <w:rsid w:val="00963035"/>
    <w:rsid w:val="00990FB1"/>
    <w:rsid w:val="009C3018"/>
    <w:rsid w:val="009C7025"/>
    <w:rsid w:val="009F3988"/>
    <w:rsid w:val="009F4F76"/>
    <w:rsid w:val="00A16FE1"/>
    <w:rsid w:val="00A54159"/>
    <w:rsid w:val="00A71E3A"/>
    <w:rsid w:val="00A9043F"/>
    <w:rsid w:val="00AB111C"/>
    <w:rsid w:val="00AD18F9"/>
    <w:rsid w:val="00AF34C8"/>
    <w:rsid w:val="00AF5989"/>
    <w:rsid w:val="00AF7BD5"/>
    <w:rsid w:val="00B440DB"/>
    <w:rsid w:val="00B71530"/>
    <w:rsid w:val="00B71688"/>
    <w:rsid w:val="00B77BFB"/>
    <w:rsid w:val="00BB5601"/>
    <w:rsid w:val="00BB5670"/>
    <w:rsid w:val="00BF2F35"/>
    <w:rsid w:val="00BF4683"/>
    <w:rsid w:val="00BF4792"/>
    <w:rsid w:val="00C0454C"/>
    <w:rsid w:val="00C065E1"/>
    <w:rsid w:val="00C118A9"/>
    <w:rsid w:val="00C47FE5"/>
    <w:rsid w:val="00C72812"/>
    <w:rsid w:val="00CA0B4D"/>
    <w:rsid w:val="00CA771E"/>
    <w:rsid w:val="00CB07CF"/>
    <w:rsid w:val="00CD7D64"/>
    <w:rsid w:val="00CF35D8"/>
    <w:rsid w:val="00D0796E"/>
    <w:rsid w:val="00D151B7"/>
    <w:rsid w:val="00D21B9A"/>
    <w:rsid w:val="00D5619C"/>
    <w:rsid w:val="00D85077"/>
    <w:rsid w:val="00DA6ABC"/>
    <w:rsid w:val="00DB5894"/>
    <w:rsid w:val="00DC3D63"/>
    <w:rsid w:val="00DD1AA4"/>
    <w:rsid w:val="00E36C97"/>
    <w:rsid w:val="00E61D14"/>
    <w:rsid w:val="00E926D8"/>
    <w:rsid w:val="00EC5730"/>
    <w:rsid w:val="00EE37E6"/>
    <w:rsid w:val="00EF1B79"/>
    <w:rsid w:val="00EF368A"/>
    <w:rsid w:val="00F2556F"/>
    <w:rsid w:val="00F268A4"/>
    <w:rsid w:val="00F305BB"/>
    <w:rsid w:val="00F30CD9"/>
    <w:rsid w:val="00F36E61"/>
    <w:rsid w:val="00F61779"/>
    <w:rsid w:val="00F80757"/>
    <w:rsid w:val="00F808FC"/>
    <w:rsid w:val="00F83C68"/>
    <w:rsid w:val="00F85965"/>
    <w:rsid w:val="00FA3FB3"/>
    <w:rsid w:val="00FA732B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FB87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EAEE-A4DB-41B0-B77A-F48F559B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835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12</cp:revision>
  <cp:lastPrinted>2022-11-07T07:46:00Z</cp:lastPrinted>
  <dcterms:created xsi:type="dcterms:W3CDTF">2021-09-30T07:24:00Z</dcterms:created>
  <dcterms:modified xsi:type="dcterms:W3CDTF">2023-02-07T13:39:00Z</dcterms:modified>
</cp:coreProperties>
</file>