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F7A6" w14:textId="77777777" w:rsidR="00C81F19" w:rsidRDefault="00C81F19" w:rsidP="00C81F19"/>
    <w:p w14:paraId="7BA46F25" w14:textId="77777777" w:rsidR="00C81F19" w:rsidRDefault="00C81F19" w:rsidP="00C81F1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68D0779" wp14:editId="5B6470FE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E875" w14:textId="77777777" w:rsidR="00C81F19" w:rsidRPr="001C2CCA" w:rsidRDefault="00C81F19" w:rsidP="00C81F19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E0AC0D1" w14:textId="77777777" w:rsidR="00C81F19" w:rsidRPr="001C2CCA" w:rsidRDefault="00C81F19" w:rsidP="00C81F1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C81F19" w:rsidRPr="001C2CCA" w14:paraId="73B695FB" w14:textId="77777777" w:rsidTr="001F30D9">
        <w:tc>
          <w:tcPr>
            <w:tcW w:w="4606" w:type="dxa"/>
          </w:tcPr>
          <w:p w14:paraId="7D941CEA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6263B1D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C81F19" w:rsidRPr="001C2CCA" w14:paraId="53A78365" w14:textId="77777777" w:rsidTr="001F30D9">
        <w:tc>
          <w:tcPr>
            <w:tcW w:w="4606" w:type="dxa"/>
          </w:tcPr>
          <w:p w14:paraId="3EA4C534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22E4204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 žiakov</w:t>
            </w:r>
          </w:p>
        </w:tc>
      </w:tr>
      <w:tr w:rsidR="00C81F19" w:rsidRPr="001C2CCA" w14:paraId="2B9661E2" w14:textId="77777777" w:rsidTr="001F30D9">
        <w:tc>
          <w:tcPr>
            <w:tcW w:w="4606" w:type="dxa"/>
          </w:tcPr>
          <w:p w14:paraId="5C68A1C4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512C182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40DA1223" w14:textId="77777777" w:rsidTr="001F30D9">
        <w:tc>
          <w:tcPr>
            <w:tcW w:w="4606" w:type="dxa"/>
          </w:tcPr>
          <w:p w14:paraId="4335E3C8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57050D8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 báda</w:t>
            </w:r>
          </w:p>
        </w:tc>
      </w:tr>
      <w:tr w:rsidR="00C81F19" w:rsidRPr="001C2CCA" w14:paraId="1F84DA8C" w14:textId="77777777" w:rsidTr="001F30D9">
        <w:tc>
          <w:tcPr>
            <w:tcW w:w="4606" w:type="dxa"/>
          </w:tcPr>
          <w:p w14:paraId="08F68DE1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5AD96F3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C81F19" w:rsidRPr="001C2CCA" w14:paraId="339B022E" w14:textId="77777777" w:rsidTr="001F30D9">
        <w:tc>
          <w:tcPr>
            <w:tcW w:w="4606" w:type="dxa"/>
          </w:tcPr>
          <w:p w14:paraId="46C0E07C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070D4A7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C81F19" w:rsidRPr="001C2CCA" w14:paraId="5231BC53" w14:textId="77777777" w:rsidTr="001F30D9">
        <w:tc>
          <w:tcPr>
            <w:tcW w:w="4606" w:type="dxa"/>
          </w:tcPr>
          <w:p w14:paraId="5CAF6DC2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1129D84" w14:textId="16CE2BCE" w:rsidR="00C81F19" w:rsidRPr="001C2CCA" w:rsidRDefault="004A25A7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81F19">
              <w:rPr>
                <w:rFonts w:ascii="Times New Roman" w:hAnsi="Times New Roman"/>
              </w:rPr>
              <w:t xml:space="preserve">.12.2022   </w:t>
            </w:r>
          </w:p>
        </w:tc>
      </w:tr>
      <w:tr w:rsidR="00C81F19" w:rsidRPr="001C2CCA" w14:paraId="0BA67904" w14:textId="77777777" w:rsidTr="001F30D9">
        <w:tc>
          <w:tcPr>
            <w:tcW w:w="4606" w:type="dxa"/>
          </w:tcPr>
          <w:p w14:paraId="5912A128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ABD4FAD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0DE04A37" w14:textId="77777777" w:rsidTr="001F30D9">
        <w:tc>
          <w:tcPr>
            <w:tcW w:w="4606" w:type="dxa"/>
          </w:tcPr>
          <w:p w14:paraId="0C7D47C7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D374F0C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Gabriela Čorná</w:t>
            </w:r>
          </w:p>
        </w:tc>
      </w:tr>
      <w:tr w:rsidR="00C81F19" w:rsidRPr="001C2CCA" w14:paraId="36A9291E" w14:textId="77777777" w:rsidTr="001F30D9">
        <w:tc>
          <w:tcPr>
            <w:tcW w:w="4606" w:type="dxa"/>
          </w:tcPr>
          <w:p w14:paraId="708BE510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1DF82C9" w14:textId="77777777" w:rsidR="00C81F19" w:rsidRPr="001C2CCA" w:rsidRDefault="00BB1331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81F19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29B4469" w14:textId="77777777" w:rsidR="00C81F19" w:rsidRPr="001C2CCA" w:rsidRDefault="00C81F19" w:rsidP="00C81F1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81F19" w:rsidRPr="001C2CCA" w14:paraId="62B5B0B2" w14:textId="77777777" w:rsidTr="001F30D9">
        <w:trPr>
          <w:trHeight w:val="6419"/>
        </w:trPr>
        <w:tc>
          <w:tcPr>
            <w:tcW w:w="9212" w:type="dxa"/>
          </w:tcPr>
          <w:p w14:paraId="699C21D2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25CA5F8A" w14:textId="77777777" w:rsidR="00C81F19" w:rsidRDefault="00C81F19" w:rsidP="001F30D9">
            <w:pPr>
              <w:spacing w:after="0" w:line="240" w:lineRule="auto"/>
              <w:jc w:val="center"/>
            </w:pPr>
          </w:p>
          <w:p w14:paraId="07C93810" w14:textId="77777777" w:rsidR="00823E6E" w:rsidRDefault="00C81F19" w:rsidP="00823E6E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b/>
                <w:bCs/>
              </w:rPr>
              <w:t>kľúčové slová:</w:t>
            </w:r>
            <w:r w:rsidRPr="00D02CD9">
              <w:rPr>
                <w:rFonts w:ascii="Times New Roman" w:hAnsi="Times New Roman"/>
              </w:rPr>
              <w:t xml:space="preserve"> </w:t>
            </w:r>
          </w:p>
          <w:p w14:paraId="1E0F930B" w14:textId="77777777" w:rsidR="00823E6E" w:rsidRDefault="00823E6E" w:rsidP="00823E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1C0861D" w14:textId="07B383FC" w:rsidR="00823E6E" w:rsidRPr="00655C64" w:rsidRDefault="00823E6E" w:rsidP="00823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Globálne vzdelávanie, </w:t>
            </w:r>
            <w:proofErr w:type="spellStart"/>
            <w:r w:rsidR="00F44F5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Corint</w:t>
            </w:r>
            <w:proofErr w:type="spellEnd"/>
            <w:r w:rsidR="00F44F5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</w:t>
            </w:r>
            <w:r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F44F5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Coach 7 Lite, </w:t>
            </w:r>
            <w:r w:rsidR="00E85234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digitálna kompetencia, aplikácie</w:t>
            </w:r>
            <w:r w:rsidR="004D548B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edukačný proces</w:t>
            </w:r>
            <w:r w:rsidR="002E2194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tvorba </w:t>
            </w:r>
            <w:r w:rsidR="00F44F5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vyučovacej hodiny</w:t>
            </w:r>
            <w:r w:rsidR="008A0115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F44F5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dobrovoľníctvo, medzipredmetové vzťahy</w:t>
            </w:r>
          </w:p>
          <w:p w14:paraId="188D6D74" w14:textId="77777777" w:rsidR="00C81F19" w:rsidRPr="00655C64" w:rsidRDefault="00C81F19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4ACAF12" w14:textId="77777777" w:rsidR="00C81F19" w:rsidRDefault="00C81F19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krátka anotácia: 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550969EF" w14:textId="77777777" w:rsidR="00655C64" w:rsidRDefault="00655C64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0164E9F8" w14:textId="70E44CD2" w:rsidR="00485ADB" w:rsidRPr="00D62FEF" w:rsidRDefault="00F44F53" w:rsidP="001F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Členky prešli spoločne školením používania programov </w:t>
            </w:r>
            <w:proofErr w:type="spellStart"/>
            <w:r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</w:t>
            </w:r>
            <w:r w:rsidR="000A6A03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</w:t>
            </w:r>
            <w:r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rint</w:t>
            </w:r>
            <w:proofErr w:type="spellEnd"/>
            <w:r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</w:t>
            </w:r>
            <w:r w:rsidR="000A6A03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 Coach 7 Lite, </w:t>
            </w:r>
            <w:r w:rsidR="00CB1E26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 klube </w:t>
            </w:r>
            <w:r w:rsidR="00446728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sme </w:t>
            </w:r>
            <w:r w:rsidR="000A6A03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opätovne </w:t>
            </w:r>
            <w:r w:rsidR="00446728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prešli </w:t>
            </w:r>
            <w:r w:rsidR="009E32C5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možnosti globálneho vzdelávania</w:t>
            </w:r>
            <w:r w:rsidR="00060417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60417" w:rsidRPr="00D62FEF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="00060417" w:rsidRPr="00D6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417" w:rsidRPr="00D62FEF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060417" w:rsidRPr="00D6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417" w:rsidRPr="00D62FEF">
              <w:rPr>
                <w:rFonts w:ascii="Times New Roman" w:hAnsi="Times New Roman"/>
                <w:sz w:val="24"/>
                <w:szCs w:val="24"/>
              </w:rPr>
              <w:t>Network</w:t>
            </w:r>
            <w:proofErr w:type="spellEnd"/>
            <w:r w:rsidR="00060417" w:rsidRPr="00D6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417" w:rsidRPr="00D62FEF"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 w:rsidR="00060417" w:rsidRPr="00D62FEF">
              <w:rPr>
                <w:rFonts w:ascii="Times New Roman" w:hAnsi="Times New Roman"/>
                <w:sz w:val="24"/>
                <w:szCs w:val="24"/>
              </w:rPr>
              <w:t xml:space="preserve"> – GENE</w:t>
            </w:r>
            <w:r w:rsidR="000A6A03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 a</w:t>
            </w:r>
            <w:r w:rsidR="00CE5FB9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nalyzovali sme profes</w:t>
            </w:r>
            <w:r w:rsidR="008913C4" w:rsidRPr="00D62FE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ijné digitálne </w:t>
            </w:r>
            <w:r w:rsidR="008913C4" w:rsidRPr="00D62FE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kompetencie </w:t>
            </w:r>
            <w:r w:rsidR="00155ACE" w:rsidRPr="00D62FE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vzdelávania v procese </w:t>
            </w:r>
            <w:r w:rsidR="00F1460C" w:rsidRPr="00D62FEF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="00155ACE" w:rsidRPr="00D62FEF">
              <w:rPr>
                <w:rFonts w:ascii="Times New Roman" w:hAnsi="Times New Roman"/>
                <w:sz w:val="24"/>
                <w:szCs w:val="24"/>
                <w:lang w:eastAsia="sk-SK"/>
              </w:rPr>
              <w:t>ýučby</w:t>
            </w:r>
            <w:r w:rsidR="000A6A03" w:rsidRPr="00D62FE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biológie</w:t>
            </w:r>
            <w:r w:rsidR="006E7AD0" w:rsidRPr="00D62FE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  <w:p w14:paraId="4F079751" w14:textId="758EB271" w:rsidR="003A6805" w:rsidRPr="00D62FEF" w:rsidRDefault="00336F42" w:rsidP="001F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Prehodnotili sme aktivity programu   </w:t>
            </w:r>
            <w:r w:rsidR="00D62FEF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dobrovoľníctva ako </w:t>
            </w:r>
            <w:proofErr w:type="spellStart"/>
            <w:r w:rsidR="00D62FEF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Digi</w:t>
            </w:r>
            <w:proofErr w:type="spellEnd"/>
            <w:r w:rsidR="00D62FEF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2FEF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Peers</w:t>
            </w:r>
            <w:proofErr w:type="spellEnd"/>
            <w:r w:rsidR="00D62FEF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D62FEF" w:rsidRPr="00D6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EF" w:rsidRPr="00D62FEF">
              <w:rPr>
                <w:rFonts w:ascii="Times New Roman" w:hAnsi="Times New Roman"/>
                <w:sz w:val="24"/>
                <w:szCs w:val="24"/>
              </w:rPr>
              <w:t>Európsky zbor solidarity, Žilinské dobrovoľnícke centrum, Cesta k</w:t>
            </w:r>
            <w:r w:rsidR="00D62FEF" w:rsidRPr="00D62FEF">
              <w:rPr>
                <w:rFonts w:ascii="Times New Roman" w:hAnsi="Times New Roman"/>
                <w:sz w:val="24"/>
                <w:szCs w:val="24"/>
              </w:rPr>
              <w:t> </w:t>
            </w:r>
            <w:r w:rsidR="00D62FEF" w:rsidRPr="00D62FEF">
              <w:rPr>
                <w:rFonts w:ascii="Times New Roman" w:hAnsi="Times New Roman"/>
                <w:sz w:val="24"/>
                <w:szCs w:val="24"/>
              </w:rPr>
              <w:t>podnikaniu</w:t>
            </w:r>
            <w:r w:rsidR="00D62FEF" w:rsidRPr="00D62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2FEF" w:rsidRPr="00D62FEF">
              <w:rPr>
                <w:rFonts w:ascii="Times New Roman" w:hAnsi="Times New Roman"/>
                <w:sz w:val="24"/>
                <w:szCs w:val="24"/>
              </w:rPr>
              <w:t>Bee</w:t>
            </w:r>
            <w:proofErr w:type="spellEnd"/>
            <w:r w:rsidR="00D62FEF" w:rsidRPr="00D6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FEF" w:rsidRPr="00D62FEF">
              <w:rPr>
                <w:rFonts w:ascii="Times New Roman" w:hAnsi="Times New Roman"/>
                <w:sz w:val="24"/>
                <w:szCs w:val="24"/>
              </w:rPr>
              <w:t>volunteer</w:t>
            </w:r>
            <w:proofErr w:type="spellEnd"/>
            <w:r w:rsidR="00D62FEF" w:rsidRPr="00D62FEF">
              <w:rPr>
                <w:rFonts w:ascii="Times New Roman" w:hAnsi="Times New Roman"/>
                <w:sz w:val="24"/>
                <w:szCs w:val="24"/>
              </w:rPr>
              <w:t xml:space="preserve"> a iné. Prepojili sme možnosť oboznámiť študentov s aktuálnou činnosťou a prepojiť to s vyučovaním scenára hodiny na úrovni globálneho vzdelávania.</w:t>
            </w:r>
          </w:p>
          <w:p w14:paraId="4081BDF1" w14:textId="77777777" w:rsidR="00251251" w:rsidRPr="00655C64" w:rsidRDefault="00251251" w:rsidP="001F3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3B53C8C" w14:textId="77777777" w:rsidR="00485ADB" w:rsidRPr="00D02CD9" w:rsidRDefault="00485ADB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06185BDA" w14:textId="77777777" w:rsidR="00C81F19" w:rsidRPr="00D02CD9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</w:p>
          <w:p w14:paraId="6F88807A" w14:textId="77777777" w:rsidR="00C81F19" w:rsidRPr="001C2CCA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1C2CCA" w14:paraId="7AEE292F" w14:textId="77777777" w:rsidTr="001F30D9">
        <w:trPr>
          <w:trHeight w:val="4252"/>
        </w:trPr>
        <w:tc>
          <w:tcPr>
            <w:tcW w:w="9212" w:type="dxa"/>
          </w:tcPr>
          <w:p w14:paraId="6F48778D" w14:textId="77777777" w:rsidR="00C81F19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4A1F42B9" w14:textId="77777777" w:rsidR="00C81F19" w:rsidRDefault="00C81F19" w:rsidP="001F30D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4F9FA1" w14:textId="371DB521" w:rsidR="00C81F19" w:rsidRPr="0004628B" w:rsidRDefault="00BB19AA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Klub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e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C635BD" w:rsidRPr="0004628B">
              <w:rPr>
                <w:rFonts w:ascii="Times New Roman" w:hAnsi="Times New Roman"/>
                <w:sz w:val="24"/>
                <w:szCs w:val="24"/>
              </w:rPr>
              <w:t>IOGYMZA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sme spoločne v</w:t>
            </w:r>
            <w:r w:rsidR="00CE4EB5" w:rsidRPr="0004628B">
              <w:rPr>
                <w:rFonts w:ascii="Times New Roman" w:hAnsi="Times New Roman"/>
                <w:sz w:val="24"/>
                <w:szCs w:val="24"/>
              </w:rPr>
              <w:t xml:space="preserve">  nasledujúcich 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 xml:space="preserve">bodoch 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rozoberali p</w:t>
            </w:r>
            <w:r w:rsidR="00F05BD1" w:rsidRPr="0004628B">
              <w:rPr>
                <w:rFonts w:ascii="Times New Roman" w:hAnsi="Times New Roman"/>
                <w:sz w:val="24"/>
                <w:szCs w:val="24"/>
              </w:rPr>
              <w:t>roblematiku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globálne</w:t>
            </w:r>
            <w:r w:rsidR="00F05BD1" w:rsidRPr="0004628B">
              <w:rPr>
                <w:rFonts w:ascii="Times New Roman" w:hAnsi="Times New Roman"/>
                <w:sz w:val="24"/>
                <w:szCs w:val="24"/>
              </w:rPr>
              <w:t>ho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vzdelávani</w:t>
            </w:r>
            <w:r w:rsidR="00F05BD1" w:rsidRPr="0004628B">
              <w:rPr>
                <w:rFonts w:ascii="Times New Roman" w:hAnsi="Times New Roman"/>
                <w:sz w:val="24"/>
                <w:szCs w:val="24"/>
              </w:rPr>
              <w:t>a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467D64" w:rsidRPr="0004628B">
              <w:rPr>
                <w:rFonts w:ascii="Times New Roman" w:hAnsi="Times New Roman"/>
                <w:sz w:val="24"/>
                <w:szCs w:val="24"/>
              </w:rPr>
              <w:t> inovačné formy, metódy</w:t>
            </w:r>
            <w:r w:rsidR="00097F0A" w:rsidRPr="0004628B">
              <w:rPr>
                <w:rFonts w:ascii="Times New Roman" w:hAnsi="Times New Roman"/>
                <w:sz w:val="24"/>
                <w:szCs w:val="24"/>
              </w:rPr>
              <w:t xml:space="preserve"> a digitálne kompetencie</w:t>
            </w:r>
            <w:r w:rsidR="00CE4EB5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FAF11" w14:textId="77777777" w:rsidR="00CE4EB5" w:rsidRPr="0004628B" w:rsidRDefault="00CE4EB5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BB6F6" w14:textId="236F71F4" w:rsidR="00C81F19" w:rsidRPr="0004628B" w:rsidRDefault="00C81F19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>Úvodné oboznámenie sa s</w:t>
            </w:r>
            <w:r w:rsidR="006B72A9" w:rsidRPr="0004628B">
              <w:rPr>
                <w:rFonts w:ascii="Times New Roman" w:hAnsi="Times New Roman"/>
                <w:sz w:val="24"/>
                <w:szCs w:val="24"/>
              </w:rPr>
              <w:t> 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obsahom</w:t>
            </w:r>
            <w:r w:rsidR="006B72A9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24FE40" w14:textId="5EE4A433" w:rsidR="006A0782" w:rsidRPr="0004628B" w:rsidRDefault="00434792" w:rsidP="008B446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 xml:space="preserve">Rekapitulácia </w:t>
            </w:r>
            <w:r w:rsidR="006A0782" w:rsidRPr="0004628B">
              <w:rPr>
                <w:rFonts w:ascii="Times New Roman" w:hAnsi="Times New Roman"/>
                <w:sz w:val="24"/>
                <w:szCs w:val="24"/>
              </w:rPr>
              <w:t xml:space="preserve">informácií o 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Globáln</w:t>
            </w:r>
            <w:r w:rsidR="006A0782" w:rsidRPr="0004628B">
              <w:rPr>
                <w:rFonts w:ascii="Times New Roman" w:hAnsi="Times New Roman"/>
                <w:sz w:val="24"/>
                <w:szCs w:val="24"/>
              </w:rPr>
              <w:t>om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vzdelávan</w:t>
            </w:r>
            <w:r w:rsidR="006A0782" w:rsidRPr="0004628B">
              <w:rPr>
                <w:rFonts w:ascii="Times New Roman" w:hAnsi="Times New Roman"/>
                <w:sz w:val="24"/>
                <w:szCs w:val="24"/>
              </w:rPr>
              <w:t>í.</w:t>
            </w:r>
          </w:p>
          <w:p w14:paraId="5CBE0F1F" w14:textId="5EF041A9" w:rsidR="00C81F19" w:rsidRPr="0004628B" w:rsidRDefault="00427128" w:rsidP="008B446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Tvorba vyučovacej hodiny</w:t>
            </w:r>
            <w:r w:rsidR="00FB2DD8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56ED02" w14:textId="284BEEBB" w:rsidR="00C81F19" w:rsidRPr="0004628B" w:rsidRDefault="00427128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Aplikácie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Coach 7 Lite</w:t>
            </w:r>
            <w:r w:rsidR="00111FA8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16378" w14:textId="095EE87A" w:rsidR="00111FA8" w:rsidRPr="0004628B" w:rsidRDefault="00427128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Aktivity na škole a súťaže</w:t>
            </w:r>
            <w:r w:rsidR="00A57B7C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87B4BA" w14:textId="77777777" w:rsidR="00C81F19" w:rsidRPr="0004628B" w:rsidRDefault="00C81F19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>Zhrnutie  a závery.</w:t>
            </w:r>
          </w:p>
          <w:p w14:paraId="6B5E098A" w14:textId="4D06B62E" w:rsidR="004A25A7" w:rsidRPr="00D62FEF" w:rsidRDefault="004A25A7" w:rsidP="00CA206B">
            <w:pPr>
              <w:pStyle w:val="Nadpis3"/>
              <w:shd w:val="clear" w:color="auto" w:fill="FFFFFF"/>
              <w:spacing w:before="450" w:after="300" w:line="288" w:lineRule="atLeast"/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2FE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Návrh scenára vyučovacej hodiny k vybranej téme globálneho vzdelávania za využitia </w:t>
            </w:r>
            <w:r w:rsidR="00427128" w:rsidRPr="00D62FE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aplikácií a </w:t>
            </w:r>
            <w:r w:rsidRPr="00D62FE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inovatívnych učebných metód</w:t>
            </w:r>
            <w:r w:rsidR="00427128" w:rsidRPr="00D62FE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62FEF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43CE849E" w14:textId="17B4A365" w:rsidR="004A25A7" w:rsidRPr="004A25A7" w:rsidRDefault="004A25A7" w:rsidP="004A2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D62FEF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T</w:t>
            </w: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éma:   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Globálne vzdelávanie a environmentálne problémy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–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na hodinách biológie</w:t>
            </w:r>
          </w:p>
          <w:p w14:paraId="64C2723F" w14:textId="2D35CFC0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Ročník: 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1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. ročník, Gymnázium</w:t>
            </w:r>
          </w:p>
          <w:p w14:paraId="7A04B5E3" w14:textId="4CF0D626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Vyučovacie metódy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: frontálne opakovanie, motivačný rozhovor, práca s učebnicou, práca s</w:t>
            </w:r>
            <w:r w:rsidR="00452044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 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otázkami</w:t>
            </w:r>
            <w:r w:rsidR="00452044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a prezentáciou</w:t>
            </w:r>
          </w:p>
          <w:p w14:paraId="66163A01" w14:textId="62537AC3" w:rsidR="004A25A7" w:rsidRPr="00D62FEF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Vyučovacie pomôcky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: učebnic</w:t>
            </w:r>
            <w:r w:rsidR="00452044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e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biológie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, literatúra, 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lamináty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, 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prezentácia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, </w:t>
            </w:r>
            <w:r w:rsidR="004271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aplikácie,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obrázky – týkajúce sa  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globálneho vzdelávania</w:t>
            </w:r>
          </w:p>
          <w:p w14:paraId="486F7BB4" w14:textId="600FFB5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Výchovné ciele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: uvedomiť si nebezpečenstvo </w:t>
            </w:r>
            <w:r w:rsidR="00F44F53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vyplývajúce z 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environmentálnych problémov</w:t>
            </w:r>
          </w:p>
          <w:p w14:paraId="77E98EAA" w14:textId="77777777" w:rsidR="004A25A7" w:rsidRPr="004A25A7" w:rsidRDefault="004A25A7" w:rsidP="004A2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Vzdelávacie ciele: </w:t>
            </w:r>
            <w:r w:rsidRPr="004A25A7">
              <w:rPr>
                <w:rFonts w:ascii="Times New Roman" w:eastAsia="Times New Roman" w:hAnsi="Times New Roman"/>
                <w:i/>
                <w:iCs/>
                <w:color w:val="1B0F14"/>
                <w:spacing w:val="6"/>
                <w:sz w:val="24"/>
                <w:szCs w:val="24"/>
                <w:lang w:eastAsia="sk-SK"/>
              </w:rPr>
              <w:t>Hlavný cieľ: </w:t>
            </w: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pacing w:val="6"/>
                <w:sz w:val="24"/>
                <w:szCs w:val="24"/>
                <w:lang w:eastAsia="sk-SK"/>
              </w:rPr>
              <w:t> </w:t>
            </w:r>
          </w:p>
          <w:p w14:paraId="56130DA3" w14:textId="10110FCB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-         </w:t>
            </w:r>
            <w:r w:rsidRPr="004A25A7">
              <w:rPr>
                <w:rFonts w:ascii="Times New Roman" w:eastAsia="Times New Roman" w:hAnsi="Times New Roman"/>
                <w:color w:val="1B0F14"/>
                <w:spacing w:val="8"/>
                <w:sz w:val="24"/>
                <w:szCs w:val="24"/>
                <w:lang w:eastAsia="sk-SK"/>
              </w:rPr>
              <w:t xml:space="preserve">Žiak vie, že </w:t>
            </w:r>
            <w:r w:rsidR="00452044" w:rsidRPr="00D62FEF">
              <w:rPr>
                <w:rFonts w:ascii="Times New Roman" w:eastAsia="Times New Roman" w:hAnsi="Times New Roman"/>
                <w:color w:val="1B0F14"/>
                <w:spacing w:val="8"/>
                <w:sz w:val="24"/>
                <w:szCs w:val="24"/>
                <w:lang w:eastAsia="sk-SK"/>
              </w:rPr>
              <w:t xml:space="preserve">environmentálne problémy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vo svete vyvol</w:t>
            </w:r>
            <w:r w:rsidR="00452044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ávajú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ďalekosiahle </w:t>
            </w:r>
            <w:r w:rsidR="00FD49C5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globálne zmeny, ktoré zasahujú do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hospodárske</w:t>
            </w:r>
            <w:r w:rsidR="00FD49C5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j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, </w:t>
            </w:r>
            <w:r w:rsidR="00FD49C5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územnej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, </w:t>
            </w:r>
            <w:r w:rsidR="00FD49C5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politickej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</w:t>
            </w:r>
            <w:r w:rsidR="00FD49C5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sféry života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(zasiah</w:t>
            </w:r>
            <w:r w:rsidR="00FD49C5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ne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takmer všetky oblasti ľudského života).</w:t>
            </w:r>
          </w:p>
          <w:p w14:paraId="33FF060D" w14:textId="7777777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                       </w:t>
            </w:r>
          </w:p>
          <w:p w14:paraId="5997E069" w14:textId="77777777" w:rsidR="004A25A7" w:rsidRPr="004A25A7" w:rsidRDefault="004A25A7" w:rsidP="004A2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i/>
                <w:iCs/>
                <w:color w:val="1B0F14"/>
                <w:sz w:val="24"/>
                <w:szCs w:val="24"/>
                <w:lang w:eastAsia="sk-SK"/>
              </w:rPr>
              <w:t>Vedľajšie ciele:</w:t>
            </w:r>
          </w:p>
          <w:p w14:paraId="3289051F" w14:textId="0D541B3B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Žiak vie charakterizovať podstatné príčiny vzniku </w:t>
            </w:r>
            <w:r w:rsidR="00452044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environmentálnych problémov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</w:t>
            </w:r>
            <w:r w:rsidR="00452044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v regióne</w:t>
            </w:r>
          </w:p>
          <w:p w14:paraId="4D963C18" w14:textId="3808624C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Žiak vie rozlíšiť príčinu a zámienku vzniku </w:t>
            </w:r>
            <w:r w:rsidR="008A3EC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problému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</w:t>
            </w:r>
          </w:p>
          <w:p w14:paraId="3706036B" w14:textId="77777777" w:rsidR="008A3ECF" w:rsidRPr="00D62FEF" w:rsidRDefault="004A25A7" w:rsidP="008A3ECF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Žiak vie vysvetliť pojem </w:t>
            </w:r>
            <w:r w:rsidR="008A3EC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ako</w:t>
            </w:r>
            <w:r w:rsidR="008A3ECF" w:rsidRPr="00D62FEF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8A3ECF" w:rsidRPr="00D62FEF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fotochemick</w:t>
            </w:r>
            <w:r w:rsidR="008A3ECF" w:rsidRPr="00D62FEF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é </w:t>
            </w:r>
            <w:r w:rsidR="008A3ECF" w:rsidRPr="00D62FEF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proces</w:t>
            </w:r>
            <w:r w:rsidR="008A3ECF" w:rsidRPr="00D62FEF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y</w:t>
            </w:r>
            <w:r w:rsidR="008A3EC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ozónu</w:t>
            </w:r>
          </w:p>
          <w:p w14:paraId="158775F9" w14:textId="223106EB" w:rsidR="004A25A7" w:rsidRPr="004A25A7" w:rsidRDefault="008A3ECF" w:rsidP="008A3ECF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    </w:t>
            </w:r>
            <w:r w:rsidR="004A25A7"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Žiak vie vymenovať najvýznamnejšie </w:t>
            </w: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problémy spojené globálnym vzdelávaním a environmentálnymi problémami</w:t>
            </w:r>
          </w:p>
          <w:p w14:paraId="0AEFBB47" w14:textId="77777777" w:rsidR="004A25A7" w:rsidRPr="004A25A7" w:rsidRDefault="004A25A7" w:rsidP="004A2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i/>
                <w:iCs/>
                <w:color w:val="1B0F14"/>
                <w:sz w:val="24"/>
                <w:szCs w:val="24"/>
                <w:lang w:eastAsia="sk-SK"/>
              </w:rPr>
              <w:t> </w:t>
            </w: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Štruktúra hodiny </w:t>
            </w:r>
          </w:p>
          <w:p w14:paraId="425D0A1E" w14:textId="457C03AF" w:rsidR="003E7556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Organizačná časť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- pozdrav</w:t>
            </w:r>
            <w:r w:rsidR="003E7556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, evidencia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neprítomnosti </w:t>
            </w:r>
          </w:p>
          <w:p w14:paraId="00D8E159" w14:textId="7777777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                             Slovné oboznámenie žiakov s cieľom a štruktúrou hodiny.</w:t>
            </w:r>
          </w:p>
          <w:p w14:paraId="1B49BF05" w14:textId="7777777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Motivačná fáza</w:t>
            </w:r>
          </w:p>
          <w:p w14:paraId="4D5E7F46" w14:textId="6D3A4889" w:rsidR="004A25A7" w:rsidRPr="004A25A7" w:rsidRDefault="004A25A7" w:rsidP="003E755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Pomôcky: učebnica, </w:t>
            </w:r>
            <w:r w:rsidR="003E7556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lamináty a obrazy procesov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, </w:t>
            </w:r>
            <w:r w:rsidR="003E7556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prezentácia, aplikácie </w:t>
            </w:r>
            <w:proofErr w:type="spellStart"/>
            <w:r w:rsidR="003E7556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Corint</w:t>
            </w:r>
            <w:proofErr w:type="spellEnd"/>
          </w:p>
          <w:p w14:paraId="3D457CD1" w14:textId="0BFB4A72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Hodin</w:t>
            </w:r>
            <w:r w:rsidR="00E5461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a sa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začne motivačným rozhovorom – hromadným ústnym opakovaním učiva </w:t>
            </w:r>
            <w:r w:rsidR="00E5461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z informácií, ktoré študenti poznajú a majú skúsenosť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. </w:t>
            </w:r>
            <w:r w:rsidR="00E5461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Kladené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otázky</w:t>
            </w:r>
            <w:r w:rsidR="00E5461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smerujú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</w:t>
            </w:r>
            <w:r w:rsidR="00E5461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k informáciám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predchádzajúcich skúseností a poznatkov žiakov.</w:t>
            </w:r>
          </w:p>
          <w:p w14:paraId="2DD23658" w14:textId="1C290D13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     - Kým prejdeme na nové učivo, najskôr si spoločne zopakujeme</w:t>
            </w:r>
            <w:r w:rsidR="00E5461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poznatky v danej oblasti ako ozónová diera, swap, kyslé dažde, skleníkový efekt, utečenecká kríza, zdroje energie a ich dopad,....</w:t>
            </w:r>
          </w:p>
          <w:p w14:paraId="747B8E54" w14:textId="5B78C311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lastRenderedPageBreak/>
              <w:t>Správnosť odpovedí budem neustále kontrolovať</w:t>
            </w:r>
            <w:r w:rsidR="00FB360A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, komparácia je možná aj s internetovými správami a</w:t>
            </w:r>
            <w:r w:rsidR="001160DE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 článkami.</w:t>
            </w:r>
          </w:p>
          <w:p w14:paraId="43102DD8" w14:textId="33012C8D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     - Aké </w:t>
            </w:r>
            <w:r w:rsidR="00E5461F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prepojenia migračných trás poznáme a analyzujme ich dôvody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vznik</w:t>
            </w:r>
            <w:r w:rsidR="00027C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u chronologicky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na prelome 20. storočia</w:t>
            </w:r>
            <w:r w:rsidR="00027C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až po </w:t>
            </w:r>
            <w:r w:rsidR="001160DE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súčasnosť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?</w:t>
            </w:r>
          </w:p>
          <w:p w14:paraId="59F97571" w14:textId="7FAC2256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Spoločne si pozrieme </w:t>
            </w:r>
            <w:r w:rsidR="00027C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prezentáciu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, na ktorej sú zaznačené krajiny, ktoré s</w:t>
            </w:r>
            <w:r w:rsidR="00027C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úvisia s migráciou a spomínanou problematikou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.</w:t>
            </w:r>
          </w:p>
          <w:p w14:paraId="7F8C17DA" w14:textId="212A5CA3" w:rsidR="004A25A7" w:rsidRPr="004A25A7" w:rsidRDefault="004A25A7" w:rsidP="00027C28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     - Čo výrazne ovplyvnilo život spoločnosti </w:t>
            </w:r>
            <w:r w:rsidR="001160DE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v súvislosti s environmentálnymi problémami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? </w:t>
            </w:r>
          </w:p>
          <w:p w14:paraId="3C7C15AF" w14:textId="3703E672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     - Čo rozumiete pod pojmom </w:t>
            </w:r>
            <w:r w:rsidR="001160DE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swap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? </w:t>
            </w:r>
          </w:p>
          <w:p w14:paraId="7F58AE6A" w14:textId="7777777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Po zodpovedaní motivujúcich otázok prejdem k téme hodiny.</w:t>
            </w:r>
          </w:p>
          <w:p w14:paraId="57A88B07" w14:textId="7777777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Po splnení motivácie prejdem do druhej fázy hodiny.</w:t>
            </w:r>
          </w:p>
          <w:p w14:paraId="77EA68FA" w14:textId="7777777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Expozičná fáza</w:t>
            </w:r>
            <w:r w:rsidRPr="004A25A7">
              <w:rPr>
                <w:rFonts w:ascii="Times New Roman" w:eastAsia="Times New Roman" w:hAnsi="Times New Roman"/>
                <w:b/>
                <w:bCs/>
                <w:i/>
                <w:iCs/>
                <w:color w:val="1B0F14"/>
                <w:sz w:val="24"/>
                <w:szCs w:val="24"/>
                <w:lang w:eastAsia="sk-SK"/>
              </w:rPr>
              <w:t> 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– expozícia nového učiva</w:t>
            </w:r>
          </w:p>
          <w:p w14:paraId="76CA2C10" w14:textId="2ED9EA8C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Žiaci sa v tejto fáze oboznámia s novými informáciami a na základe cieľavedomého pôsobenia </w:t>
            </w:r>
            <w:r w:rsidR="001160DE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učiteľa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a vlastnej aktívnej účasti si osvoja nové poznatky. Do expozičnej časti zapojím aktivizujúce otázky a  názorné pomôcky - obrázky týkajúce sa </w:t>
            </w:r>
            <w:r w:rsidR="001160DE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Environmentálnej problematiky.</w:t>
            </w:r>
          </w:p>
          <w:p w14:paraId="2FBB6137" w14:textId="3C2C098E" w:rsidR="004A25A7" w:rsidRPr="004A25A7" w:rsidRDefault="004A25A7" w:rsidP="001160D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</w:t>
            </w:r>
          </w:p>
          <w:p w14:paraId="04070829" w14:textId="7DCF8A38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počas výkladu zadávam aktivizujúce otázky </w:t>
            </w:r>
          </w:p>
          <w:p w14:paraId="1CD0B905" w14:textId="69688F4B" w:rsidR="004A25A7" w:rsidRPr="00D62FEF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na tabuľu </w:t>
            </w:r>
            <w:r w:rsidR="001160DE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sa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urobí stručný zápis zo základných pojmov</w:t>
            </w:r>
          </w:p>
          <w:p w14:paraId="6B4E2FFF" w14:textId="3E92D385" w:rsidR="001160DE" w:rsidRPr="00D62FEF" w:rsidRDefault="001160DE" w:rsidP="001160DE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-     súbežná práca s prezentáciou, laminátmi a obrázkami</w:t>
            </w:r>
          </w:p>
          <w:p w14:paraId="7DE681FA" w14:textId="08772357" w:rsidR="001160DE" w:rsidRPr="004A25A7" w:rsidRDefault="001160DE" w:rsidP="001160DE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     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brainstorming pojmov na tabuľu</w:t>
            </w:r>
          </w:p>
          <w:p w14:paraId="0E56BEE1" w14:textId="77777777" w:rsidR="004A25A7" w:rsidRPr="004A25A7" w:rsidRDefault="004A25A7" w:rsidP="004A2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  </w:t>
            </w:r>
          </w:p>
          <w:p w14:paraId="30E563F4" w14:textId="77777777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Fixačná a diagnostická fáza</w:t>
            </w:r>
          </w:p>
          <w:p w14:paraId="6B38538A" w14:textId="5FD28F53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Počas týchto fáz si spoločne zopakujeme  a upevníme učebný materiál, prostredníctvom kladených otázok si preverím osvojené poznatky, či 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študent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i pochopili jednotlivé súvislosti, fakty, informácie.</w:t>
            </w:r>
          </w:p>
          <w:p w14:paraId="6AE9D568" w14:textId="2C82A666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Otázky na opakovanie budem zadávať náhodne vybraným študentom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ako napr.:</w:t>
            </w:r>
          </w:p>
          <w:p w14:paraId="4ABB299E" w14:textId="77777777" w:rsidR="00CD4EC0" w:rsidRPr="00D62FEF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Vymenuj najvýznamnejšie 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dôsledky vplyvu prechodu UV žiarenia cez ozónovú dieru.</w:t>
            </w:r>
          </w:p>
          <w:p w14:paraId="32A830CF" w14:textId="78D037A3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Ako prebiehala 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migračná vlna a čo zo sebou prináša, dôsledky a dôvody.</w:t>
            </w:r>
          </w:p>
          <w:p w14:paraId="79653509" w14:textId="2282EB52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Ktoré slovenské 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oblasti a regióny najviac zasiahli spomínané environmentálne problémy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?</w:t>
            </w:r>
          </w:p>
          <w:p w14:paraId="3AB0912E" w14:textId="29C4BAC6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-         Ako prebieha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jú procesy prevencie v prípade niektorých z nich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?</w:t>
            </w:r>
          </w:p>
          <w:p w14:paraId="22BE75BE" w14:textId="27C8907E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-         Ktoré nové 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problémy vyvstávajú z nesprávnych postojov a rozhodnutí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?</w:t>
            </w:r>
          </w:p>
          <w:p w14:paraId="7FB7C04D" w14:textId="77777777" w:rsidR="004A25A7" w:rsidRPr="004A25A7" w:rsidRDefault="004A25A7" w:rsidP="004A2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 </w:t>
            </w:r>
            <w:r w:rsidRPr="004A25A7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Zadanie domácej úlohy (aplikačná fáza)</w:t>
            </w:r>
          </w:p>
          <w:p w14:paraId="475958B6" w14:textId="4FC20048" w:rsidR="004A25A7" w:rsidRPr="004A25A7" w:rsidRDefault="004A25A7" w:rsidP="004A25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Žiakom zadám na domácu úlohu dve </w:t>
            </w:r>
            <w:r w:rsidRPr="004A25A7">
              <w:rPr>
                <w:rFonts w:ascii="Times New Roman" w:eastAsia="Times New Roman" w:hAnsi="Times New Roman"/>
                <w:i/>
                <w:iCs/>
                <w:color w:val="1B0F14"/>
                <w:sz w:val="24"/>
                <w:szCs w:val="24"/>
                <w:lang w:eastAsia="sk-SK"/>
              </w:rPr>
              <w:t>Otázky na zamyslenie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. Majú nad nimi porozmýšľať a svoje odpovede - úvahy - si zapísať do zošita.</w:t>
            </w:r>
            <w:r w:rsidRPr="004A25A7">
              <w:rPr>
                <w:rFonts w:ascii="Times New Roman" w:eastAsia="Times New Roman" w:hAnsi="Times New Roman"/>
                <w:i/>
                <w:iCs/>
                <w:color w:val="1B0F14"/>
                <w:sz w:val="24"/>
                <w:szCs w:val="24"/>
                <w:lang w:eastAsia="sk-SK"/>
              </w:rPr>
              <w:t> 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Na začiatku nasledujúcej si odpovede skontrolujeme a náhodne vyvolaní 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študenti 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budú ohodnotení známkou.</w:t>
            </w:r>
          </w:p>
          <w:p w14:paraId="49AD1901" w14:textId="484F1ED2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1.      Ktorá časť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environmentálnych problémov sa priamo dotýka tvojho regiónu, popíš jeho prepojenie na konkrétny jav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?</w:t>
            </w:r>
          </w:p>
          <w:p w14:paraId="10A521DE" w14:textId="6945E344" w:rsidR="004A25A7" w:rsidRPr="004A25A7" w:rsidRDefault="004A25A7" w:rsidP="004A25A7">
            <w:pPr>
              <w:shd w:val="clear" w:color="auto" w:fill="FFFFFF"/>
              <w:spacing w:after="0" w:line="315" w:lineRule="atLeast"/>
              <w:ind w:left="720" w:hanging="360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2.       Ako vplývala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t</w:t>
            </w:r>
            <w:r w:rsidR="004271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v</w:t>
            </w:r>
            <w:r w:rsidR="00CD4EC0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oja individuálna činnosť na </w:t>
            </w:r>
            <w:r w:rsidR="004271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spomínané problémy</w:t>
            </w:r>
            <w:r w:rsidRPr="004A25A7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?</w:t>
            </w:r>
            <w:r w:rsidR="00427128" w:rsidRPr="00D62FEF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Uveď riešenia.</w:t>
            </w:r>
          </w:p>
          <w:p w14:paraId="502B5C85" w14:textId="311E8BEA" w:rsidR="00CA206B" w:rsidRPr="00D62FEF" w:rsidRDefault="00427128" w:rsidP="00CA206B">
            <w:pPr>
              <w:pStyle w:val="Nadpis3"/>
              <w:shd w:val="clear" w:color="auto" w:fill="FFFFFF"/>
              <w:spacing w:before="450" w:after="300" w:line="288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P</w:t>
            </w:r>
            <w:r w:rsidR="00A1400C"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rostredníctvom </w:t>
            </w:r>
            <w:r w:rsidR="00C41283"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v</w:t>
            </w:r>
            <w:r w:rsidR="00C41283" w:rsidRPr="00D62FEF">
              <w:rPr>
                <w:rFonts w:ascii="Times New Roman" w:hAnsi="Times New Roman" w:cs="Times New Roman"/>
                <w:color w:val="auto"/>
              </w:rPr>
              <w:t xml:space="preserve">hodnej </w:t>
            </w:r>
            <w:r w:rsidR="00A1400C"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softvérovej aplikácie </w:t>
            </w:r>
            <w:proofErr w:type="spellStart"/>
            <w:r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Corint</w:t>
            </w:r>
            <w:proofErr w:type="spellEnd"/>
            <w:r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Coach 7 Lite </w:t>
            </w:r>
            <w:r w:rsidR="00A1400C"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 nástrojov cloudového riešenia podporujúcich aktivizáciu a pozornosť žiakov na vyučovacej hodine</w:t>
            </w:r>
            <w:r w:rsidRPr="00D62F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môžeme opätovne sumarizovať poznatky.</w:t>
            </w:r>
          </w:p>
          <w:p w14:paraId="5DC4E48E" w14:textId="77777777" w:rsidR="00921E0B" w:rsidRPr="00D62FEF" w:rsidRDefault="00921E0B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B7E6880" w14:textId="59D22552" w:rsidR="00921E0B" w:rsidRPr="00D62FEF" w:rsidRDefault="00E26F5A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FEF">
              <w:rPr>
                <w:rFonts w:ascii="Times New Roman" w:hAnsi="Times New Roman"/>
                <w:sz w:val="24"/>
                <w:szCs w:val="24"/>
              </w:rPr>
              <w:t>Globálne vyučovanie má</w:t>
            </w:r>
            <w:r w:rsidR="00427128" w:rsidRPr="00D62FEF">
              <w:rPr>
                <w:rFonts w:ascii="Times New Roman" w:hAnsi="Times New Roman"/>
                <w:sz w:val="24"/>
                <w:szCs w:val="24"/>
              </w:rPr>
              <w:t xml:space="preserve"> svoje využitie vo všetkých vyučovacích predmetoch a na všetkých stupňoch škôl. Závisí len od samotných učiteľov či budú tento prostriedok využívať pre aktivizovanie žiakov vo vyučovacom procese </w:t>
            </w:r>
            <w:r w:rsidRPr="00D62FEF">
              <w:rPr>
                <w:rFonts w:ascii="Times New Roman" w:hAnsi="Times New Roman"/>
                <w:sz w:val="24"/>
                <w:szCs w:val="24"/>
              </w:rPr>
              <w:t xml:space="preserve">aj environmentálnych problémov. </w:t>
            </w:r>
            <w:r w:rsidR="00427128" w:rsidRPr="00D62FEF">
              <w:rPr>
                <w:rFonts w:ascii="Times New Roman" w:hAnsi="Times New Roman"/>
                <w:sz w:val="24"/>
                <w:szCs w:val="24"/>
              </w:rPr>
              <w:t>Učiteľ má v súčasnej dobe k dispozícii množstvo zdrojov, širokú škálu nápadov ktoré môže</w:t>
            </w:r>
            <w:r w:rsidRPr="00D62FEF">
              <w:rPr>
                <w:rFonts w:ascii="Times New Roman" w:hAnsi="Times New Roman"/>
                <w:sz w:val="24"/>
                <w:szCs w:val="24"/>
              </w:rPr>
              <w:t xml:space="preserve"> využiť </w:t>
            </w:r>
            <w:r w:rsidR="00427128" w:rsidRPr="00D62FEF">
              <w:rPr>
                <w:rFonts w:ascii="Times New Roman" w:hAnsi="Times New Roman"/>
                <w:sz w:val="24"/>
                <w:szCs w:val="24"/>
              </w:rPr>
              <w:t xml:space="preserve"> v pracovnom </w:t>
            </w:r>
            <w:r w:rsidRPr="00D62FEF">
              <w:rPr>
                <w:rFonts w:ascii="Times New Roman" w:hAnsi="Times New Roman"/>
                <w:sz w:val="24"/>
                <w:szCs w:val="24"/>
              </w:rPr>
              <w:t>procese</w:t>
            </w:r>
            <w:r w:rsidR="00427128" w:rsidRPr="00D62FEF">
              <w:rPr>
                <w:rFonts w:ascii="Times New Roman" w:hAnsi="Times New Roman"/>
                <w:sz w:val="24"/>
                <w:szCs w:val="24"/>
              </w:rPr>
              <w:t xml:space="preserve"> a tým aktivizovať žiaka. </w:t>
            </w:r>
            <w:r w:rsidRPr="00D62FEF">
              <w:rPr>
                <w:rFonts w:ascii="Times New Roman" w:hAnsi="Times New Roman"/>
                <w:sz w:val="24"/>
                <w:szCs w:val="24"/>
              </w:rPr>
              <w:t>P</w:t>
            </w:r>
            <w:r w:rsidR="00427128" w:rsidRPr="00D62FEF">
              <w:rPr>
                <w:rFonts w:ascii="Times New Roman" w:hAnsi="Times New Roman"/>
                <w:sz w:val="24"/>
                <w:szCs w:val="24"/>
              </w:rPr>
              <w:t xml:space="preserve">reukázať </w:t>
            </w:r>
            <w:r w:rsidRPr="00D62FEF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="00427128" w:rsidRPr="00D62FEF">
              <w:rPr>
                <w:rFonts w:ascii="Times New Roman" w:hAnsi="Times New Roman"/>
                <w:sz w:val="24"/>
                <w:szCs w:val="24"/>
              </w:rPr>
              <w:t xml:space="preserve">ako tvorivo a kreatívne mysliaca osobnosť, ktorá si uvedomuje, akých </w:t>
            </w:r>
            <w:r w:rsidRPr="00D62FEF">
              <w:rPr>
                <w:rFonts w:ascii="Times New Roman" w:hAnsi="Times New Roman"/>
                <w:sz w:val="24"/>
                <w:szCs w:val="24"/>
              </w:rPr>
              <w:t xml:space="preserve">študentov </w:t>
            </w:r>
            <w:r w:rsidR="00427128" w:rsidRPr="00D62FEF">
              <w:rPr>
                <w:rFonts w:ascii="Times New Roman" w:hAnsi="Times New Roman"/>
                <w:sz w:val="24"/>
                <w:szCs w:val="24"/>
              </w:rPr>
              <w:t>má v triede, pozná ich záujmy a vie prostredníctvom čoho ich môže zaujať, inšpirovať, koncentrovať ich pozornosť</w:t>
            </w:r>
            <w:r w:rsidRPr="00D62FEF">
              <w:rPr>
                <w:rFonts w:ascii="Times New Roman" w:hAnsi="Times New Roman"/>
                <w:sz w:val="24"/>
                <w:szCs w:val="24"/>
              </w:rPr>
              <w:t xml:space="preserve"> na spomínané problémy. </w:t>
            </w:r>
            <w:r w:rsidR="003B6C71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Aj naďalej </w:t>
            </w:r>
            <w:r w:rsidR="0004628B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 priebehu bežnej edukácie </w:t>
            </w:r>
            <w:r w:rsidR="003B6C71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budeme </w:t>
            </w:r>
            <w:r w:rsidR="002C7DF1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študentov viesť k</w:t>
            </w:r>
            <w:r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zdrojom a aplikáciám, aby sa rozvíjala digitálna kompetencia a skúsenosť s problematikou environmentálnej záťaže.</w:t>
            </w:r>
            <w:r w:rsidR="00893A53" w:rsidRPr="00D62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C0D91D" w14:textId="77777777" w:rsidR="00921E0B" w:rsidRPr="001A2297" w:rsidRDefault="00921E0B" w:rsidP="00F5208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BE568B2" w14:textId="77777777" w:rsidR="00C81F19" w:rsidRPr="001C2CCA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330D00" w14:paraId="4F3E6B82" w14:textId="77777777" w:rsidTr="001F30D9">
        <w:trPr>
          <w:trHeight w:val="2344"/>
        </w:trPr>
        <w:tc>
          <w:tcPr>
            <w:tcW w:w="9212" w:type="dxa"/>
          </w:tcPr>
          <w:p w14:paraId="1DAEFCF1" w14:textId="2718A7D4" w:rsidR="00C81F19" w:rsidRPr="00A5082E" w:rsidRDefault="00C81F19" w:rsidP="00A5082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82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D2A6F9B" w14:textId="77777777" w:rsidR="00C81F19" w:rsidRPr="00AD342A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088724" w14:textId="0F99B7CB" w:rsidR="00C81F19" w:rsidRPr="00655C64" w:rsidRDefault="00E26F5A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Spoločne sme v závere pristúpili k týmto bodom</w:t>
            </w:r>
            <w:r w:rsidR="00C81F19" w:rsidRPr="00655C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355742" w14:textId="77777777" w:rsidR="00C81F19" w:rsidRPr="00655C64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95C51" w14:textId="53A4BE9C" w:rsidR="00E26F5A" w:rsidRPr="00D62FEF" w:rsidRDefault="00E26F5A" w:rsidP="00790EC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P</w:t>
            </w:r>
            <w:r w:rsidRPr="00D62FEF">
              <w:rPr>
                <w:rStyle w:val="Vrazn"/>
                <w:rFonts w:ascii="Times New Roman" w:hAnsi="Times New Roman"/>
                <w:b w:val="0"/>
                <w:bCs w:val="0"/>
              </w:rPr>
              <w:t>resadzovať sa za aktívne používanie globálneho vzdelávania nielen medzi predmetovo ale hlavne v biológii.</w:t>
            </w:r>
          </w:p>
          <w:p w14:paraId="180C70D5" w14:textId="72313904" w:rsidR="00E26F5A" w:rsidRPr="00D62FEF" w:rsidRDefault="00E26F5A" w:rsidP="00790EC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Zamerať sa na environmentálnu problematiku vychádzajúcu z globálneho vzdelávania.</w:t>
            </w:r>
          </w:p>
          <w:p w14:paraId="4ECDEF0A" w14:textId="785C8DCF" w:rsidR="001C3F1E" w:rsidRPr="00D62FEF" w:rsidRDefault="002372EF" w:rsidP="00790EC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Využívať vo vzdelávaní</w:t>
            </w:r>
            <w:r w:rsidR="00E26F5A"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aplikácie ako </w:t>
            </w:r>
            <w:proofErr w:type="spellStart"/>
            <w:r w:rsidR="00E26F5A"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Corint</w:t>
            </w:r>
            <w:proofErr w:type="spellEnd"/>
            <w:r w:rsidR="00E26F5A"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, Coach 7 lite, ktoré smeruje k digitálnemu</w:t>
            </w:r>
            <w:r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učeni</w:t>
            </w:r>
            <w:r w:rsidR="00E26F5A" w:rsidRPr="00D62FEF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u.</w:t>
            </w:r>
          </w:p>
          <w:p w14:paraId="1AAD17AA" w14:textId="7CAB32EF" w:rsidR="00585DB3" w:rsidRPr="00D62FEF" w:rsidRDefault="00FD71B7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Pokračovať </w:t>
            </w:r>
            <w:r w:rsidR="00B52D0E" w:rsidRPr="00D62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 smerovaní </w:t>
            </w:r>
            <w:r w:rsidR="00C81F19" w:rsidRPr="00D62FEF">
              <w:rPr>
                <w:rFonts w:ascii="Times New Roman" w:hAnsi="Times New Roman"/>
                <w:color w:val="000000"/>
                <w:sz w:val="24"/>
                <w:szCs w:val="24"/>
              </w:rPr>
              <w:t>globálneho vzdelávania je rozvíjať hodnoty založené na znalostiach globálnych otázok a príslušné zručnosti s cieľom budovať postoje k zodpovednému globálnemu občianstvu na individuálnej a kolektívnej úrovni.</w:t>
            </w:r>
          </w:p>
          <w:p w14:paraId="360B7D51" w14:textId="4911ED9A" w:rsidR="004557B9" w:rsidRPr="00D62FEF" w:rsidRDefault="004557B9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FE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Rozširovať profesijné digitálne zručnosti o schopnosti efektívne využívať nástroje softvérovej aplikácie systému cestou tvorby </w:t>
            </w:r>
            <w:r w:rsidR="00D62FEF" w:rsidRPr="00D62FE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</w:t>
            </w:r>
            <w:r w:rsidR="00D62FEF" w:rsidRPr="00D62FEF">
              <w:rPr>
                <w:rFonts w:ascii="Times New Roman" w:eastAsia="Times New Roman" w:hAnsi="Times New Roman"/>
                <w:lang w:eastAsia="sk-SK"/>
              </w:rPr>
              <w:t xml:space="preserve">nvironmentálnych </w:t>
            </w:r>
            <w:r w:rsidRPr="00D62FE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edukačných aktivít</w:t>
            </w:r>
          </w:p>
          <w:p w14:paraId="5EB8095B" w14:textId="5B04E0CD" w:rsidR="00C81F19" w:rsidRPr="00D62FEF" w:rsidRDefault="00C81F19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EF">
              <w:rPr>
                <w:rFonts w:ascii="Times New Roman" w:hAnsi="Times New Roman"/>
                <w:sz w:val="24"/>
                <w:szCs w:val="24"/>
              </w:rPr>
              <w:t>Pri edukácii vyučujúce vytvárajú pocit vzájomnej podpory a potrebu zúčastňovať sa na spoločných rozhodnutiach pri skupinových úlohách</w:t>
            </w:r>
            <w:r w:rsidR="00F8650C" w:rsidRPr="00D62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722691" w14:textId="476575C8" w:rsidR="006B0F9C" w:rsidRPr="00330D00" w:rsidRDefault="00D62FEF" w:rsidP="00D62FEF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2FEF">
              <w:rPr>
                <w:rFonts w:ascii="Times New Roman" w:hAnsi="Times New Roman"/>
              </w:rPr>
              <w:t>Venovať sa príprave pre problémové úlohy vyplývajúce z globálneho vzdelávania.</w:t>
            </w:r>
          </w:p>
        </w:tc>
      </w:tr>
    </w:tbl>
    <w:p w14:paraId="28AF3292" w14:textId="77777777" w:rsidR="00C81F19" w:rsidRPr="00330D00" w:rsidRDefault="00C81F19" w:rsidP="00C81F19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C81F19" w:rsidRPr="00330D00" w14:paraId="765343E0" w14:textId="77777777" w:rsidTr="001F30D9">
        <w:tc>
          <w:tcPr>
            <w:tcW w:w="4077" w:type="dxa"/>
          </w:tcPr>
          <w:p w14:paraId="6433C46F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103B569" w14:textId="77777777" w:rsidR="00C81F19" w:rsidRPr="00330D00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PaedDr. Žaneta Ondrušová</w:t>
            </w:r>
          </w:p>
        </w:tc>
      </w:tr>
      <w:tr w:rsidR="00C81F19" w:rsidRPr="00330D00" w14:paraId="7A75CAC2" w14:textId="77777777" w:rsidTr="001F30D9">
        <w:tc>
          <w:tcPr>
            <w:tcW w:w="4077" w:type="dxa"/>
          </w:tcPr>
          <w:p w14:paraId="735FD432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E5C6AB1" w14:textId="14AC0C9E" w:rsidR="00C81F19" w:rsidRPr="00330D00" w:rsidRDefault="00D62FEF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t>9</w:t>
            </w:r>
            <w:r w:rsidR="00C81F19">
              <w:rPr>
                <w:rFonts w:ascii="Times New Roman" w:hAnsi="Times New Roman"/>
              </w:rPr>
              <w:t>.12.</w:t>
            </w:r>
            <w:r w:rsidR="00C81F19" w:rsidRPr="00330D00">
              <w:rPr>
                <w:rFonts w:ascii="Times New Roman" w:hAnsi="Times New Roman"/>
              </w:rPr>
              <w:t>2022</w:t>
            </w:r>
          </w:p>
        </w:tc>
      </w:tr>
      <w:tr w:rsidR="00C81F19" w:rsidRPr="00330D00" w14:paraId="61D6C6C8" w14:textId="77777777" w:rsidTr="001F30D9">
        <w:tc>
          <w:tcPr>
            <w:tcW w:w="4077" w:type="dxa"/>
          </w:tcPr>
          <w:p w14:paraId="13F0791A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B62A168" w14:textId="77777777" w:rsidR="00C81F19" w:rsidRPr="00330D00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330D00" w14:paraId="21BEDC50" w14:textId="77777777" w:rsidTr="001F30D9">
        <w:tc>
          <w:tcPr>
            <w:tcW w:w="4077" w:type="dxa"/>
          </w:tcPr>
          <w:p w14:paraId="0794C2BF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0FFD5ED" w14:textId="77777777" w:rsidR="00C81F19" w:rsidRPr="00330D00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Mgr. Gabriela Čorná</w:t>
            </w:r>
          </w:p>
        </w:tc>
      </w:tr>
      <w:tr w:rsidR="00C81F19" w:rsidRPr="00330D00" w14:paraId="1F03AFAA" w14:textId="77777777" w:rsidTr="001F30D9">
        <w:tc>
          <w:tcPr>
            <w:tcW w:w="4077" w:type="dxa"/>
          </w:tcPr>
          <w:p w14:paraId="32169C3D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874AC53" w14:textId="4A15C146" w:rsidR="00C81F19" w:rsidRPr="00330D00" w:rsidRDefault="00D62FEF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t>9</w:t>
            </w:r>
            <w:r w:rsidR="00C81F19">
              <w:rPr>
                <w:rFonts w:ascii="Times New Roman" w:hAnsi="Times New Roman"/>
              </w:rPr>
              <w:t>.12</w:t>
            </w:r>
            <w:r w:rsidR="00C81F19" w:rsidRPr="00330D00">
              <w:rPr>
                <w:rFonts w:ascii="Times New Roman" w:hAnsi="Times New Roman"/>
              </w:rPr>
              <w:t>.2022</w:t>
            </w:r>
          </w:p>
        </w:tc>
      </w:tr>
      <w:tr w:rsidR="00C81F19" w:rsidRPr="00330D00" w14:paraId="25732D37" w14:textId="77777777" w:rsidTr="001F30D9">
        <w:tc>
          <w:tcPr>
            <w:tcW w:w="4077" w:type="dxa"/>
          </w:tcPr>
          <w:p w14:paraId="6B76D97B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98243E3" w14:textId="77777777" w:rsidR="00C81F19" w:rsidRPr="00330D00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9A50F9" w14:textId="77777777" w:rsidR="00C81F19" w:rsidRDefault="00C81F19" w:rsidP="00C81F19">
      <w:pPr>
        <w:tabs>
          <w:tab w:val="left" w:pos="1114"/>
        </w:tabs>
        <w:rPr>
          <w:rFonts w:ascii="Times New Roman" w:hAnsi="Times New Roman"/>
          <w:b/>
        </w:rPr>
      </w:pPr>
    </w:p>
    <w:p w14:paraId="788B6B7E" w14:textId="77777777" w:rsidR="00C81F19" w:rsidRDefault="00C81F19" w:rsidP="00C81F19">
      <w:pPr>
        <w:rPr>
          <w:rFonts w:ascii="Times New Roman" w:hAnsi="Times New Roman"/>
          <w:noProof/>
          <w:lang w:eastAsia="sk-SK"/>
        </w:rPr>
      </w:pPr>
    </w:p>
    <w:p w14:paraId="17A7C3E7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374F976A" wp14:editId="0370A0DE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239A" w14:textId="77777777" w:rsidR="00C81F19" w:rsidRPr="001C2CCA" w:rsidRDefault="00C81F19" w:rsidP="00C81F19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81F19" w:rsidRPr="001C2CCA" w14:paraId="0446E0AD" w14:textId="77777777" w:rsidTr="001F30D9">
        <w:tc>
          <w:tcPr>
            <w:tcW w:w="3528" w:type="dxa"/>
          </w:tcPr>
          <w:p w14:paraId="6B4984A3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E725C2B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C81F19" w:rsidRPr="001C2CCA" w14:paraId="6D5FBA51" w14:textId="77777777" w:rsidTr="001F30D9">
        <w:tc>
          <w:tcPr>
            <w:tcW w:w="3528" w:type="dxa"/>
          </w:tcPr>
          <w:p w14:paraId="2E25F47C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1211643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81F19" w:rsidRPr="001C2CCA" w14:paraId="1CCE96B7" w14:textId="77777777" w:rsidTr="001F30D9">
        <w:tc>
          <w:tcPr>
            <w:tcW w:w="3528" w:type="dxa"/>
          </w:tcPr>
          <w:p w14:paraId="0C7B9530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C1716B2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7E0A8F2B" w14:textId="77777777" w:rsidTr="001F30D9">
        <w:tc>
          <w:tcPr>
            <w:tcW w:w="3528" w:type="dxa"/>
          </w:tcPr>
          <w:p w14:paraId="3C789B42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9E91654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C81F19" w:rsidRPr="001C2CCA" w14:paraId="3E73FE07" w14:textId="77777777" w:rsidTr="001F30D9">
        <w:tc>
          <w:tcPr>
            <w:tcW w:w="3528" w:type="dxa"/>
          </w:tcPr>
          <w:p w14:paraId="76237228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8DF6D61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C81F19" w:rsidRPr="001C2CCA" w14:paraId="359CED44" w14:textId="77777777" w:rsidTr="001F30D9">
        <w:tc>
          <w:tcPr>
            <w:tcW w:w="3528" w:type="dxa"/>
          </w:tcPr>
          <w:p w14:paraId="02E51994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A12FDBC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60471D9F" w14:textId="77777777" w:rsidR="00C81F19" w:rsidRPr="001C2CCA" w:rsidRDefault="00C81F19" w:rsidP="00C81F19">
      <w:pPr>
        <w:rPr>
          <w:rFonts w:ascii="Times New Roman" w:hAnsi="Times New Roman"/>
        </w:rPr>
      </w:pPr>
    </w:p>
    <w:p w14:paraId="23484763" w14:textId="77777777" w:rsidR="00C81F19" w:rsidRPr="001C2CCA" w:rsidRDefault="00C81F19" w:rsidP="00C81F1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6E766A6" w14:textId="77777777" w:rsidR="00C81F19" w:rsidRPr="001C2CCA" w:rsidRDefault="00C81F19" w:rsidP="00C81F19">
      <w:pPr>
        <w:rPr>
          <w:rFonts w:ascii="Times New Roman" w:hAnsi="Times New Roman"/>
        </w:rPr>
      </w:pPr>
    </w:p>
    <w:p w14:paraId="1659C54D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Miesto konania stretnutia:     Gymnázium </w:t>
      </w:r>
      <w:proofErr w:type="spellStart"/>
      <w:r w:rsidRPr="001C2CCA">
        <w:rPr>
          <w:rFonts w:ascii="Times New Roman" w:hAnsi="Times New Roman"/>
        </w:rPr>
        <w:t>Hlinská</w:t>
      </w:r>
      <w:proofErr w:type="spellEnd"/>
      <w:r w:rsidRPr="001C2CCA">
        <w:rPr>
          <w:rFonts w:ascii="Times New Roman" w:hAnsi="Times New Roman"/>
        </w:rPr>
        <w:t xml:space="preserve"> 29, Žilina</w:t>
      </w:r>
    </w:p>
    <w:p w14:paraId="0CF2CA08" w14:textId="4053F8E6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D62FEF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.12..2022 </w:t>
      </w:r>
    </w:p>
    <w:p w14:paraId="593D4B14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           od 16.00 hod</w:t>
      </w:r>
      <w:r w:rsidRPr="001C2CCA">
        <w:rPr>
          <w:rFonts w:ascii="Times New Roman" w:hAnsi="Times New Roman"/>
        </w:rPr>
        <w:tab/>
        <w:t>do 19.00 hod</w:t>
      </w:r>
      <w:r w:rsidRPr="001C2CCA">
        <w:rPr>
          <w:rFonts w:ascii="Times New Roman" w:hAnsi="Times New Roman"/>
        </w:rPr>
        <w:tab/>
      </w:r>
    </w:p>
    <w:p w14:paraId="1F76249F" w14:textId="77777777" w:rsidR="00C81F19" w:rsidRPr="001C2CCA" w:rsidRDefault="00C81F19" w:rsidP="00C81F19">
      <w:pPr>
        <w:rPr>
          <w:rFonts w:ascii="Times New Roman" w:hAnsi="Times New Roman"/>
        </w:rPr>
      </w:pPr>
    </w:p>
    <w:p w14:paraId="12679FE3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C81F19" w:rsidRPr="001C2CCA" w14:paraId="06876C6C" w14:textId="77777777" w:rsidTr="001F30D9">
        <w:trPr>
          <w:trHeight w:val="337"/>
        </w:trPr>
        <w:tc>
          <w:tcPr>
            <w:tcW w:w="544" w:type="dxa"/>
          </w:tcPr>
          <w:p w14:paraId="2C6D7CD1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F5A1DFC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3D585D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2F73BF87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C81F19" w:rsidRPr="001C2CCA" w14:paraId="7D50CC6A" w14:textId="77777777" w:rsidTr="001F30D9">
        <w:trPr>
          <w:trHeight w:val="337"/>
        </w:trPr>
        <w:tc>
          <w:tcPr>
            <w:tcW w:w="544" w:type="dxa"/>
          </w:tcPr>
          <w:p w14:paraId="14571E90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D3C3E0C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B2533FE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D4864D4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6DDFDAF2" w14:textId="77777777" w:rsidTr="001F30D9">
        <w:trPr>
          <w:trHeight w:val="337"/>
        </w:trPr>
        <w:tc>
          <w:tcPr>
            <w:tcW w:w="544" w:type="dxa"/>
          </w:tcPr>
          <w:p w14:paraId="1FBEEF94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7AF9B7FC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591439B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7F78615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73700FFD" w14:textId="77777777" w:rsidTr="001F30D9">
        <w:trPr>
          <w:trHeight w:val="337"/>
        </w:trPr>
        <w:tc>
          <w:tcPr>
            <w:tcW w:w="544" w:type="dxa"/>
          </w:tcPr>
          <w:p w14:paraId="3FDF77E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7B082B8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037B3DAE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9F9E91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5294B31E" w14:textId="77777777" w:rsidTr="001F30D9">
        <w:trPr>
          <w:trHeight w:val="337"/>
        </w:trPr>
        <w:tc>
          <w:tcPr>
            <w:tcW w:w="544" w:type="dxa"/>
          </w:tcPr>
          <w:p w14:paraId="2D2247AF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724D84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Žaneta Ondrušová</w:t>
            </w:r>
          </w:p>
        </w:tc>
        <w:tc>
          <w:tcPr>
            <w:tcW w:w="2427" w:type="dxa"/>
          </w:tcPr>
          <w:p w14:paraId="7B89A4C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38510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3B62BCA6" w14:textId="77777777" w:rsidTr="001F30D9">
        <w:trPr>
          <w:trHeight w:val="355"/>
        </w:trPr>
        <w:tc>
          <w:tcPr>
            <w:tcW w:w="544" w:type="dxa"/>
          </w:tcPr>
          <w:p w14:paraId="2DA86CD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164B0B4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EDBA422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B3495C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3DB35611" w14:textId="77777777" w:rsidTr="001F30D9">
        <w:trPr>
          <w:trHeight w:val="355"/>
        </w:trPr>
        <w:tc>
          <w:tcPr>
            <w:tcW w:w="544" w:type="dxa"/>
          </w:tcPr>
          <w:p w14:paraId="55EBFF79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9B4B69F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4CEE0A9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F8D604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6AF0366E" w14:textId="77777777" w:rsidTr="001F30D9">
        <w:trPr>
          <w:trHeight w:val="355"/>
        </w:trPr>
        <w:tc>
          <w:tcPr>
            <w:tcW w:w="544" w:type="dxa"/>
          </w:tcPr>
          <w:p w14:paraId="23F98E9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7DFE41D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33EFB49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23AF5B0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5C035AA9" w14:textId="77777777" w:rsidTr="001F30D9">
        <w:trPr>
          <w:trHeight w:val="355"/>
        </w:trPr>
        <w:tc>
          <w:tcPr>
            <w:tcW w:w="544" w:type="dxa"/>
          </w:tcPr>
          <w:p w14:paraId="1C64FD7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CA07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84ADBB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0990C2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</w:tbl>
    <w:p w14:paraId="5F2E7A4B" w14:textId="77777777" w:rsidR="00C918F4" w:rsidRDefault="00C918F4" w:rsidP="00655C64"/>
    <w:sectPr w:rsidR="00C918F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E3AA3"/>
    <w:multiLevelType w:val="hybridMultilevel"/>
    <w:tmpl w:val="24286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672"/>
    <w:multiLevelType w:val="multilevel"/>
    <w:tmpl w:val="E08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034EA"/>
    <w:multiLevelType w:val="hybridMultilevel"/>
    <w:tmpl w:val="7924F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61EF"/>
    <w:multiLevelType w:val="hybridMultilevel"/>
    <w:tmpl w:val="D82C8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A05D6"/>
    <w:multiLevelType w:val="hybridMultilevel"/>
    <w:tmpl w:val="3F168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21C0"/>
    <w:multiLevelType w:val="hybridMultilevel"/>
    <w:tmpl w:val="DA547AA6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1FBE"/>
    <w:multiLevelType w:val="hybridMultilevel"/>
    <w:tmpl w:val="2B026328"/>
    <w:lvl w:ilvl="0" w:tplc="741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3810"/>
    <w:multiLevelType w:val="hybridMultilevel"/>
    <w:tmpl w:val="B240D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5C3245"/>
    <w:multiLevelType w:val="hybridMultilevel"/>
    <w:tmpl w:val="AEB4C3AA"/>
    <w:lvl w:ilvl="0" w:tplc="244CBD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B9F"/>
    <w:multiLevelType w:val="hybridMultilevel"/>
    <w:tmpl w:val="14B855D2"/>
    <w:lvl w:ilvl="0" w:tplc="244CBD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81741">
    <w:abstractNumId w:val="0"/>
  </w:num>
  <w:num w:numId="2" w16cid:durableId="1792243086">
    <w:abstractNumId w:val="9"/>
  </w:num>
  <w:num w:numId="3" w16cid:durableId="502667608">
    <w:abstractNumId w:val="7"/>
  </w:num>
  <w:num w:numId="4" w16cid:durableId="1739982707">
    <w:abstractNumId w:val="6"/>
  </w:num>
  <w:num w:numId="5" w16cid:durableId="1696541497">
    <w:abstractNumId w:val="8"/>
  </w:num>
  <w:num w:numId="6" w16cid:durableId="1390542950">
    <w:abstractNumId w:val="5"/>
  </w:num>
  <w:num w:numId="7" w16cid:durableId="587883174">
    <w:abstractNumId w:val="3"/>
  </w:num>
  <w:num w:numId="8" w16cid:durableId="1111626933">
    <w:abstractNumId w:val="1"/>
  </w:num>
  <w:num w:numId="9" w16cid:durableId="875586371">
    <w:abstractNumId w:val="2"/>
  </w:num>
  <w:num w:numId="10" w16cid:durableId="1608731707">
    <w:abstractNumId w:val="4"/>
  </w:num>
  <w:num w:numId="11" w16cid:durableId="303387413">
    <w:abstractNumId w:val="11"/>
  </w:num>
  <w:num w:numId="12" w16cid:durableId="734861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9"/>
    <w:rsid w:val="00027C28"/>
    <w:rsid w:val="00030154"/>
    <w:rsid w:val="000327B4"/>
    <w:rsid w:val="00045C08"/>
    <w:rsid w:val="0004628B"/>
    <w:rsid w:val="00047476"/>
    <w:rsid w:val="000602D9"/>
    <w:rsid w:val="00060417"/>
    <w:rsid w:val="00087698"/>
    <w:rsid w:val="00097F0A"/>
    <w:rsid w:val="000A51CE"/>
    <w:rsid w:val="000A5A73"/>
    <w:rsid w:val="000A6A03"/>
    <w:rsid w:val="000D31DF"/>
    <w:rsid w:val="000D7076"/>
    <w:rsid w:val="000E14A4"/>
    <w:rsid w:val="0010415D"/>
    <w:rsid w:val="00111FA8"/>
    <w:rsid w:val="001160DE"/>
    <w:rsid w:val="0014720F"/>
    <w:rsid w:val="00155ACE"/>
    <w:rsid w:val="001802CF"/>
    <w:rsid w:val="00192746"/>
    <w:rsid w:val="001A2297"/>
    <w:rsid w:val="001C3F1E"/>
    <w:rsid w:val="001C4250"/>
    <w:rsid w:val="001C5D91"/>
    <w:rsid w:val="001E408F"/>
    <w:rsid w:val="001F5E97"/>
    <w:rsid w:val="002372EF"/>
    <w:rsid w:val="002457A6"/>
    <w:rsid w:val="00251251"/>
    <w:rsid w:val="002C7DF1"/>
    <w:rsid w:val="002E2194"/>
    <w:rsid w:val="0031780D"/>
    <w:rsid w:val="00336455"/>
    <w:rsid w:val="00336F42"/>
    <w:rsid w:val="003448BA"/>
    <w:rsid w:val="00344A86"/>
    <w:rsid w:val="0039240E"/>
    <w:rsid w:val="00396551"/>
    <w:rsid w:val="003A0B4B"/>
    <w:rsid w:val="003A6805"/>
    <w:rsid w:val="003B372D"/>
    <w:rsid w:val="003B6C71"/>
    <w:rsid w:val="003D4981"/>
    <w:rsid w:val="003E7556"/>
    <w:rsid w:val="00427128"/>
    <w:rsid w:val="00434792"/>
    <w:rsid w:val="00446728"/>
    <w:rsid w:val="00452044"/>
    <w:rsid w:val="00454B62"/>
    <w:rsid w:val="004557B9"/>
    <w:rsid w:val="00466BE7"/>
    <w:rsid w:val="0046762A"/>
    <w:rsid w:val="00467D64"/>
    <w:rsid w:val="00475F60"/>
    <w:rsid w:val="0048467C"/>
    <w:rsid w:val="00485ADB"/>
    <w:rsid w:val="00487C95"/>
    <w:rsid w:val="00495EE8"/>
    <w:rsid w:val="004A25A7"/>
    <w:rsid w:val="004D548B"/>
    <w:rsid w:val="004E2A2E"/>
    <w:rsid w:val="004F6B03"/>
    <w:rsid w:val="00534303"/>
    <w:rsid w:val="005537E5"/>
    <w:rsid w:val="00574150"/>
    <w:rsid w:val="00580699"/>
    <w:rsid w:val="00585DB3"/>
    <w:rsid w:val="005A6BF8"/>
    <w:rsid w:val="005C33A4"/>
    <w:rsid w:val="005C39C2"/>
    <w:rsid w:val="005D6217"/>
    <w:rsid w:val="00622040"/>
    <w:rsid w:val="0063496D"/>
    <w:rsid w:val="006437C2"/>
    <w:rsid w:val="00655C64"/>
    <w:rsid w:val="006A0782"/>
    <w:rsid w:val="006B0F9C"/>
    <w:rsid w:val="006B72A9"/>
    <w:rsid w:val="006D413F"/>
    <w:rsid w:val="006E7AD0"/>
    <w:rsid w:val="00722599"/>
    <w:rsid w:val="007238D0"/>
    <w:rsid w:val="00740291"/>
    <w:rsid w:val="007464FE"/>
    <w:rsid w:val="0075624F"/>
    <w:rsid w:val="00766459"/>
    <w:rsid w:val="00790EC9"/>
    <w:rsid w:val="007A2E31"/>
    <w:rsid w:val="007B2E6D"/>
    <w:rsid w:val="007C1C6B"/>
    <w:rsid w:val="008168C2"/>
    <w:rsid w:val="00823E6E"/>
    <w:rsid w:val="0082553D"/>
    <w:rsid w:val="00831EF0"/>
    <w:rsid w:val="008541C9"/>
    <w:rsid w:val="008913C4"/>
    <w:rsid w:val="00893A53"/>
    <w:rsid w:val="008A0115"/>
    <w:rsid w:val="008A3ECF"/>
    <w:rsid w:val="008C0B17"/>
    <w:rsid w:val="009062D4"/>
    <w:rsid w:val="00921E0B"/>
    <w:rsid w:val="00923FD2"/>
    <w:rsid w:val="00950D4C"/>
    <w:rsid w:val="00953A60"/>
    <w:rsid w:val="009652E8"/>
    <w:rsid w:val="00966B64"/>
    <w:rsid w:val="00981C3B"/>
    <w:rsid w:val="009B57C6"/>
    <w:rsid w:val="009C4FE7"/>
    <w:rsid w:val="009D05E6"/>
    <w:rsid w:val="009E32C5"/>
    <w:rsid w:val="00A1400C"/>
    <w:rsid w:val="00A435F7"/>
    <w:rsid w:val="00A5082E"/>
    <w:rsid w:val="00A53815"/>
    <w:rsid w:val="00A57B7C"/>
    <w:rsid w:val="00A77AB5"/>
    <w:rsid w:val="00A916A9"/>
    <w:rsid w:val="00AA31D1"/>
    <w:rsid w:val="00AB37BD"/>
    <w:rsid w:val="00AC0A99"/>
    <w:rsid w:val="00AD1EA2"/>
    <w:rsid w:val="00AF0B1B"/>
    <w:rsid w:val="00B02386"/>
    <w:rsid w:val="00B035DB"/>
    <w:rsid w:val="00B155D3"/>
    <w:rsid w:val="00B2077B"/>
    <w:rsid w:val="00B22131"/>
    <w:rsid w:val="00B246BC"/>
    <w:rsid w:val="00B252FA"/>
    <w:rsid w:val="00B3085F"/>
    <w:rsid w:val="00B40237"/>
    <w:rsid w:val="00B52D0E"/>
    <w:rsid w:val="00B66C8A"/>
    <w:rsid w:val="00B705B0"/>
    <w:rsid w:val="00B70859"/>
    <w:rsid w:val="00B83E0D"/>
    <w:rsid w:val="00B96414"/>
    <w:rsid w:val="00BB1331"/>
    <w:rsid w:val="00BB19AA"/>
    <w:rsid w:val="00BB5D70"/>
    <w:rsid w:val="00BB6177"/>
    <w:rsid w:val="00BC1180"/>
    <w:rsid w:val="00BC7F10"/>
    <w:rsid w:val="00C0088B"/>
    <w:rsid w:val="00C213A7"/>
    <w:rsid w:val="00C41283"/>
    <w:rsid w:val="00C4794B"/>
    <w:rsid w:val="00C52150"/>
    <w:rsid w:val="00C53ADD"/>
    <w:rsid w:val="00C635BD"/>
    <w:rsid w:val="00C81F19"/>
    <w:rsid w:val="00C918F4"/>
    <w:rsid w:val="00CA206B"/>
    <w:rsid w:val="00CB1E26"/>
    <w:rsid w:val="00CC5CB3"/>
    <w:rsid w:val="00CD4EC0"/>
    <w:rsid w:val="00CE4EB5"/>
    <w:rsid w:val="00CE5FB9"/>
    <w:rsid w:val="00CF6030"/>
    <w:rsid w:val="00D213F6"/>
    <w:rsid w:val="00D45171"/>
    <w:rsid w:val="00D56DDC"/>
    <w:rsid w:val="00D62FEF"/>
    <w:rsid w:val="00D86F8F"/>
    <w:rsid w:val="00DD1CF3"/>
    <w:rsid w:val="00DE4DE0"/>
    <w:rsid w:val="00E010A4"/>
    <w:rsid w:val="00E04834"/>
    <w:rsid w:val="00E1680E"/>
    <w:rsid w:val="00E22A52"/>
    <w:rsid w:val="00E24C7E"/>
    <w:rsid w:val="00E26F5A"/>
    <w:rsid w:val="00E5461F"/>
    <w:rsid w:val="00E85234"/>
    <w:rsid w:val="00EA6A0D"/>
    <w:rsid w:val="00ED7D32"/>
    <w:rsid w:val="00F05BD1"/>
    <w:rsid w:val="00F064A4"/>
    <w:rsid w:val="00F1460C"/>
    <w:rsid w:val="00F16182"/>
    <w:rsid w:val="00F20C27"/>
    <w:rsid w:val="00F25FEE"/>
    <w:rsid w:val="00F44F53"/>
    <w:rsid w:val="00F516E6"/>
    <w:rsid w:val="00F52089"/>
    <w:rsid w:val="00F8650C"/>
    <w:rsid w:val="00FB2DD8"/>
    <w:rsid w:val="00FB360A"/>
    <w:rsid w:val="00FC7AA5"/>
    <w:rsid w:val="00FD49C5"/>
    <w:rsid w:val="00FD71B7"/>
    <w:rsid w:val="00FE253C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A520"/>
  <w15:chartTrackingRefBased/>
  <w15:docId w15:val="{86598918-03A5-4CE7-A585-42AACEAA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1F1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81F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2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81F1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81F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1F19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C81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A20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sid w:val="00CA206B"/>
    <w:rPr>
      <w:b/>
      <w:bCs/>
    </w:rPr>
  </w:style>
  <w:style w:type="character" w:customStyle="1" w:styleId="normaltextrun">
    <w:name w:val="normaltextrun"/>
    <w:basedOn w:val="Predvolenpsmoodseku"/>
    <w:rsid w:val="004A25A7"/>
  </w:style>
  <w:style w:type="character" w:customStyle="1" w:styleId="eop">
    <w:name w:val="eop"/>
    <w:basedOn w:val="Predvolenpsmoodseku"/>
    <w:rsid w:val="004A25A7"/>
  </w:style>
  <w:style w:type="character" w:styleId="Zvraznenie">
    <w:name w:val="Emphasis"/>
    <w:basedOn w:val="Predvolenpsmoodseku"/>
    <w:uiPriority w:val="20"/>
    <w:qFormat/>
    <w:rsid w:val="004A25A7"/>
    <w:rPr>
      <w:i/>
      <w:iCs/>
    </w:rPr>
  </w:style>
  <w:style w:type="paragraph" w:customStyle="1" w:styleId="odsekzoznamu0">
    <w:name w:val="odsekzoznamu"/>
    <w:basedOn w:val="Normlny"/>
    <w:rsid w:val="004A2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Čorná</dc:creator>
  <cp:keywords/>
  <dc:description/>
  <cp:lastModifiedBy>Gabriela Čorná</cp:lastModifiedBy>
  <cp:revision>2</cp:revision>
  <cp:lastPrinted>2022-12-17T16:26:00Z</cp:lastPrinted>
  <dcterms:created xsi:type="dcterms:W3CDTF">2022-12-17T16:27:00Z</dcterms:created>
  <dcterms:modified xsi:type="dcterms:W3CDTF">2022-12-17T16:27:00Z</dcterms:modified>
</cp:coreProperties>
</file>